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2FC1" w14:textId="77777777" w:rsidR="00C57C45" w:rsidRPr="00C57C45" w:rsidRDefault="00C57C45" w:rsidP="00C57C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0" w:name="block-22589872"/>
      <w:bookmarkStart w:id="1" w:name="block-22597174"/>
      <w:r w:rsidRPr="00C57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Муниципальное общеобразовательное учреждение «Средняя школа № 4 городского округа Стрежевой </w:t>
      </w:r>
    </w:p>
    <w:p w14:paraId="3B5DFE31" w14:textId="77777777" w:rsidR="00C57C45" w:rsidRPr="00C57C45" w:rsidRDefault="00C57C45" w:rsidP="00C57C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57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 углубленным изучением отдельных предметов»</w:t>
      </w:r>
    </w:p>
    <w:p w14:paraId="1FED7A0A" w14:textId="77777777" w:rsidR="00C57C45" w:rsidRPr="00C57C45" w:rsidRDefault="00C57C45" w:rsidP="00C57C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746F9C1C" w14:textId="77777777" w:rsidR="00C57C45" w:rsidRPr="00C57C45" w:rsidRDefault="00C57C45" w:rsidP="00C57C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7C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636785, Томская область, г. Стрежевой, 4 микрорайон, д. 458,</w:t>
      </w:r>
    </w:p>
    <w:p w14:paraId="78C4CD23" w14:textId="77777777" w:rsidR="00C57C45" w:rsidRPr="00C57C45" w:rsidRDefault="00C57C45" w:rsidP="00C57C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r w:rsidRPr="00C57C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C5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r w:rsidRPr="00C57C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hyperlink r:id="rId7" w:history="1">
        <w:r w:rsidRPr="00C57C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shkola</w:t>
        </w:r>
        <w:r w:rsidRPr="00C57C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4@</w:t>
        </w:r>
        <w:r w:rsidRPr="00C57C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guostrj</w:t>
        </w:r>
        <w:r w:rsidRPr="00C57C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C57C4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C57C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тел/факс: (382-59) 5-76-32   </w:t>
      </w:r>
    </w:p>
    <w:p w14:paraId="30FEB85E" w14:textId="77777777" w:rsidR="00C57C45" w:rsidRPr="00C57C45" w:rsidRDefault="00C57C45" w:rsidP="00C57C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57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ab/>
      </w:r>
    </w:p>
    <w:p w14:paraId="4099CE9A" w14:textId="77777777" w:rsidR="00C57C45" w:rsidRPr="00C57C45" w:rsidRDefault="00C57C45" w:rsidP="00C57C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57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Календарно-тематическое планирование учебных занятий</w:t>
      </w:r>
    </w:p>
    <w:p w14:paraId="6797B64C" w14:textId="77777777" w:rsidR="00C57C45" w:rsidRPr="00C57C45" w:rsidRDefault="00C57C45" w:rsidP="00C57C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57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по истории  </w:t>
      </w:r>
    </w:p>
    <w:p w14:paraId="42395EF8" w14:textId="77777777" w:rsidR="00C57C45" w:rsidRPr="00C57C45" w:rsidRDefault="00C57C45" w:rsidP="00C57C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DFD365F" w14:textId="77777777" w:rsidR="00C57C45" w:rsidRPr="00C57C45" w:rsidRDefault="00C57C45" w:rsidP="00C57C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57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Уровень обучения: </w:t>
      </w:r>
      <w:r w:rsidRPr="00C57C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базовый</w:t>
      </w:r>
    </w:p>
    <w:p w14:paraId="661BB207" w14:textId="27B128EC" w:rsidR="00C57C45" w:rsidRPr="00C57C45" w:rsidRDefault="00C57C45" w:rsidP="00C57C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57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Класс: </w:t>
      </w:r>
      <w:r w:rsidR="000C319C" w:rsidRPr="000C31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9</w:t>
      </w:r>
      <w:r w:rsidRPr="000C31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C57C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А,Б,В</w:t>
      </w:r>
    </w:p>
    <w:p w14:paraId="4F899660" w14:textId="77777777" w:rsidR="00C57C45" w:rsidRPr="00C57C45" w:rsidRDefault="00C57C45" w:rsidP="00C57C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C57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Учитель: </w:t>
      </w:r>
      <w:r w:rsidRPr="00C57C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Жданова Оксана Владимировна, учитель истории и обществознания МОУ «СОШ №4» высший квалификационной категории</w:t>
      </w:r>
    </w:p>
    <w:p w14:paraId="718E5B12" w14:textId="77777777" w:rsidR="00C57C45" w:rsidRPr="00C57C45" w:rsidRDefault="00C57C45" w:rsidP="00C57C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C57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Количество часов – </w:t>
      </w:r>
      <w:r w:rsidRPr="00C57C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68 ч, 2 часов в неделю</w:t>
      </w:r>
    </w:p>
    <w:p w14:paraId="7D48ADCF" w14:textId="7B526326" w:rsidR="00C57C45" w:rsidRDefault="00C57C45" w:rsidP="00C57C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14:paraId="22B29BE6" w14:textId="77777777" w:rsidR="005F496F" w:rsidRPr="00C57C45" w:rsidRDefault="005F496F" w:rsidP="00C57C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14:paraId="6840CA2B" w14:textId="77777777" w:rsidR="00C57C45" w:rsidRPr="00C57C45" w:rsidRDefault="00C57C45" w:rsidP="00C57C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14:paraId="1898CA16" w14:textId="77777777" w:rsidR="00C57C45" w:rsidRPr="00C57C45" w:rsidRDefault="00C57C45" w:rsidP="00C57C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57C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Стрежевой 2024</w:t>
      </w:r>
    </w:p>
    <w:bookmarkEnd w:id="0"/>
    <w:p w14:paraId="73AD8370" w14:textId="77777777" w:rsidR="00722407" w:rsidRDefault="00722407">
      <w:pPr>
        <w:sectPr w:rsidR="00722407" w:rsidSect="00C57C45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53E03314" w14:textId="77777777" w:rsidR="00C57C45" w:rsidRPr="00C57C45" w:rsidRDefault="00C57C45" w:rsidP="00C57C4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2" w:name="block-22597172"/>
      <w:bookmarkEnd w:id="1"/>
      <w:r w:rsidRPr="00C57C4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ПОУРОЧНОЕ ПЛАНИРОВАНИЕ</w:t>
      </w:r>
    </w:p>
    <w:p w14:paraId="696B144B" w14:textId="77777777" w:rsidR="00C57C45" w:rsidRDefault="00C57C45" w:rsidP="00D36B93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843"/>
        <w:gridCol w:w="974"/>
        <w:gridCol w:w="1841"/>
        <w:gridCol w:w="1910"/>
        <w:gridCol w:w="1423"/>
        <w:gridCol w:w="2861"/>
      </w:tblGrid>
      <w:tr w:rsidR="00722407" w14:paraId="778AC466" w14:textId="77777777" w:rsidTr="005F496F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F3187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6BE9D2" w14:textId="77777777" w:rsidR="00722407" w:rsidRDefault="00722407">
            <w:pPr>
              <w:spacing w:after="0"/>
              <w:ind w:left="135"/>
            </w:pPr>
          </w:p>
        </w:tc>
        <w:tc>
          <w:tcPr>
            <w:tcW w:w="3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61F10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299BA" w14:textId="77777777" w:rsidR="00722407" w:rsidRDefault="00722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06A96" w14:textId="77777777" w:rsidR="00722407" w:rsidRDefault="001429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5B344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B0914" w14:textId="77777777" w:rsidR="00722407" w:rsidRDefault="0072240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801C9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9345D" w14:textId="77777777" w:rsidR="00722407" w:rsidRDefault="00722407">
            <w:pPr>
              <w:spacing w:after="0"/>
              <w:ind w:left="135"/>
            </w:pPr>
          </w:p>
        </w:tc>
      </w:tr>
      <w:tr w:rsidR="00722407" w14:paraId="6D0F418F" w14:textId="77777777" w:rsidTr="005F4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D7D8F" w14:textId="77777777" w:rsidR="00722407" w:rsidRDefault="00722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69E35" w14:textId="77777777" w:rsidR="00722407" w:rsidRDefault="00722407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7502720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9E897" w14:textId="77777777" w:rsidR="00722407" w:rsidRDefault="007224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CCD57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E25F9" w14:textId="77777777" w:rsidR="00722407" w:rsidRDefault="007224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3911B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2295DF" w14:textId="77777777" w:rsidR="00722407" w:rsidRDefault="00722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C566B" w14:textId="77777777" w:rsidR="00722407" w:rsidRDefault="00722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C0883" w14:textId="77777777" w:rsidR="00722407" w:rsidRDefault="00722407"/>
        </w:tc>
      </w:tr>
      <w:tr w:rsidR="00722407" w:rsidRPr="0001273B" w14:paraId="0192CE5B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52FF16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410DDCF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61A40EA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92E71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7924C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744127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F4634F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407" w:rsidRPr="0001273B" w14:paraId="306FE3E5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0327E3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C1E1D76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A5D0FC3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261C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E53D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42D6F0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3C96BE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07" w:rsidRPr="0001273B" w14:paraId="1C00E892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F869F2F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A95A37D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9ADF54F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8BE21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2B71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8651DC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FF30D4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2407" w:rsidRPr="0001273B" w14:paraId="6B389B5A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9E6DB50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587887B1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2FA8644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DA6EE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9FC8F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5ADCC7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D4AE8A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07" w:rsidRPr="0001273B" w14:paraId="344F8FB0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5ACC6E0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005670E5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F35BBDD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4C96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E6A01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159DA0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4CE73B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22407" w:rsidRPr="0001273B" w14:paraId="19BC9152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B4810D3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46BA7034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96F56F9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897BA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18B6B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9E6156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08F56F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407" w:rsidRPr="0001273B" w14:paraId="6B34E944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21FC323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478E1970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172C41E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A71FE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3CE8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25EB4E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C0CAE7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22407" w:rsidRPr="0001273B" w14:paraId="443AB1D5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E5BE60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3C55FA2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5F2C63B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BB35A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C6F8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1F037A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D54812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22407" w:rsidRPr="0001273B" w14:paraId="178A884E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C5034F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131CB9C1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00EE29A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7FE57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54BFD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C0F078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D5F0FA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407" w:rsidRPr="0001273B" w14:paraId="7F78D616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89BD7E0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4DB5876A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818BB95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1274E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DD5EC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F47882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BFC86D" w14:textId="6B0B439A" w:rsidR="00722407" w:rsidRPr="005F496F" w:rsidRDefault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407" w:rsidRPr="0001273B" w14:paraId="4E389980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9B9F7B0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4E5FF1C7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1CB4D23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B1C7D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0F36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658F67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3B40F9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407" w:rsidRPr="0001273B" w14:paraId="214EEFC7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C65A5E1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1299958A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90A78B8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5FD6B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7ABCA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A64DE2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06A75A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407" w:rsidRPr="0001273B" w14:paraId="1BA69580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C517517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0C05DE5B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8300B38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B4C18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30C0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C09A05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E17DDF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F496F" w:rsidRPr="0001273B" w14:paraId="524A3866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0C21FE5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124E9093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B0D1EF5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988C0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00F61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4AF028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6EBE201" w14:textId="4F24CBED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353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530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0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30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30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30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35305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0D3244F7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4627A99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5105F561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CA3741C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A4943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9692F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D4DB62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5F117FF" w14:textId="51B01465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353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530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30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30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30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30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35305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407" w:rsidRPr="0001273B" w14:paraId="7E53E810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C8C7B77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146965DD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A759CC3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BB7A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0B70A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CAD7C4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C471F1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407" w:rsidRPr="0001273B" w14:paraId="3D3891F5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3FAB2E2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3AD78B7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0FD04FB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4FECD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FF4B5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7BB5B8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F73853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407" w:rsidRPr="0001273B" w14:paraId="70492CA2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443A9F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5A89BEB3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165CA2B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9B81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8874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9978DE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BEB597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07" w:rsidRPr="0001273B" w14:paraId="5C0AA5F1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422755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EEBB1AE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30C5D31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FF9BD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CB8CE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4A7519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7B3E1C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407" w:rsidRPr="0001273B" w14:paraId="1643690E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8CEC5D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C546F24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E38C398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4807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09AA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29378E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452259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07" w:rsidRPr="0001273B" w14:paraId="38010775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32204D2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3B1FB1C0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9F2D4D6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BF787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3AB18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B78247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0D8702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722407" w:rsidRPr="0001273B" w14:paraId="7715CE3C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87E208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9F70E2B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5E7697A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64FB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C72D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FDD89A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6B5E85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2407" w:rsidRPr="0001273B" w14:paraId="7DA6E4A5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95BD4C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D8BDCDB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9A4AC00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7725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939B5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47BC01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0457BD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07" w:rsidRPr="0001273B" w14:paraId="09B7F7A7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69E78DE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088F97EC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7C3DFDA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F5AA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4A15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DD5734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671C5D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22407" w:rsidRPr="0001273B" w14:paraId="18677A98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1A4694D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4B68B28C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A967D34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DED4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4E89B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AC490B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7AF074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2407" w:rsidRPr="0001273B" w14:paraId="08377FEF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4D6D4A3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50A84CA0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390870A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9809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6372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DDE1E0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2F3601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2407" w:rsidRPr="0001273B" w14:paraId="61B24904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433B6CF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5EF90BDF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34960B4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F8215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E04F1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107CED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955A34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722407" w:rsidRPr="0001273B" w14:paraId="3A0192C5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A80D46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3D1202B5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6FEB025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865D7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7C03F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07143E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A062F9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07" w:rsidRPr="0001273B" w14:paraId="7155FFDB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9685EC3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4085ED1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02A5B0F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40DD6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3BE35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64CD93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2F3D78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22407" w:rsidRPr="0001273B" w14:paraId="73611E6A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B45578B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E3C2105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3CBBF7D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E163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74D3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C92B63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926609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22407" w14:paraId="4757BDB3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FD8BCB8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8CCD48E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5033337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0807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D8456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2AC40B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AF8394" w14:textId="77777777" w:rsidR="00722407" w:rsidRDefault="00722407">
            <w:pPr>
              <w:spacing w:after="0"/>
              <w:ind w:left="135"/>
            </w:pPr>
          </w:p>
        </w:tc>
      </w:tr>
      <w:tr w:rsidR="00722407" w:rsidRPr="0001273B" w14:paraId="37932BDA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C155C77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A88EBF1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1D0448E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2EAC8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5C36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367B4B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24D886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2407" w:rsidRPr="0001273B" w14:paraId="153B09CA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4061341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181D72EB" w14:textId="77777777" w:rsidR="00722407" w:rsidRDefault="001429B3">
            <w:pPr>
              <w:spacing w:after="0"/>
              <w:ind w:left="135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CCE4DBB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8C6CA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F14A5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07A894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DAF6CE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407" w:rsidRPr="0001273B" w14:paraId="1D5CEA34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F352C4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55BAEE83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F5CF21A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0B978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80B56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F79472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06A7B6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2407" w:rsidRPr="0001273B" w14:paraId="1A247234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09194C0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3C0444A5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ACA3EF1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D6498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8C1CF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DFEA95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371B70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407" w:rsidRPr="0001273B" w14:paraId="1A6240B9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3DF88E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B7513E2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588BD10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9F83C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5057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EE8C66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8D28C8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407" w:rsidRPr="0001273B" w14:paraId="1C95EBCA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659B84C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B001333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CED7254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7E27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718C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0DD983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5E6D5B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07" w:rsidRPr="0001273B" w14:paraId="05EE1FB2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8372E8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53DC15E8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D41472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2EC1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8418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3634E6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98547E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22407" w:rsidRPr="0001273B" w14:paraId="448EB829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B42B2CD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8D232B8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2F0AB4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805AE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ECF35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D00CC8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87171E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07" w:rsidRPr="0001273B" w14:paraId="772D9C81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3BC3B4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39CF9CD1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CBFE241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7B9C6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E929B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CB2E8F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C5ED4E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407" w:rsidRPr="0001273B" w14:paraId="13DA37E0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D9F288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33A1403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61E914E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92B7D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61F31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A79143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7C97D9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07" w:rsidRPr="0001273B" w14:paraId="57D80974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59E5043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1579E38C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01B3719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D674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F637D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6874B8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52AD88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407" w:rsidRPr="0001273B" w14:paraId="74AA6528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EF992F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3D46516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636BBA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90A0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154CD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6F1C28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9802A6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07" w:rsidRPr="0001273B" w14:paraId="22F38780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7F79AFA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010154F2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B247F83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C95E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F0DE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D43BDB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090AE4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2407" w:rsidRPr="0001273B" w14:paraId="55CAB4FA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3A1F597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757959F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613C0A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313AD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6862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744EE4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0375CB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22407" w:rsidRPr="0001273B" w14:paraId="50FF4645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C8DB88E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43EE0257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CDCACE2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1157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08ADC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DBE89A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7704C8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22407" w:rsidRPr="0001273B" w14:paraId="6CEE16B6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C37A832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E3C6BEB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F04E39F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D2F0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187A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5D7A97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34CECC" w14:textId="053DCBC4" w:rsidR="00722407" w:rsidRPr="005F496F" w:rsidRDefault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407" w:rsidRPr="0001273B" w14:paraId="63B5150E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4EA4393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A2F10D5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AA57838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1E91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6FA2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C7A739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67159D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2407" w:rsidRPr="0001273B" w14:paraId="003BBE8C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F59EF1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4DDF49C2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A1D78E3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3550A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2196E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265EAA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0A6118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22407" w:rsidRPr="0001273B" w14:paraId="61EF3C88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09B8C2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0301B14A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2FB1850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09C7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EAD3D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A8BF3F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BDB5AB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07" w14:paraId="286342E4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1F21E53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308225BA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BEE26AB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E1648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9AFC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996D83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0B1CF9" w14:textId="77777777" w:rsidR="00722407" w:rsidRDefault="00722407">
            <w:pPr>
              <w:spacing w:after="0"/>
              <w:ind w:left="135"/>
            </w:pPr>
          </w:p>
        </w:tc>
      </w:tr>
      <w:tr w:rsidR="00722407" w:rsidRPr="0001273B" w14:paraId="0335A699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09F4C8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300048DE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5F82693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C892D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770E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92CA3E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65B0A0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2407" w:rsidRPr="0001273B" w14:paraId="650D66B2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C44DF19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392F9FAC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30D4EF1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A5C0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84DEF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628CCF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C0C9E0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407" w:rsidRPr="0001273B" w14:paraId="6835BEB0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E29B013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3054BAF2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D949AEC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834BE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C0ACF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975A01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6491AE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2407" w:rsidRPr="0001273B" w14:paraId="5BC68171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0E15727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0FD95E9E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10F9929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3717D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5C01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364F86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95B17A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407" w:rsidRPr="0001273B" w14:paraId="337CF8CE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960AA15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3C69E642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5B34AC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8246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99681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FF9BD7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0A8429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407" w:rsidRPr="0001273B" w14:paraId="192EC249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C61BD7E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CAF6FA1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15A39B2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4431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DE87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7C491E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0DD199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22407" w:rsidRPr="0001273B" w14:paraId="0E8F93E1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1E02CFB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002A7773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8351738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8B22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6B511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3D2A89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95B00C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2407" w:rsidRPr="0001273B" w14:paraId="352F4649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528D836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AFB4F4E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61E4C50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25EF9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23BFE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244853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F79C2E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407" w:rsidRPr="0001273B" w14:paraId="398C8BEF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1A8337C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5CCC1B80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D47D64B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4B816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710B7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590575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33568F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2407" w:rsidRPr="0001273B" w14:paraId="7748F3E2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E11D73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5A33A582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A61592D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6CADE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19757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D7C5A3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C5E0AC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22407" w:rsidRPr="0001273B" w14:paraId="68D7FE2F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4C1174B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3EA76B31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7C81390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35036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8D36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E1E6B7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5CAFFA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07" w:rsidRPr="0001273B" w14:paraId="1E2DFB11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3F2E5C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FE25EBB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A590793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44B7F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130B6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C68D56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28E034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07" w:rsidRPr="0001273B" w14:paraId="2E732400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057C49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1E7DF6CE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1720118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0E1C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1F33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DB9AA7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C9028A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407" w:rsidRPr="0001273B" w14:paraId="699E2AC2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238F2DD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DC9BA1D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EF5BC5C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7D66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859F2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9F8BC8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C23CAA" w14:textId="7B49815C" w:rsidR="00722407" w:rsidRPr="005F496F" w:rsidRDefault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407" w:rsidRPr="0001273B" w14:paraId="757B6B39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3DB4EFB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3F71F2B6" w14:textId="77777777" w:rsidR="00722407" w:rsidRDefault="00142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1790FF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5C354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3567E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19E5AE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8D301B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07" w:rsidRPr="0001273B" w14:paraId="2041B7E9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CD6DBC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55F77ADF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23191FC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A2347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80D26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4D20AE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EB7DB0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407" w:rsidRPr="0001273B" w14:paraId="70DEB2DB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391993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D96CB28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CFCA48F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1D280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53617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68F609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B37D67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9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F496F" w:rsidRPr="0001273B" w14:paraId="00833EA1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A805E9E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19BA8BF9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4988841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FF351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62BC4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99C0AA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1811804" w14:textId="62ECF74A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020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207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07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07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2CF0880B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6064CA0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AB6816C" w14:textId="77777777" w:rsidR="005F496F" w:rsidRDefault="005F496F" w:rsidP="005F4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68FF5BC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2FD8C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5ABF2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B20C59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E909D55" w14:textId="37D7AD85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020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207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07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07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746ECF07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29FD062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80A16E4" w14:textId="77777777" w:rsidR="005F496F" w:rsidRDefault="005F496F" w:rsidP="005F4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61D1A1E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FE351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05BEA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12F068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79D9BCC" w14:textId="6828A6C6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020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207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07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07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4B97AE6C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A092B5D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CD17750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ADAFA72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6E512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EAE8C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8ADD84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D60F4AF" w14:textId="7A92E380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020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207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07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07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2CD1268E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0B3EB4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B712E38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0070856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7BDF5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F3D70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04DEEE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CE94A38" w14:textId="702EA314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020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207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07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07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0207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205453FC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C0D1C0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763BAD7B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A7B35E7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FC041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F2F38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933442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B48BBAB" w14:textId="5D1A421B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7F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F2F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2F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2F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2F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2F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7F2F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1D9AFFBF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269B40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0A1EC2A4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91DBFA1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D6A37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09AF1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74FD05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51B911E" w14:textId="5366E7E4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7F2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F2F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2F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2F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2F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2F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7F2F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1E0E0877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51FFAD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0ACA8005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59DF013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FBB7A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82876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551B59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D06EF10" w14:textId="75DFFF2F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854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54C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785652F2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B6773EE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AD73BDD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E207549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04FDB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45256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17758C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B056090" w14:textId="2D4D9C85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854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54C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6034C652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2B8F791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CFE2DA6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E2A0715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E78F0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24D87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7512AE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25A6080" w14:textId="157A6A45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854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54C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47BC3258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A91DFE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9F080D2" w14:textId="77777777" w:rsidR="005F496F" w:rsidRDefault="005F496F" w:rsidP="005F4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A8AF98A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409A2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27846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0CE8E6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14FA6BB" w14:textId="144B8547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854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54C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03FB5FB2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9E42EB7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1E0E6AA" w14:textId="77777777" w:rsidR="005F496F" w:rsidRDefault="005F496F" w:rsidP="005F4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BFDECD7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3A8DB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1AE9B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342A00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A3C3CF5" w14:textId="3044AEB7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854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54C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15A4D4DE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D92D73A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557A250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DFAB386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5FB10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D777E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1DFF14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5CF8818" w14:textId="55EF659D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854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54C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7CA9EAA0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F86FB72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28694A76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A5A690E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D3646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7DC65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EED4AD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C61BD59" w14:textId="5C1A2EA5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854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54C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496F" w:rsidRPr="0001273B" w14:paraId="20076026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D9B0087" w14:textId="77777777" w:rsidR="005F496F" w:rsidRDefault="005F496F" w:rsidP="005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5E6FED05" w14:textId="77777777" w:rsidR="005F496F" w:rsidRPr="00E949CD" w:rsidRDefault="005F496F" w:rsidP="005F496F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6E4B894" w14:textId="77777777" w:rsidR="005F496F" w:rsidRDefault="005F496F" w:rsidP="005F496F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9BE7D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D8825" w14:textId="77777777" w:rsidR="005F496F" w:rsidRDefault="005F496F" w:rsidP="005F4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3CB8E6" w14:textId="77777777" w:rsidR="005F496F" w:rsidRDefault="005F496F" w:rsidP="005F4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98E3801" w14:textId="737C5E62" w:rsidR="005F496F" w:rsidRPr="005F496F" w:rsidRDefault="005F496F" w:rsidP="005F496F">
            <w:pPr>
              <w:spacing w:after="0"/>
              <w:ind w:left="135"/>
              <w:rPr>
                <w:lang w:val="ru-RU"/>
              </w:rPr>
            </w:pPr>
            <w:r w:rsidRPr="00854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54C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4C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54C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407" w14:paraId="51A043D9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60046DA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63AB0A1C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3AFCA1C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96A4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E813B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D075B1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400F85" w14:textId="77777777" w:rsidR="00722407" w:rsidRDefault="00722407">
            <w:pPr>
              <w:spacing w:after="0"/>
              <w:ind w:left="135"/>
            </w:pPr>
          </w:p>
        </w:tc>
      </w:tr>
      <w:tr w:rsidR="00722407" w14:paraId="4546ACE9" w14:textId="77777777" w:rsidTr="005F496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C57B034" w14:textId="77777777" w:rsidR="00722407" w:rsidRDefault="0014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14:paraId="1B0F8299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D11FAE7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34928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A6A2F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B86138" w14:textId="77777777" w:rsidR="00722407" w:rsidRDefault="0014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767A81" w14:textId="77777777" w:rsidR="00722407" w:rsidRDefault="00722407">
            <w:pPr>
              <w:spacing w:after="0"/>
              <w:ind w:left="135"/>
            </w:pPr>
          </w:p>
        </w:tc>
      </w:tr>
      <w:tr w:rsidR="00722407" w14:paraId="664B61C0" w14:textId="77777777" w:rsidTr="005F4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43ED6" w14:textId="77777777" w:rsidR="00722407" w:rsidRPr="00E949CD" w:rsidRDefault="001429B3">
            <w:pPr>
              <w:spacing w:after="0"/>
              <w:ind w:left="135"/>
              <w:rPr>
                <w:lang w:val="ru-RU"/>
              </w:rPr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7CB6990" w14:textId="77777777" w:rsidR="00722407" w:rsidRDefault="001429B3">
            <w:pPr>
              <w:spacing w:after="0"/>
              <w:ind w:left="135"/>
              <w:jc w:val="center"/>
            </w:pPr>
            <w:r w:rsidRPr="00E94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DA0A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879A3" w14:textId="77777777" w:rsidR="00722407" w:rsidRDefault="0014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F35AF" w14:textId="77777777" w:rsidR="00722407" w:rsidRDefault="00722407"/>
        </w:tc>
      </w:tr>
    </w:tbl>
    <w:p w14:paraId="74F1E128" w14:textId="59BE13DA" w:rsidR="00722407" w:rsidRDefault="00722407">
      <w:pPr>
        <w:sectPr w:rsidR="0072240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14:paraId="481B8038" w14:textId="77777777" w:rsidR="0001273B" w:rsidRPr="0001273B" w:rsidRDefault="0001273B" w:rsidP="0001273B">
      <w:pPr>
        <w:ind w:left="1310" w:right="75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1273B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УНИВЕРСАЛЬНЫЙ</w:t>
      </w:r>
      <w:r w:rsidRPr="0001273B">
        <w:rPr>
          <w:rFonts w:ascii="Times New Roman" w:eastAsia="Calibri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0127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КОДИФИКАТОР</w:t>
      </w:r>
    </w:p>
    <w:p w14:paraId="6212C766" w14:textId="4E6605B7" w:rsidR="0001273B" w:rsidRDefault="0001273B" w:rsidP="0001273B">
      <w:pPr>
        <w:spacing w:before="2"/>
        <w:ind w:left="1314" w:right="75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127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проверяемых элементов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1273B">
        <w:rPr>
          <w:rFonts w:ascii="Times New Roman" w:eastAsia="Calibri" w:hAnsi="Times New Roman" w:cs="Times New Roman"/>
          <w:b/>
          <w:spacing w:val="-87"/>
          <w:sz w:val="24"/>
          <w:szCs w:val="24"/>
          <w:lang w:val="ru-RU"/>
        </w:rPr>
        <w:t xml:space="preserve"> </w:t>
      </w:r>
      <w:r w:rsidRPr="000127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содержания и требований к результатам освоения</w:t>
      </w:r>
      <w:r w:rsidRPr="0001273B">
        <w:rPr>
          <w:rFonts w:ascii="Times New Roman" w:eastAsia="Calibri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0127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основной образовательной программы основного</w:t>
      </w:r>
      <w:r w:rsidRPr="0001273B">
        <w:rPr>
          <w:rFonts w:ascii="Times New Roman" w:eastAsia="Calibri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0127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общего образования по истории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9</w:t>
      </w:r>
      <w:r w:rsidRPr="000127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509"/>
      </w:tblGrid>
      <w:tr w:rsidR="0001273B" w14:paraId="57B9B15F" w14:textId="77777777" w:rsidTr="00322801">
        <w:trPr>
          <w:trHeight w:val="278"/>
        </w:trPr>
        <w:tc>
          <w:tcPr>
            <w:tcW w:w="961" w:type="dxa"/>
          </w:tcPr>
          <w:p w14:paraId="063C4AF1" w14:textId="77777777" w:rsidR="0001273B" w:rsidRDefault="0001273B" w:rsidP="00322801">
            <w:pPr>
              <w:pStyle w:val="TableParagraph"/>
              <w:spacing w:line="258" w:lineRule="exact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09" w:type="dxa"/>
          </w:tcPr>
          <w:p w14:paraId="5213ABFC" w14:textId="77777777" w:rsidR="0001273B" w:rsidRDefault="0001273B" w:rsidP="00322801">
            <w:pPr>
              <w:pStyle w:val="TableParagraph"/>
              <w:spacing w:line="258" w:lineRule="exact"/>
              <w:ind w:left="2330" w:right="232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01273B" w14:paraId="2CC233BB" w14:textId="77777777" w:rsidTr="00322801">
        <w:trPr>
          <w:trHeight w:val="278"/>
        </w:trPr>
        <w:tc>
          <w:tcPr>
            <w:tcW w:w="961" w:type="dxa"/>
          </w:tcPr>
          <w:p w14:paraId="09D666A7" w14:textId="77777777" w:rsidR="0001273B" w:rsidRDefault="0001273B" w:rsidP="00322801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9" w:type="dxa"/>
          </w:tcPr>
          <w:p w14:paraId="012CBFAE" w14:textId="77777777" w:rsidR="0001273B" w:rsidRDefault="0001273B" w:rsidP="00322801">
            <w:pPr>
              <w:pStyle w:val="TableParagraph"/>
              <w:spacing w:line="258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‒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01273B" w14:paraId="0922E992" w14:textId="77777777" w:rsidTr="00322801">
        <w:trPr>
          <w:trHeight w:val="1929"/>
        </w:trPr>
        <w:tc>
          <w:tcPr>
            <w:tcW w:w="961" w:type="dxa"/>
          </w:tcPr>
          <w:p w14:paraId="31474548" w14:textId="77777777" w:rsidR="0001273B" w:rsidRDefault="0001273B" w:rsidP="00322801">
            <w:pPr>
              <w:pStyle w:val="TableParagraph"/>
              <w:spacing w:line="268" w:lineRule="exact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509" w:type="dxa"/>
          </w:tcPr>
          <w:p w14:paraId="1639B0EA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XIX в.</w:t>
            </w:r>
          </w:p>
          <w:p w14:paraId="3E44C35B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Провозглашение империи Наполеона I во Франции. Реформы. Законодатель-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Антинаполеоновские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полеона</w:t>
            </w:r>
            <w:proofErr w:type="spellEnd"/>
            <w:r>
              <w:rPr>
                <w:sz w:val="24"/>
              </w:rPr>
              <w:t xml:space="preserve"> в завоёванных странах. Отношение населения к завоевателям: </w:t>
            </w:r>
            <w:proofErr w:type="spellStart"/>
            <w:r>
              <w:rPr>
                <w:sz w:val="24"/>
              </w:rPr>
              <w:t>сопро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тивление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Венский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конгресс: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14:paraId="6F07610C" w14:textId="77777777" w:rsidR="0001273B" w:rsidRDefault="0001273B" w:rsidP="00322801">
            <w:pPr>
              <w:pStyle w:val="TableParagraph"/>
              <w:spacing w:before="2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</w:tr>
      <w:tr w:rsidR="0001273B" w:rsidRPr="0001273B" w14:paraId="1A80D2B4" w14:textId="77777777" w:rsidTr="00322801">
        <w:trPr>
          <w:trHeight w:val="1382"/>
        </w:trPr>
        <w:tc>
          <w:tcPr>
            <w:tcW w:w="961" w:type="dxa"/>
          </w:tcPr>
          <w:p w14:paraId="1B674236" w14:textId="77777777" w:rsidR="0001273B" w:rsidRDefault="0001273B" w:rsidP="00322801">
            <w:pPr>
              <w:pStyle w:val="TableParagraph"/>
              <w:spacing w:line="268" w:lineRule="exact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509" w:type="dxa"/>
          </w:tcPr>
          <w:p w14:paraId="6363BF9F" w14:textId="77777777" w:rsidR="0001273B" w:rsidRDefault="0001273B" w:rsidP="00322801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переворот,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особенности в странах Европы и США. Изменения в социальной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социалисты-утописты.</w:t>
            </w:r>
          </w:p>
          <w:p w14:paraId="04BB24D6" w14:textId="77777777" w:rsidR="0001273B" w:rsidRDefault="0001273B" w:rsidP="00322801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Ев-</w:t>
            </w:r>
          </w:p>
        </w:tc>
      </w:tr>
    </w:tbl>
    <w:p w14:paraId="5B1FF644" w14:textId="77777777" w:rsidR="0001273B" w:rsidRPr="0001273B" w:rsidRDefault="0001273B" w:rsidP="0001273B">
      <w:pPr>
        <w:spacing w:line="266" w:lineRule="exact"/>
        <w:jc w:val="both"/>
        <w:rPr>
          <w:sz w:val="24"/>
          <w:lang w:val="ru-RU"/>
        </w:rPr>
        <w:sectPr w:rsidR="0001273B" w:rsidRPr="0001273B">
          <w:pgSz w:w="11910" w:h="16840"/>
          <w:pgMar w:top="1120" w:right="340" w:bottom="860" w:left="600" w:header="0" w:footer="675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509"/>
      </w:tblGrid>
      <w:tr w:rsidR="0001273B" w14:paraId="477C50DC" w14:textId="77777777" w:rsidTr="00322801">
        <w:trPr>
          <w:trHeight w:val="551"/>
        </w:trPr>
        <w:tc>
          <w:tcPr>
            <w:tcW w:w="961" w:type="dxa"/>
          </w:tcPr>
          <w:p w14:paraId="7437755A" w14:textId="77777777" w:rsidR="0001273B" w:rsidRDefault="0001273B" w:rsidP="0032280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9" w:type="dxa"/>
          </w:tcPr>
          <w:p w14:paraId="0E9DF80E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ропы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консервативных,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либеральных,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14:paraId="5D41FC63" w14:textId="77777777" w:rsidR="0001273B" w:rsidRDefault="0001273B" w:rsidP="00322801">
            <w:pPr>
              <w:pStyle w:val="TableParagraph"/>
              <w:spacing w:before="2"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течений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</w:tr>
      <w:tr w:rsidR="0001273B" w14:paraId="338E0B6D" w14:textId="77777777" w:rsidTr="00322801">
        <w:trPr>
          <w:trHeight w:val="1382"/>
        </w:trPr>
        <w:tc>
          <w:tcPr>
            <w:tcW w:w="961" w:type="dxa"/>
          </w:tcPr>
          <w:p w14:paraId="0736DB2C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509" w:type="dxa"/>
          </w:tcPr>
          <w:p w14:paraId="5E82D2E4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1815–1840-е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5BE15F99" w14:textId="77777777" w:rsidR="0001273B" w:rsidRDefault="0001273B" w:rsidP="00322801">
            <w:pPr>
              <w:pStyle w:val="TableParagraph"/>
              <w:spacing w:before="2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Реставрация,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Июльская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монархия,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Великобрита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парламентскую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реформу;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чартизм.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освободительных</w:t>
            </w:r>
          </w:p>
          <w:p w14:paraId="701D6A90" w14:textId="77777777" w:rsidR="0001273B" w:rsidRDefault="0001273B" w:rsidP="00322801">
            <w:pPr>
              <w:pStyle w:val="TableParagraph"/>
              <w:spacing w:line="274" w:lineRule="exact"/>
              <w:ind w:left="109" w:right="89"/>
              <w:jc w:val="left"/>
              <w:rPr>
                <w:sz w:val="24"/>
              </w:rPr>
            </w:pPr>
            <w:r>
              <w:rPr>
                <w:sz w:val="24"/>
              </w:rPr>
              <w:t>движений.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Европейские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1848–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марксизма</w:t>
            </w:r>
          </w:p>
        </w:tc>
      </w:tr>
      <w:tr w:rsidR="0001273B" w14:paraId="033959CD" w14:textId="77777777" w:rsidTr="00322801">
        <w:trPr>
          <w:trHeight w:val="825"/>
        </w:trPr>
        <w:tc>
          <w:tcPr>
            <w:tcW w:w="961" w:type="dxa"/>
          </w:tcPr>
          <w:p w14:paraId="6B592AD6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509" w:type="dxa"/>
          </w:tcPr>
          <w:p w14:paraId="56CD5691" w14:textId="77777777" w:rsidR="0001273B" w:rsidRDefault="0001273B" w:rsidP="00322801">
            <w:pPr>
              <w:pStyle w:val="TableParagraph"/>
              <w:spacing w:line="237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Британская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колониальная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империя;</w:t>
            </w:r>
          </w:p>
          <w:p w14:paraId="1E7ED836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доминионы</w:t>
            </w:r>
          </w:p>
        </w:tc>
      </w:tr>
      <w:tr w:rsidR="0001273B" w14:paraId="56E41E65" w14:textId="77777777" w:rsidTr="00322801">
        <w:trPr>
          <w:trHeight w:val="830"/>
        </w:trPr>
        <w:tc>
          <w:tcPr>
            <w:tcW w:w="961" w:type="dxa"/>
          </w:tcPr>
          <w:p w14:paraId="4A36BA34" w14:textId="77777777" w:rsidR="0001273B" w:rsidRDefault="0001273B" w:rsidP="00322801">
            <w:pPr>
              <w:pStyle w:val="TableParagraph"/>
              <w:spacing w:line="268" w:lineRule="exact"/>
              <w:ind w:left="250" w:right="23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509" w:type="dxa"/>
          </w:tcPr>
          <w:p w14:paraId="30924798" w14:textId="77777777" w:rsidR="0001273B" w:rsidRDefault="0001273B" w:rsidP="00322801">
            <w:pPr>
              <w:pStyle w:val="TableParagraph"/>
              <w:spacing w:line="237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Франция.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экспансии.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Франко-германская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1870–1871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Париж-</w:t>
            </w:r>
          </w:p>
          <w:p w14:paraId="76D14F82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</w:t>
            </w:r>
          </w:p>
        </w:tc>
      </w:tr>
      <w:tr w:rsidR="0001273B" w14:paraId="2CE4BFBE" w14:textId="77777777" w:rsidTr="00322801">
        <w:trPr>
          <w:trHeight w:val="551"/>
        </w:trPr>
        <w:tc>
          <w:tcPr>
            <w:tcW w:w="961" w:type="dxa"/>
          </w:tcPr>
          <w:p w14:paraId="086EDF63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509" w:type="dxa"/>
          </w:tcPr>
          <w:p w14:paraId="207C9283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Италия.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Кавур</w:t>
            </w:r>
            <w:proofErr w:type="spellEnd"/>
            <w:r>
              <w:rPr>
                <w:sz w:val="24"/>
              </w:rPr>
              <w:t>,</w:t>
            </w:r>
          </w:p>
          <w:p w14:paraId="660D723F" w14:textId="77777777" w:rsidR="0001273B" w:rsidRDefault="0001273B" w:rsidP="00322801">
            <w:pPr>
              <w:pStyle w:val="TableParagraph"/>
              <w:spacing w:before="2"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Гарибальди.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Эммануил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01273B" w:rsidRPr="0001273B" w14:paraId="04F4489A" w14:textId="77777777" w:rsidTr="00322801">
        <w:trPr>
          <w:trHeight w:val="1104"/>
        </w:trPr>
        <w:tc>
          <w:tcPr>
            <w:tcW w:w="961" w:type="dxa"/>
          </w:tcPr>
          <w:p w14:paraId="5E9CA23B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509" w:type="dxa"/>
          </w:tcPr>
          <w:p w14:paraId="3A0892D7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Германия.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14:paraId="75F62109" w14:textId="77777777" w:rsidR="0001273B" w:rsidRDefault="0001273B" w:rsidP="00322801">
            <w:pPr>
              <w:pStyle w:val="TableParagraph"/>
              <w:spacing w:before="5" w:line="237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Бисмарк.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Северогерманский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Германской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</w:p>
          <w:p w14:paraId="7E5E5BCA" w14:textId="77777777" w:rsidR="0001273B" w:rsidRDefault="0001273B" w:rsidP="00322801">
            <w:pPr>
              <w:pStyle w:val="TableParagraph"/>
              <w:spacing w:before="3"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</w:p>
        </w:tc>
      </w:tr>
      <w:tr w:rsidR="0001273B" w14:paraId="465B6C52" w14:textId="77777777" w:rsidTr="00322801">
        <w:trPr>
          <w:trHeight w:val="1656"/>
        </w:trPr>
        <w:tc>
          <w:tcPr>
            <w:tcW w:w="961" w:type="dxa"/>
          </w:tcPr>
          <w:p w14:paraId="2A91E4EF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509" w:type="dxa"/>
          </w:tcPr>
          <w:p w14:paraId="3A086603" w14:textId="77777777" w:rsidR="0001273B" w:rsidRDefault="0001273B" w:rsidP="00322801">
            <w:pPr>
              <w:pStyle w:val="TableParagraph"/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XX в. Габсбургская империя: экономическое и политическое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народов, национальные движения. Провозглашение дуалистической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Австро-Венгерской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(1867).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Югославянские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османского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господства.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1877–1878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</w:p>
          <w:p w14:paraId="6F3E5BFA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</w:tr>
      <w:tr w:rsidR="0001273B" w14:paraId="56389408" w14:textId="77777777" w:rsidTr="00322801">
        <w:trPr>
          <w:trHeight w:val="1103"/>
        </w:trPr>
        <w:tc>
          <w:tcPr>
            <w:tcW w:w="961" w:type="dxa"/>
          </w:tcPr>
          <w:p w14:paraId="3C577236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509" w:type="dxa"/>
          </w:tcPr>
          <w:p w14:paraId="01C55517" w14:textId="77777777" w:rsidR="0001273B" w:rsidRDefault="0001273B" w:rsidP="00322801"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Соединённые Штаты Америки. Север и Юг: экономика, социальные отношения,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аболиционизм.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(1861–1865):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Линкольн.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Юга.</w:t>
            </w:r>
          </w:p>
          <w:p w14:paraId="0A5E142C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01273B" w:rsidRPr="0001273B" w14:paraId="1276EBE7" w14:textId="77777777" w:rsidTr="00322801">
        <w:trPr>
          <w:trHeight w:val="1934"/>
        </w:trPr>
        <w:tc>
          <w:tcPr>
            <w:tcW w:w="961" w:type="dxa"/>
          </w:tcPr>
          <w:p w14:paraId="5393E2A5" w14:textId="77777777" w:rsidR="0001273B" w:rsidRDefault="0001273B" w:rsidP="00322801">
            <w:pPr>
              <w:pStyle w:val="TableParagraph"/>
              <w:ind w:left="254" w:right="236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509" w:type="dxa"/>
          </w:tcPr>
          <w:p w14:paraId="6B6AA623" w14:textId="77777777" w:rsidR="0001273B" w:rsidRDefault="0001273B" w:rsidP="00322801">
            <w:pPr>
              <w:pStyle w:val="TableParagraph"/>
              <w:spacing w:line="242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5747084" w14:textId="77777777" w:rsidR="0001273B" w:rsidRDefault="0001273B" w:rsidP="00322801">
            <w:pPr>
              <w:pStyle w:val="TableParagraph"/>
              <w:spacing w:line="240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Монополистический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капитализм.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промышленности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14:paraId="0F0D7610" w14:textId="77777777" w:rsidR="0001273B" w:rsidRDefault="0001273B" w:rsidP="00322801">
            <w:pPr>
              <w:pStyle w:val="TableParagraph"/>
              <w:spacing w:line="274" w:lineRule="exact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Миграция из Старого в Новый Свет. Положение основных социальных 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</w:tr>
      <w:tr w:rsidR="0001273B" w14:paraId="22F3ECA0" w14:textId="77777777" w:rsidTr="00322801">
        <w:trPr>
          <w:trHeight w:val="1929"/>
        </w:trPr>
        <w:tc>
          <w:tcPr>
            <w:tcW w:w="961" w:type="dxa"/>
          </w:tcPr>
          <w:p w14:paraId="7744B736" w14:textId="77777777" w:rsidR="0001273B" w:rsidRDefault="0001273B" w:rsidP="00322801">
            <w:pPr>
              <w:pStyle w:val="TableParagraph"/>
              <w:ind w:left="254" w:right="236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509" w:type="dxa"/>
          </w:tcPr>
          <w:p w14:paraId="22357899" w14:textId="77777777" w:rsidR="0001273B" w:rsidRDefault="0001273B" w:rsidP="0032280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Страны Латинской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860414C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Политика метрополий в латиноамериканских владениях. Колониальное </w:t>
            </w:r>
            <w:proofErr w:type="spellStart"/>
            <w:r>
              <w:rPr>
                <w:sz w:val="24"/>
              </w:rPr>
              <w:t>общест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во. Освободительная борьба: задачи, участники, формы выступлений. Ф.Д. </w:t>
            </w:r>
            <w:proofErr w:type="spellStart"/>
            <w:r>
              <w:rPr>
                <w:sz w:val="24"/>
              </w:rPr>
              <w:t>Тус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сен-</w:t>
            </w:r>
            <w:proofErr w:type="spellStart"/>
            <w:r>
              <w:rPr>
                <w:sz w:val="24"/>
              </w:rPr>
              <w:t>Лувертюр</w:t>
            </w:r>
            <w:proofErr w:type="spellEnd"/>
            <w:r>
              <w:rPr>
                <w:sz w:val="24"/>
              </w:rPr>
              <w:t>, С. Боливар. Провозглашение независимых государств.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США на страны Латинской Америки. Традиционные отношения; </w:t>
            </w:r>
            <w:proofErr w:type="spellStart"/>
            <w:r>
              <w:rPr>
                <w:sz w:val="24"/>
              </w:rPr>
              <w:t>латифундизм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Мексиканская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1910–1917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</w:p>
          <w:p w14:paraId="1FB5F7E6" w14:textId="77777777" w:rsidR="0001273B" w:rsidRDefault="0001273B" w:rsidP="00322801">
            <w:pPr>
              <w:pStyle w:val="TableParagraph"/>
              <w:spacing w:before="1"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итоги, значение</w:t>
            </w:r>
          </w:p>
        </w:tc>
      </w:tr>
      <w:tr w:rsidR="0001273B" w14:paraId="174A72B2" w14:textId="77777777" w:rsidTr="00322801">
        <w:trPr>
          <w:trHeight w:val="830"/>
        </w:trPr>
        <w:tc>
          <w:tcPr>
            <w:tcW w:w="961" w:type="dxa"/>
          </w:tcPr>
          <w:p w14:paraId="02C98734" w14:textId="77777777" w:rsidR="0001273B" w:rsidRDefault="0001273B" w:rsidP="00322801">
            <w:pPr>
              <w:pStyle w:val="TableParagraph"/>
              <w:ind w:left="254" w:right="236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8509" w:type="dxa"/>
          </w:tcPr>
          <w:p w14:paraId="0854778A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Япония.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сёгуната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Токугава.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«Открытие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Япо-</w:t>
            </w:r>
          </w:p>
          <w:p w14:paraId="2B7A8B9B" w14:textId="77777777" w:rsidR="0001273B" w:rsidRDefault="0001273B" w:rsidP="00322801">
            <w:pPr>
              <w:pStyle w:val="TableParagraph"/>
              <w:spacing w:line="274" w:lineRule="exact"/>
              <w:ind w:left="109" w:right="8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Реставрация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Мэйдзи.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политике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завоеваний</w:t>
            </w:r>
          </w:p>
        </w:tc>
      </w:tr>
      <w:tr w:rsidR="0001273B" w:rsidRPr="0001273B" w14:paraId="66B3E30C" w14:textId="77777777" w:rsidTr="00322801">
        <w:trPr>
          <w:trHeight w:val="830"/>
        </w:trPr>
        <w:tc>
          <w:tcPr>
            <w:tcW w:w="961" w:type="dxa"/>
          </w:tcPr>
          <w:p w14:paraId="1E1EE681" w14:textId="77777777" w:rsidR="0001273B" w:rsidRDefault="0001273B" w:rsidP="00322801">
            <w:pPr>
              <w:pStyle w:val="TableParagraph"/>
              <w:ind w:left="254" w:right="236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8509" w:type="dxa"/>
          </w:tcPr>
          <w:p w14:paraId="227D97CD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Китай.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Цин.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«Опиумные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тайпинов.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«Открытие»</w:t>
            </w:r>
          </w:p>
          <w:p w14:paraId="473566C1" w14:textId="77777777" w:rsidR="0001273B" w:rsidRDefault="0001273B" w:rsidP="00322801">
            <w:pPr>
              <w:pStyle w:val="TableParagraph"/>
              <w:spacing w:line="274" w:lineRule="exact"/>
              <w:ind w:left="109" w:right="89"/>
              <w:jc w:val="left"/>
              <w:rPr>
                <w:sz w:val="24"/>
              </w:rPr>
            </w:pPr>
            <w:r>
              <w:rPr>
                <w:sz w:val="24"/>
              </w:rPr>
              <w:t>Китая.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«самоусиления».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ихэтуаней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1911–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Ятсен</w:t>
            </w:r>
          </w:p>
        </w:tc>
      </w:tr>
      <w:tr w:rsidR="0001273B" w14:paraId="252B31DB" w14:textId="77777777" w:rsidTr="00322801">
        <w:trPr>
          <w:trHeight w:val="825"/>
        </w:trPr>
        <w:tc>
          <w:tcPr>
            <w:tcW w:w="961" w:type="dxa"/>
          </w:tcPr>
          <w:p w14:paraId="1E1A3F4B" w14:textId="77777777" w:rsidR="0001273B" w:rsidRDefault="0001273B" w:rsidP="00322801">
            <w:pPr>
              <w:pStyle w:val="TableParagraph"/>
              <w:spacing w:line="262" w:lineRule="exact"/>
              <w:ind w:left="254" w:right="236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8509" w:type="dxa"/>
          </w:tcPr>
          <w:p w14:paraId="6FFAE45A" w14:textId="77777777" w:rsidR="0001273B" w:rsidRDefault="0001273B" w:rsidP="00322801">
            <w:pPr>
              <w:pStyle w:val="TableParagraph"/>
              <w:spacing w:line="237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Танзимата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Младотурецкая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1908–</w:t>
            </w:r>
          </w:p>
          <w:p w14:paraId="0717552C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1909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</w:tbl>
    <w:p w14:paraId="0524733B" w14:textId="77777777" w:rsidR="0001273B" w:rsidRDefault="0001273B" w:rsidP="0001273B">
      <w:pPr>
        <w:spacing w:line="267" w:lineRule="exact"/>
        <w:rPr>
          <w:sz w:val="24"/>
        </w:rPr>
        <w:sectPr w:rsidR="0001273B">
          <w:pgSz w:w="11910" w:h="16840"/>
          <w:pgMar w:top="1120" w:right="340" w:bottom="860" w:left="600" w:header="0" w:footer="675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509"/>
      </w:tblGrid>
      <w:tr w:rsidR="0001273B" w14:paraId="0E73A79B" w14:textId="77777777" w:rsidTr="00322801">
        <w:trPr>
          <w:trHeight w:val="277"/>
        </w:trPr>
        <w:tc>
          <w:tcPr>
            <w:tcW w:w="961" w:type="dxa"/>
          </w:tcPr>
          <w:p w14:paraId="62655BA6" w14:textId="77777777" w:rsidR="0001273B" w:rsidRDefault="0001273B" w:rsidP="00322801">
            <w:pPr>
              <w:pStyle w:val="TableParagraph"/>
              <w:spacing w:line="258" w:lineRule="exact"/>
              <w:ind w:left="254" w:right="236"/>
              <w:rPr>
                <w:sz w:val="24"/>
              </w:rPr>
            </w:pPr>
            <w:r>
              <w:rPr>
                <w:sz w:val="24"/>
              </w:rPr>
              <w:lastRenderedPageBreak/>
              <w:t>1.15</w:t>
            </w:r>
          </w:p>
        </w:tc>
        <w:tc>
          <w:tcPr>
            <w:tcW w:w="8509" w:type="dxa"/>
          </w:tcPr>
          <w:p w14:paraId="6579D881" w14:textId="77777777" w:rsidR="0001273B" w:rsidRDefault="0001273B" w:rsidP="00322801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Революция 1905–1911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Иране</w:t>
            </w:r>
          </w:p>
        </w:tc>
      </w:tr>
      <w:tr w:rsidR="0001273B" w:rsidRPr="0001273B" w14:paraId="54DBEC14" w14:textId="77777777" w:rsidTr="00322801">
        <w:trPr>
          <w:trHeight w:val="1104"/>
        </w:trPr>
        <w:tc>
          <w:tcPr>
            <w:tcW w:w="961" w:type="dxa"/>
          </w:tcPr>
          <w:p w14:paraId="05F19784" w14:textId="77777777" w:rsidR="0001273B" w:rsidRDefault="0001273B" w:rsidP="00322801">
            <w:pPr>
              <w:pStyle w:val="TableParagraph"/>
              <w:ind w:left="254" w:right="236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8509" w:type="dxa"/>
          </w:tcPr>
          <w:p w14:paraId="204E4AE4" w14:textId="77777777" w:rsidR="0001273B" w:rsidRDefault="0001273B" w:rsidP="00322801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Индия. Колониальный режим. Индийское национальное движение.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сипаев (1857–1859). Объявление Индии владением британской короны. </w:t>
            </w:r>
            <w:proofErr w:type="spellStart"/>
            <w:r>
              <w:rPr>
                <w:sz w:val="24"/>
              </w:rPr>
              <w:t>Полити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</w:p>
          <w:p w14:paraId="769BDF8C" w14:textId="77777777" w:rsidR="0001273B" w:rsidRDefault="0001273B" w:rsidP="00322801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конгресса.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Тилак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Ганди</w:t>
            </w:r>
          </w:p>
        </w:tc>
      </w:tr>
      <w:tr w:rsidR="0001273B" w:rsidRPr="0001273B" w14:paraId="613C07A3" w14:textId="77777777" w:rsidTr="00322801">
        <w:trPr>
          <w:trHeight w:val="1103"/>
        </w:trPr>
        <w:tc>
          <w:tcPr>
            <w:tcW w:w="961" w:type="dxa"/>
          </w:tcPr>
          <w:p w14:paraId="13FC9C9A" w14:textId="77777777" w:rsidR="0001273B" w:rsidRDefault="0001273B" w:rsidP="00322801">
            <w:pPr>
              <w:pStyle w:val="TableParagraph"/>
              <w:ind w:left="254" w:right="236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8509" w:type="dxa"/>
          </w:tcPr>
          <w:p w14:paraId="5D10718C" w14:textId="77777777" w:rsidR="0001273B" w:rsidRDefault="0001273B" w:rsidP="00322801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Народы Африки в 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AE0EB23" w14:textId="77777777" w:rsidR="0001273B" w:rsidRDefault="0001273B" w:rsidP="00322801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традицион</w:t>
            </w:r>
            <w:proofErr w:type="spellEnd"/>
            <w:r>
              <w:rPr>
                <w:sz w:val="24"/>
              </w:rPr>
              <w:t>-</w:t>
            </w:r>
          </w:p>
          <w:p w14:paraId="01A99169" w14:textId="77777777" w:rsidR="0001273B" w:rsidRDefault="0001273B" w:rsidP="00322801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общественные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низаторов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Англо-бурская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</w:tr>
      <w:tr w:rsidR="0001273B" w:rsidRPr="0001273B" w14:paraId="6BFC8FFB" w14:textId="77777777" w:rsidTr="00322801">
        <w:trPr>
          <w:trHeight w:val="2760"/>
        </w:trPr>
        <w:tc>
          <w:tcPr>
            <w:tcW w:w="961" w:type="dxa"/>
          </w:tcPr>
          <w:p w14:paraId="56FDF5A5" w14:textId="77777777" w:rsidR="0001273B" w:rsidRDefault="0001273B" w:rsidP="00322801">
            <w:pPr>
              <w:pStyle w:val="TableParagraph"/>
              <w:ind w:left="254" w:right="236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8509" w:type="dxa"/>
          </w:tcPr>
          <w:p w14:paraId="67C5A2CA" w14:textId="77777777" w:rsidR="0001273B" w:rsidRDefault="0001273B" w:rsidP="0032280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4031625" w14:textId="77777777" w:rsidR="0001273B" w:rsidRDefault="0001273B" w:rsidP="00322801">
            <w:pPr>
              <w:pStyle w:val="TableParagraph"/>
              <w:spacing w:before="3"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Научные открытия и технические изобретения в XIX ‒ начале ХХ в. 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физике. Достижения естествознания и медицины. Развитие философии, психо-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социологии.</w:t>
            </w:r>
          </w:p>
          <w:p w14:paraId="25755F76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образования. Технический прогресс и изменения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ХХ в. Эволюция стилей в литературе, живописи: классицизм, романтизм, </w:t>
            </w:r>
            <w:proofErr w:type="spellStart"/>
            <w:r>
              <w:rPr>
                <w:sz w:val="24"/>
              </w:rPr>
              <w:t>реа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Импрессионизм.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Модернизм.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14:paraId="22DBF96D" w14:textId="77777777" w:rsidR="0001273B" w:rsidRDefault="0001273B" w:rsidP="00322801">
            <w:pPr>
              <w:pStyle w:val="TableParagraph"/>
              <w:spacing w:line="274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и театральное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</w:tr>
      <w:tr w:rsidR="0001273B" w14:paraId="6161676F" w14:textId="77777777" w:rsidTr="00322801">
        <w:trPr>
          <w:trHeight w:val="2207"/>
        </w:trPr>
        <w:tc>
          <w:tcPr>
            <w:tcW w:w="961" w:type="dxa"/>
          </w:tcPr>
          <w:p w14:paraId="532C71AA" w14:textId="77777777" w:rsidR="0001273B" w:rsidRDefault="0001273B" w:rsidP="00322801">
            <w:pPr>
              <w:pStyle w:val="TableParagraph"/>
              <w:ind w:left="254" w:right="236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8509" w:type="dxa"/>
          </w:tcPr>
          <w:p w14:paraId="6B116CBC" w14:textId="77777777" w:rsidR="0001273B" w:rsidRDefault="0001273B" w:rsidP="0032280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6854A4E" w14:textId="77777777" w:rsidR="0001273B" w:rsidRDefault="0001273B" w:rsidP="00322801">
            <w:pPr>
              <w:pStyle w:val="TableParagraph"/>
              <w:spacing w:before="2"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Венская система международных отношений. Внешнеполитические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держав и политика союзов в Европе. Восточный вопрос. Колониальные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захваты и колониальные империи. Старые и новые лидеры индустриального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Активизация борьбы за передел мира. Формирование военно-</w:t>
            </w:r>
            <w:proofErr w:type="spellStart"/>
            <w:r>
              <w:rPr>
                <w:sz w:val="24"/>
              </w:rPr>
              <w:t>политичес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 блоков великих держав. Первая Гаагская мирная конференция (1899). Меж-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дународные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‒ начале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(испано-американ-</w:t>
            </w:r>
          </w:p>
          <w:p w14:paraId="12805C4B" w14:textId="77777777" w:rsidR="0001273B" w:rsidRDefault="0001273B" w:rsidP="00322801">
            <w:pPr>
              <w:pStyle w:val="TableParagraph"/>
              <w:spacing w:before="1" w:line="267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война, боснийский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Балканские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01273B" w:rsidRPr="0001273B" w14:paraId="3DA06036" w14:textId="77777777" w:rsidTr="00322801">
        <w:trPr>
          <w:trHeight w:val="278"/>
        </w:trPr>
        <w:tc>
          <w:tcPr>
            <w:tcW w:w="961" w:type="dxa"/>
          </w:tcPr>
          <w:p w14:paraId="70CA0462" w14:textId="77777777" w:rsidR="0001273B" w:rsidRDefault="0001273B" w:rsidP="00322801">
            <w:pPr>
              <w:pStyle w:val="TableParagraph"/>
              <w:spacing w:line="258" w:lineRule="exact"/>
              <w:ind w:left="254" w:right="236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509" w:type="dxa"/>
          </w:tcPr>
          <w:p w14:paraId="1117157F" w14:textId="77777777" w:rsidR="0001273B" w:rsidRDefault="0001273B" w:rsidP="00322801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01273B" w:rsidRPr="0001273B" w14:paraId="225FBC67" w14:textId="77777777" w:rsidTr="00322801">
        <w:trPr>
          <w:trHeight w:val="273"/>
        </w:trPr>
        <w:tc>
          <w:tcPr>
            <w:tcW w:w="961" w:type="dxa"/>
          </w:tcPr>
          <w:p w14:paraId="4C97BE80" w14:textId="77777777" w:rsidR="0001273B" w:rsidRDefault="0001273B" w:rsidP="00322801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9" w:type="dxa"/>
          </w:tcPr>
          <w:p w14:paraId="747407E4" w14:textId="77777777" w:rsidR="0001273B" w:rsidRDefault="0001273B" w:rsidP="00322801">
            <w:pPr>
              <w:pStyle w:val="TableParagraph"/>
              <w:spacing w:line="25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эпоха: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либерализм</w:t>
            </w:r>
          </w:p>
        </w:tc>
      </w:tr>
      <w:tr w:rsidR="0001273B" w14:paraId="6B1CA597" w14:textId="77777777" w:rsidTr="00322801">
        <w:trPr>
          <w:trHeight w:val="551"/>
        </w:trPr>
        <w:tc>
          <w:tcPr>
            <w:tcW w:w="961" w:type="dxa"/>
          </w:tcPr>
          <w:p w14:paraId="4DCB7796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509" w:type="dxa"/>
          </w:tcPr>
          <w:p w14:paraId="11B789DD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  <w:p w14:paraId="4930AAFE" w14:textId="77777777" w:rsidR="0001273B" w:rsidRDefault="0001273B" w:rsidP="00322801">
            <w:pPr>
              <w:pStyle w:val="TableParagraph"/>
              <w:spacing w:before="2"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Негласный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 Сперанский</w:t>
            </w:r>
          </w:p>
        </w:tc>
      </w:tr>
      <w:tr w:rsidR="0001273B" w:rsidRPr="0001273B" w14:paraId="13B9B62A" w14:textId="77777777" w:rsidTr="00322801">
        <w:trPr>
          <w:trHeight w:val="1656"/>
        </w:trPr>
        <w:tc>
          <w:tcPr>
            <w:tcW w:w="961" w:type="dxa"/>
          </w:tcPr>
          <w:p w14:paraId="45099175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09" w:type="dxa"/>
          </w:tcPr>
          <w:p w14:paraId="1B1E1C3C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России. Война России с Францией 1805–1807 гг. Тильзит-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мир. Война со Швецией 1808–1809 гг. и присоединение Финляндии.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Турцией и Бухарестский мир 1812 г. Отечественная война 1812 г. ‒ важней-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Венский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конгресс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6D2DDE65" w14:textId="77777777" w:rsidR="0001273B" w:rsidRDefault="0001273B" w:rsidP="00322801">
            <w:pPr>
              <w:pStyle w:val="TableParagraph"/>
              <w:spacing w:line="278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решения. Священный союз. Возрастание роли России в европейской 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Наполеоном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конгресса</w:t>
            </w:r>
          </w:p>
        </w:tc>
      </w:tr>
      <w:tr w:rsidR="0001273B" w:rsidRPr="0001273B" w14:paraId="0C2F729D" w14:textId="77777777" w:rsidTr="00322801">
        <w:trPr>
          <w:trHeight w:val="547"/>
        </w:trPr>
        <w:tc>
          <w:tcPr>
            <w:tcW w:w="961" w:type="dxa"/>
          </w:tcPr>
          <w:p w14:paraId="568E2B45" w14:textId="77777777" w:rsidR="0001273B" w:rsidRDefault="0001273B" w:rsidP="00322801">
            <w:pPr>
              <w:pStyle w:val="TableParagraph"/>
              <w:spacing w:line="259" w:lineRule="exact"/>
              <w:ind w:left="250" w:right="23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509" w:type="dxa"/>
          </w:tcPr>
          <w:p w14:paraId="271ED0E2" w14:textId="77777777" w:rsidR="0001273B" w:rsidRDefault="0001273B" w:rsidP="00322801">
            <w:pPr>
              <w:pStyle w:val="TableParagraph"/>
              <w:spacing w:line="25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</w:p>
          <w:p w14:paraId="64402745" w14:textId="77777777" w:rsidR="0001273B" w:rsidRDefault="0001273B" w:rsidP="00322801">
            <w:pPr>
              <w:pStyle w:val="TableParagraph"/>
              <w:spacing w:before="2"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01273B" w14:paraId="2A5797FD" w14:textId="77777777" w:rsidTr="00322801">
        <w:trPr>
          <w:trHeight w:val="830"/>
        </w:trPr>
        <w:tc>
          <w:tcPr>
            <w:tcW w:w="961" w:type="dxa"/>
          </w:tcPr>
          <w:p w14:paraId="134C9DC5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509" w:type="dxa"/>
          </w:tcPr>
          <w:p w14:paraId="7D4D52E6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Дворянская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оппозиция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самодержавию.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</w:p>
          <w:p w14:paraId="1A723492" w14:textId="77777777" w:rsidR="0001273B" w:rsidRDefault="0001273B" w:rsidP="00322801">
            <w:pPr>
              <w:pStyle w:val="TableParagraph"/>
              <w:spacing w:line="274" w:lineRule="exact"/>
              <w:ind w:left="109" w:right="89"/>
              <w:jc w:val="left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благоденствия,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Южное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1273B" w14:paraId="6E094B6A" w14:textId="77777777" w:rsidTr="00322801">
        <w:trPr>
          <w:trHeight w:val="277"/>
        </w:trPr>
        <w:tc>
          <w:tcPr>
            <w:tcW w:w="961" w:type="dxa"/>
          </w:tcPr>
          <w:p w14:paraId="7D6E7B4E" w14:textId="77777777" w:rsidR="0001273B" w:rsidRDefault="0001273B" w:rsidP="00322801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9" w:type="dxa"/>
          </w:tcPr>
          <w:p w14:paraId="127D5A99" w14:textId="77777777" w:rsidR="0001273B" w:rsidRDefault="0001273B" w:rsidP="00322801">
            <w:pPr>
              <w:pStyle w:val="TableParagraph"/>
              <w:spacing w:line="258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Николаевское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самодержавие: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консерватизм</w:t>
            </w:r>
          </w:p>
        </w:tc>
      </w:tr>
      <w:tr w:rsidR="0001273B" w14:paraId="63A93740" w14:textId="77777777" w:rsidTr="00322801">
        <w:trPr>
          <w:trHeight w:val="2208"/>
        </w:trPr>
        <w:tc>
          <w:tcPr>
            <w:tcW w:w="961" w:type="dxa"/>
          </w:tcPr>
          <w:p w14:paraId="759F054F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509" w:type="dxa"/>
          </w:tcPr>
          <w:p w14:paraId="709BA5CD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Реформаторские и консервативные тенденции в политике Николая I. </w:t>
            </w:r>
            <w:proofErr w:type="spellStart"/>
            <w:r>
              <w:rPr>
                <w:sz w:val="24"/>
              </w:rPr>
              <w:t>Экономи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жизни: централизация управления, политическая полиция, кодификация </w:t>
            </w:r>
            <w:proofErr w:type="spellStart"/>
            <w:r>
              <w:rPr>
                <w:sz w:val="24"/>
              </w:rPr>
              <w:t>зако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нов, цензура, попечительство об образовании. Крестьянский вопрос. 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крестьян П.Д. Киселёва 1837–1841 гг. Официальная </w:t>
            </w:r>
            <w:proofErr w:type="spellStart"/>
            <w:r>
              <w:rPr>
                <w:sz w:val="24"/>
              </w:rPr>
              <w:t>идеоло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«православие,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самодержавие,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народность».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</w:p>
          <w:p w14:paraId="1E349E4A" w14:textId="77777777" w:rsidR="0001273B" w:rsidRDefault="0001273B" w:rsidP="00322801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бюрократии</w:t>
            </w:r>
          </w:p>
        </w:tc>
      </w:tr>
      <w:tr w:rsidR="0001273B" w14:paraId="5183E020" w14:textId="77777777" w:rsidTr="00322801">
        <w:trPr>
          <w:trHeight w:val="273"/>
        </w:trPr>
        <w:tc>
          <w:tcPr>
            <w:tcW w:w="961" w:type="dxa"/>
          </w:tcPr>
          <w:p w14:paraId="6DB97F31" w14:textId="77777777" w:rsidR="0001273B" w:rsidRDefault="0001273B" w:rsidP="00322801">
            <w:pPr>
              <w:pStyle w:val="TableParagraph"/>
              <w:spacing w:line="254" w:lineRule="exact"/>
              <w:ind w:left="250" w:right="23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09" w:type="dxa"/>
          </w:tcPr>
          <w:p w14:paraId="00517F0E" w14:textId="77777777" w:rsidR="0001273B" w:rsidRDefault="0001273B" w:rsidP="00322801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империи: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русско-иранская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русско-турецкая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войны.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</w:tr>
    </w:tbl>
    <w:p w14:paraId="4B3A13A0" w14:textId="77777777" w:rsidR="0001273B" w:rsidRDefault="0001273B" w:rsidP="0001273B">
      <w:pPr>
        <w:spacing w:line="254" w:lineRule="exact"/>
        <w:rPr>
          <w:sz w:val="24"/>
        </w:rPr>
        <w:sectPr w:rsidR="0001273B">
          <w:pgSz w:w="11910" w:h="16840"/>
          <w:pgMar w:top="1120" w:right="340" w:bottom="860" w:left="600" w:header="0" w:footer="675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509"/>
      </w:tblGrid>
      <w:tr w:rsidR="0001273B" w14:paraId="5340CD85" w14:textId="77777777" w:rsidTr="00322801">
        <w:trPr>
          <w:trHeight w:val="830"/>
        </w:trPr>
        <w:tc>
          <w:tcPr>
            <w:tcW w:w="961" w:type="dxa"/>
          </w:tcPr>
          <w:p w14:paraId="0E0FCDD9" w14:textId="77777777" w:rsidR="0001273B" w:rsidRDefault="0001273B" w:rsidP="0032280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9" w:type="dxa"/>
          </w:tcPr>
          <w:p w14:paraId="0F58C6D1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 Западная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Европа:  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«Священный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союз».</w:t>
            </w:r>
          </w:p>
          <w:p w14:paraId="5BCFF041" w14:textId="77777777" w:rsidR="0001273B" w:rsidRDefault="0001273B" w:rsidP="00322801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революции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Крымская война.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Парижский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1273B" w14:paraId="49E0B51B" w14:textId="77777777" w:rsidTr="00322801">
        <w:trPr>
          <w:trHeight w:val="1104"/>
        </w:trPr>
        <w:tc>
          <w:tcPr>
            <w:tcW w:w="961" w:type="dxa"/>
          </w:tcPr>
          <w:p w14:paraId="78195455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09" w:type="dxa"/>
          </w:tcPr>
          <w:p w14:paraId="7EC54C18" w14:textId="77777777" w:rsidR="0001273B" w:rsidRDefault="0001273B" w:rsidP="00322801">
            <w:pPr>
              <w:pStyle w:val="TableParagraph"/>
              <w:spacing w:line="237" w:lineRule="auto"/>
              <w:ind w:left="109" w:right="89"/>
              <w:jc w:val="left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Крепостное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Помещик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крестьянин,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72052170" w14:textId="77777777" w:rsidR="0001273B" w:rsidRDefault="0001273B" w:rsidP="00322801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особенности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Петербург: спор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нистративные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промышленные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01273B" w:rsidRPr="0001273B" w14:paraId="25847763" w14:textId="77777777" w:rsidTr="00322801">
        <w:trPr>
          <w:trHeight w:val="1656"/>
        </w:trPr>
        <w:tc>
          <w:tcPr>
            <w:tcW w:w="961" w:type="dxa"/>
          </w:tcPr>
          <w:p w14:paraId="4C90AA8B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09" w:type="dxa"/>
          </w:tcPr>
          <w:p w14:paraId="64EB7940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 жизнь в 1830–1850-е гг. Роль литературы, печати, университетов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формировании независимого общественного мнения. Общественная мысль: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славянофилы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социалисти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мысли. Складывание теории русского социализма. А.И. Герцен.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социализма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</w:p>
          <w:p w14:paraId="38977586" w14:textId="77777777" w:rsidR="0001273B" w:rsidRDefault="0001273B" w:rsidP="00322801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мысль.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центральный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дебатов</w:t>
            </w:r>
          </w:p>
        </w:tc>
      </w:tr>
      <w:tr w:rsidR="0001273B" w14:paraId="6D6A3306" w14:textId="77777777" w:rsidTr="00322801">
        <w:trPr>
          <w:trHeight w:val="551"/>
        </w:trPr>
        <w:tc>
          <w:tcPr>
            <w:tcW w:w="961" w:type="dxa"/>
          </w:tcPr>
          <w:p w14:paraId="65E4E568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509" w:type="dxa"/>
          </w:tcPr>
          <w:p w14:paraId="1941BBD2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Польское.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Польское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1830–1831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</w:p>
          <w:p w14:paraId="09CF367E" w14:textId="77777777" w:rsidR="0001273B" w:rsidRDefault="0001273B" w:rsidP="00322801">
            <w:pPr>
              <w:pStyle w:val="TableParagraph"/>
              <w:spacing w:before="2"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Закавказья.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Шамиля</w:t>
            </w:r>
          </w:p>
        </w:tc>
      </w:tr>
      <w:tr w:rsidR="0001273B" w:rsidRPr="0001273B" w14:paraId="25282B1D" w14:textId="77777777" w:rsidTr="00322801">
        <w:trPr>
          <w:trHeight w:val="278"/>
        </w:trPr>
        <w:tc>
          <w:tcPr>
            <w:tcW w:w="961" w:type="dxa"/>
          </w:tcPr>
          <w:p w14:paraId="1E345050" w14:textId="77777777" w:rsidR="0001273B" w:rsidRDefault="0001273B" w:rsidP="00322801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9" w:type="dxa"/>
          </w:tcPr>
          <w:p w14:paraId="57F9CC87" w14:textId="77777777" w:rsidR="0001273B" w:rsidRDefault="0001273B" w:rsidP="00322801">
            <w:pPr>
              <w:pStyle w:val="TableParagraph"/>
              <w:spacing w:line="258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 империи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01273B" w14:paraId="60AE5DCB" w14:textId="77777777" w:rsidTr="00322801">
        <w:trPr>
          <w:trHeight w:val="1377"/>
        </w:trPr>
        <w:tc>
          <w:tcPr>
            <w:tcW w:w="961" w:type="dxa"/>
          </w:tcPr>
          <w:p w14:paraId="110AC9BC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509" w:type="dxa"/>
          </w:tcPr>
          <w:p w14:paraId="65E9EEBC" w14:textId="77777777" w:rsidR="0001273B" w:rsidRDefault="0001273B" w:rsidP="00322801"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Национальные корни отечественной культуры и западные влияния. </w:t>
            </w:r>
            <w:proofErr w:type="spellStart"/>
            <w:r>
              <w:rPr>
                <w:sz w:val="24"/>
              </w:rPr>
              <w:t>Государ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культуре: романтизм, классицизм, реализм. Ампир как стиль империи. Культ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14:paraId="5A78A066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</w:tr>
      <w:tr w:rsidR="0001273B" w14:paraId="3E311433" w14:textId="77777777" w:rsidTr="00322801">
        <w:trPr>
          <w:trHeight w:val="552"/>
        </w:trPr>
        <w:tc>
          <w:tcPr>
            <w:tcW w:w="961" w:type="dxa"/>
          </w:tcPr>
          <w:p w14:paraId="1C510E70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509" w:type="dxa"/>
          </w:tcPr>
          <w:p w14:paraId="6CA3A26C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Развитие науки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</w:p>
          <w:p w14:paraId="5C9AEADD" w14:textId="77777777" w:rsidR="0001273B" w:rsidRDefault="0001273B" w:rsidP="00322801">
            <w:pPr>
              <w:pStyle w:val="TableParagraph"/>
              <w:spacing w:before="3"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университеты</w:t>
            </w:r>
          </w:p>
        </w:tc>
      </w:tr>
      <w:tr w:rsidR="0001273B" w:rsidRPr="0001273B" w14:paraId="719B072D" w14:textId="77777777" w:rsidTr="00322801">
        <w:trPr>
          <w:trHeight w:val="551"/>
        </w:trPr>
        <w:tc>
          <w:tcPr>
            <w:tcW w:w="961" w:type="dxa"/>
          </w:tcPr>
          <w:p w14:paraId="7BE0C24A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509" w:type="dxa"/>
          </w:tcPr>
          <w:p w14:paraId="788A81F2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комфорта.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14:paraId="74A824DC" w14:textId="77777777" w:rsidR="0001273B" w:rsidRDefault="0001273B" w:rsidP="00322801">
            <w:pPr>
              <w:pStyle w:val="TableParagraph"/>
              <w:spacing w:before="2"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усадьбе.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1273B" w:rsidRPr="0001273B" w14:paraId="11E54891" w14:textId="77777777" w:rsidTr="00322801">
        <w:trPr>
          <w:trHeight w:val="1104"/>
        </w:trPr>
        <w:tc>
          <w:tcPr>
            <w:tcW w:w="961" w:type="dxa"/>
          </w:tcPr>
          <w:p w14:paraId="636F41E8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509" w:type="dxa"/>
          </w:tcPr>
          <w:p w14:paraId="3E404529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культур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религий Российской империи.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Православная церковь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протестантство,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дизм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народами.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  <w:p w14:paraId="42AA149B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</w:tr>
      <w:tr w:rsidR="0001273B" w:rsidRPr="0001273B" w14:paraId="1DD67A2B" w14:textId="77777777" w:rsidTr="00322801">
        <w:trPr>
          <w:trHeight w:val="277"/>
        </w:trPr>
        <w:tc>
          <w:tcPr>
            <w:tcW w:w="961" w:type="dxa"/>
          </w:tcPr>
          <w:p w14:paraId="241D9661" w14:textId="77777777" w:rsidR="0001273B" w:rsidRDefault="0001273B" w:rsidP="00322801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9" w:type="dxa"/>
          </w:tcPr>
          <w:p w14:paraId="1E1EC774" w14:textId="77777777" w:rsidR="0001273B" w:rsidRDefault="0001273B" w:rsidP="00322801">
            <w:pPr>
              <w:pStyle w:val="TableParagraph"/>
              <w:spacing w:line="258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01273B" w:rsidRPr="0001273B" w14:paraId="4437A285" w14:textId="77777777" w:rsidTr="00322801">
        <w:trPr>
          <w:trHeight w:val="1656"/>
        </w:trPr>
        <w:tc>
          <w:tcPr>
            <w:tcW w:w="961" w:type="dxa"/>
          </w:tcPr>
          <w:p w14:paraId="481992F8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509" w:type="dxa"/>
          </w:tcPr>
          <w:p w14:paraId="18281BA6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Реформы 1860–1870-х гг. ‒ движение к правовому государству и гражданскому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обществу. Крестьянская реформа 1861 г. и её последствия. Крестьянская общи-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на. Земская и городская реформы. Становление общественного самоуправления.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</w:t>
            </w:r>
            <w:proofErr w:type="spellEnd"/>
            <w:r>
              <w:rPr>
                <w:sz w:val="24"/>
              </w:rPr>
              <w:t>-</w:t>
            </w:r>
          </w:p>
          <w:p w14:paraId="55B963D4" w14:textId="77777777" w:rsidR="0001273B" w:rsidRDefault="0001273B" w:rsidP="00322801">
            <w:pPr>
              <w:pStyle w:val="TableParagraph"/>
              <w:spacing w:line="274" w:lineRule="exact"/>
              <w:ind w:left="109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всесословности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Конституционный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01273B" w:rsidRPr="0001273B" w14:paraId="400EF0DA" w14:textId="77777777" w:rsidTr="00322801">
        <w:trPr>
          <w:trHeight w:val="830"/>
        </w:trPr>
        <w:tc>
          <w:tcPr>
            <w:tcW w:w="961" w:type="dxa"/>
          </w:tcPr>
          <w:p w14:paraId="25628E60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509" w:type="dxa"/>
          </w:tcPr>
          <w:p w14:paraId="50FCCC58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Кавказской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14:paraId="0D383326" w14:textId="77777777" w:rsidR="0001273B" w:rsidRDefault="0001273B" w:rsidP="00322801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1877–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1878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</w:tr>
      <w:tr w:rsidR="0001273B" w14:paraId="6EE77EFC" w14:textId="77777777" w:rsidTr="00322801">
        <w:trPr>
          <w:trHeight w:val="552"/>
        </w:trPr>
        <w:tc>
          <w:tcPr>
            <w:tcW w:w="961" w:type="dxa"/>
          </w:tcPr>
          <w:p w14:paraId="183AAFF1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509" w:type="dxa"/>
          </w:tcPr>
          <w:p w14:paraId="1E7C74BD" w14:textId="77777777" w:rsidR="0001273B" w:rsidRDefault="0001273B" w:rsidP="00322801">
            <w:pPr>
              <w:pStyle w:val="TableParagraph"/>
              <w:spacing w:line="26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самодержавия.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Финляндии.</w:t>
            </w:r>
          </w:p>
          <w:p w14:paraId="27973561" w14:textId="77777777" w:rsidR="0001273B" w:rsidRDefault="0001273B" w:rsidP="00322801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Польское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1863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1273B" w14:paraId="44D2DB7E" w14:textId="77777777" w:rsidTr="00322801">
        <w:trPr>
          <w:trHeight w:val="273"/>
        </w:trPr>
        <w:tc>
          <w:tcPr>
            <w:tcW w:w="961" w:type="dxa"/>
          </w:tcPr>
          <w:p w14:paraId="41FF84F4" w14:textId="77777777" w:rsidR="0001273B" w:rsidRDefault="0001273B" w:rsidP="00322801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9" w:type="dxa"/>
          </w:tcPr>
          <w:p w14:paraId="029C64C7" w14:textId="77777777" w:rsidR="0001273B" w:rsidRDefault="0001273B" w:rsidP="00322801">
            <w:pPr>
              <w:pStyle w:val="TableParagraph"/>
              <w:spacing w:line="25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1880–1890-х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01273B" w14:paraId="101AB174" w14:textId="77777777" w:rsidTr="00322801">
        <w:trPr>
          <w:trHeight w:val="2208"/>
        </w:trPr>
        <w:tc>
          <w:tcPr>
            <w:tcW w:w="961" w:type="dxa"/>
          </w:tcPr>
          <w:p w14:paraId="683B4944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509" w:type="dxa"/>
          </w:tcPr>
          <w:p w14:paraId="4576940A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самодержавие»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Государственный национализм. Реформы и «контрреформы».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консервативной стабилизации. Ограничение общественной самодеятельности.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верситетов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экономику.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Форсированное</w:t>
            </w:r>
          </w:p>
          <w:p w14:paraId="711A1168" w14:textId="77777777" w:rsidR="0001273B" w:rsidRDefault="0001273B" w:rsidP="00322801">
            <w:pPr>
              <w:pStyle w:val="TableParagraph"/>
              <w:spacing w:line="278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01273B" w14:paraId="7C685649" w14:textId="77777777" w:rsidTr="00322801">
        <w:trPr>
          <w:trHeight w:val="548"/>
        </w:trPr>
        <w:tc>
          <w:tcPr>
            <w:tcW w:w="961" w:type="dxa"/>
          </w:tcPr>
          <w:p w14:paraId="6B166D8E" w14:textId="77777777" w:rsidR="0001273B" w:rsidRDefault="0001273B" w:rsidP="00322801">
            <w:pPr>
              <w:pStyle w:val="TableParagraph"/>
              <w:spacing w:line="259" w:lineRule="exact"/>
              <w:ind w:left="250" w:right="236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509" w:type="dxa"/>
          </w:tcPr>
          <w:p w14:paraId="5675C630" w14:textId="77777777" w:rsidR="0001273B" w:rsidRDefault="0001273B" w:rsidP="00322801">
            <w:pPr>
              <w:pStyle w:val="TableParagraph"/>
              <w:spacing w:line="25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Пореформенная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деревня: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14:paraId="7F4104F6" w14:textId="77777777" w:rsidR="0001273B" w:rsidRDefault="0001273B" w:rsidP="00322801">
            <w:pPr>
              <w:pStyle w:val="TableParagraph"/>
              <w:tabs>
                <w:tab w:val="left" w:pos="4406"/>
              </w:tabs>
              <w:spacing w:before="3"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новации.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Общинное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землевладение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крестьянское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хозяйство.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</w:tc>
      </w:tr>
    </w:tbl>
    <w:p w14:paraId="49C337B7" w14:textId="77777777" w:rsidR="0001273B" w:rsidRDefault="0001273B" w:rsidP="0001273B">
      <w:pPr>
        <w:spacing w:line="267" w:lineRule="exact"/>
        <w:rPr>
          <w:sz w:val="24"/>
        </w:rPr>
        <w:sectPr w:rsidR="0001273B">
          <w:pgSz w:w="11910" w:h="16840"/>
          <w:pgMar w:top="1120" w:right="340" w:bottom="860" w:left="600" w:header="0" w:footer="675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509"/>
      </w:tblGrid>
      <w:tr w:rsidR="0001273B" w14:paraId="0ACB2738" w14:textId="77777777" w:rsidTr="00322801">
        <w:trPr>
          <w:trHeight w:val="551"/>
        </w:trPr>
        <w:tc>
          <w:tcPr>
            <w:tcW w:w="961" w:type="dxa"/>
          </w:tcPr>
          <w:p w14:paraId="613D316F" w14:textId="77777777" w:rsidR="0001273B" w:rsidRDefault="0001273B" w:rsidP="0032280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9" w:type="dxa"/>
          </w:tcPr>
          <w:p w14:paraId="039E53E2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помещичьего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хозяйств.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Помещичье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«оскудение».</w:t>
            </w:r>
          </w:p>
          <w:p w14:paraId="6C04AF6F" w14:textId="77777777" w:rsidR="0001273B" w:rsidRDefault="0001273B" w:rsidP="00322801">
            <w:pPr>
              <w:pStyle w:val="TableParagraph"/>
              <w:spacing w:before="2"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помещиков. Дворяне-предприниматели</w:t>
            </w:r>
          </w:p>
        </w:tc>
      </w:tr>
      <w:tr w:rsidR="0001273B" w14:paraId="5D23A36F" w14:textId="77777777" w:rsidTr="00322801">
        <w:trPr>
          <w:trHeight w:val="1104"/>
        </w:trPr>
        <w:tc>
          <w:tcPr>
            <w:tcW w:w="961" w:type="dxa"/>
          </w:tcPr>
          <w:p w14:paraId="2EAC466B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509" w:type="dxa"/>
          </w:tcPr>
          <w:p w14:paraId="22163DC1" w14:textId="77777777" w:rsidR="0001273B" w:rsidRDefault="0001273B" w:rsidP="00322801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Индустриализация и урбанизация. Железные дороги и их роль в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социальной модернизации. Миграции сельского населения в города. 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частно-</w:t>
            </w:r>
          </w:p>
          <w:p w14:paraId="4A4BE882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решения</w:t>
            </w:r>
          </w:p>
        </w:tc>
      </w:tr>
      <w:tr w:rsidR="0001273B" w14:paraId="74A0E2F0" w14:textId="77777777" w:rsidTr="00322801">
        <w:trPr>
          <w:trHeight w:val="829"/>
        </w:trPr>
        <w:tc>
          <w:tcPr>
            <w:tcW w:w="961" w:type="dxa"/>
          </w:tcPr>
          <w:p w14:paraId="3B41BBDB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509" w:type="dxa"/>
          </w:tcPr>
          <w:p w14:paraId="63D094ED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</w:p>
          <w:p w14:paraId="53EE362B" w14:textId="77777777" w:rsidR="0001273B" w:rsidRDefault="0001273B" w:rsidP="00322801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интересов.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Упрочение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01273B" w:rsidRPr="0001273B" w14:paraId="3CFE9AD3" w14:textId="77777777" w:rsidTr="00322801">
        <w:trPr>
          <w:trHeight w:val="552"/>
        </w:trPr>
        <w:tc>
          <w:tcPr>
            <w:tcW w:w="961" w:type="dxa"/>
          </w:tcPr>
          <w:p w14:paraId="5B2F10CA" w14:textId="77777777" w:rsidR="0001273B" w:rsidRDefault="0001273B" w:rsidP="00322801">
            <w:pPr>
              <w:pStyle w:val="TableParagraph"/>
              <w:spacing w:line="26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09" w:type="dxa"/>
          </w:tcPr>
          <w:p w14:paraId="37A3FC1C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  <w:p w14:paraId="290B9923" w14:textId="77777777" w:rsidR="0001273B" w:rsidRDefault="0001273B" w:rsidP="00322801">
            <w:pPr>
              <w:pStyle w:val="TableParagraph"/>
              <w:spacing w:before="3" w:line="262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1860–1890-х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01273B" w:rsidRPr="0001273B" w14:paraId="33C1CF61" w14:textId="77777777" w:rsidTr="00322801">
        <w:trPr>
          <w:trHeight w:val="1103"/>
        </w:trPr>
        <w:tc>
          <w:tcPr>
            <w:tcW w:w="961" w:type="dxa"/>
          </w:tcPr>
          <w:p w14:paraId="0E865298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509" w:type="dxa"/>
          </w:tcPr>
          <w:p w14:paraId="521B3EB3" w14:textId="77777777" w:rsidR="0001273B" w:rsidRDefault="0001273B" w:rsidP="00322801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Рост общественной самодеятельности. Расширение публичной сферы (</w:t>
            </w:r>
            <w:proofErr w:type="spellStart"/>
            <w:r>
              <w:rPr>
                <w:sz w:val="24"/>
              </w:rPr>
              <w:t>общест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Студенческое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14:paraId="7A413CAE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01273B" w14:paraId="6D97A179" w14:textId="77777777" w:rsidTr="00322801">
        <w:trPr>
          <w:trHeight w:val="2208"/>
        </w:trPr>
        <w:tc>
          <w:tcPr>
            <w:tcW w:w="961" w:type="dxa"/>
          </w:tcPr>
          <w:p w14:paraId="2D3D92EF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509" w:type="dxa"/>
          </w:tcPr>
          <w:p w14:paraId="2E3A945F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Идейные течения и общественное движение. Влияние позитивизма, </w:t>
            </w:r>
            <w:proofErr w:type="spellStart"/>
            <w:r>
              <w:rPr>
                <w:sz w:val="24"/>
              </w:rPr>
              <w:t>дарвиниз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, марксизма и других направлений европейской общественной мысли. 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Русский социализм. Русский анархизм. Формы политической оппозиции: </w:t>
            </w:r>
            <w:proofErr w:type="spellStart"/>
            <w:r>
              <w:rPr>
                <w:sz w:val="24"/>
              </w:rPr>
              <w:t>зем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z w:val="24"/>
              </w:rPr>
              <w:t xml:space="preserve"> движение, революционное подполье и эмиграция. Народничество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Народнические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кружки: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185AC72C" w14:textId="77777777" w:rsidR="0001273B" w:rsidRDefault="0001273B" w:rsidP="00322801">
            <w:pPr>
              <w:pStyle w:val="TableParagraph"/>
              <w:spacing w:line="278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пропаганды. «Хождение в народ». «Земля и воля» и её раскол. «Чёрный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</w:p>
        </w:tc>
      </w:tr>
      <w:tr w:rsidR="0001273B" w14:paraId="6D049409" w14:textId="77777777" w:rsidTr="00322801">
        <w:trPr>
          <w:trHeight w:val="827"/>
        </w:trPr>
        <w:tc>
          <w:tcPr>
            <w:tcW w:w="961" w:type="dxa"/>
          </w:tcPr>
          <w:p w14:paraId="6D1A8B87" w14:textId="77777777" w:rsidR="0001273B" w:rsidRDefault="0001273B" w:rsidP="00322801">
            <w:pPr>
              <w:pStyle w:val="TableParagraph"/>
              <w:spacing w:line="259" w:lineRule="exact"/>
              <w:ind w:left="250" w:right="236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509" w:type="dxa"/>
          </w:tcPr>
          <w:p w14:paraId="2E679B87" w14:textId="77777777" w:rsidR="0001273B" w:rsidRDefault="0001273B" w:rsidP="00322801">
            <w:pPr>
              <w:pStyle w:val="TableParagraph"/>
              <w:tabs>
                <w:tab w:val="left" w:pos="2066"/>
                <w:tab w:val="left" w:pos="3356"/>
                <w:tab w:val="left" w:pos="3691"/>
                <w:tab w:val="left" w:pos="5389"/>
                <w:tab w:val="left" w:pos="7661"/>
              </w:tabs>
              <w:spacing w:line="25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марксизма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социал-демократии.</w:t>
            </w:r>
            <w:r>
              <w:rPr>
                <w:sz w:val="24"/>
              </w:rPr>
              <w:tab/>
              <w:t>Группа</w:t>
            </w:r>
          </w:p>
          <w:p w14:paraId="57C649A8" w14:textId="77777777" w:rsidR="0001273B" w:rsidRDefault="0001273B" w:rsidP="00322801">
            <w:pPr>
              <w:pStyle w:val="TableParagraph"/>
              <w:spacing w:line="274" w:lineRule="exact"/>
              <w:ind w:left="109" w:right="89"/>
              <w:jc w:val="left"/>
              <w:rPr>
                <w:sz w:val="24"/>
              </w:rPr>
            </w:pPr>
            <w:r>
              <w:rPr>
                <w:sz w:val="24"/>
              </w:rPr>
              <w:t>«Освобождение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труда».   «Союз   борьбы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рабочего   класса».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съезд РСДРП</w:t>
            </w:r>
          </w:p>
        </w:tc>
      </w:tr>
      <w:tr w:rsidR="0001273B" w14:paraId="09735605" w14:textId="77777777" w:rsidTr="00322801">
        <w:trPr>
          <w:trHeight w:val="551"/>
        </w:trPr>
        <w:tc>
          <w:tcPr>
            <w:tcW w:w="961" w:type="dxa"/>
          </w:tcPr>
          <w:p w14:paraId="63B00D96" w14:textId="77777777" w:rsidR="0001273B" w:rsidRDefault="0001273B" w:rsidP="00322801">
            <w:pPr>
              <w:pStyle w:val="TableParagraph"/>
              <w:spacing w:line="26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9" w:type="dxa"/>
          </w:tcPr>
          <w:p w14:paraId="7406181E" w14:textId="77777777" w:rsidR="0001273B" w:rsidRDefault="0001273B" w:rsidP="00322801">
            <w:pPr>
              <w:pStyle w:val="TableParagraph"/>
              <w:spacing w:line="266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28D834EE" w14:textId="77777777" w:rsidR="0001273B" w:rsidRDefault="0001273B" w:rsidP="00322801">
            <w:pPr>
              <w:pStyle w:val="TableParagraph"/>
              <w:spacing w:line="266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Этнокультурный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  <w:tr w:rsidR="0001273B" w14:paraId="5D562A86" w14:textId="77777777" w:rsidTr="00322801">
        <w:trPr>
          <w:trHeight w:val="2481"/>
        </w:trPr>
        <w:tc>
          <w:tcPr>
            <w:tcW w:w="961" w:type="dxa"/>
          </w:tcPr>
          <w:p w14:paraId="28B7C334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8509" w:type="dxa"/>
          </w:tcPr>
          <w:p w14:paraId="2CC85D03" w14:textId="77777777" w:rsidR="0001273B" w:rsidRDefault="0001273B" w:rsidP="00322801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Культура и быт народов России во второй половине XIX в. Развитие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Технический прогресс и перемены в повседневной жизни.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Появ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массовой печати. Роль печатного слова в формировании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 Народная, элитарная и массовая культура. Российская культура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часть мировой культуры. Становление национальной научной школы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в мировое научное знание. Достижения российской науки. 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14:paraId="1DA4FBA2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градостроительство</w:t>
            </w:r>
          </w:p>
        </w:tc>
      </w:tr>
      <w:tr w:rsidR="0001273B" w:rsidRPr="0001273B" w14:paraId="1CDA4E2F" w14:textId="77777777" w:rsidTr="00322801">
        <w:trPr>
          <w:trHeight w:val="1934"/>
        </w:trPr>
        <w:tc>
          <w:tcPr>
            <w:tcW w:w="961" w:type="dxa"/>
          </w:tcPr>
          <w:p w14:paraId="4DAA4B1E" w14:textId="77777777" w:rsidR="0001273B" w:rsidRDefault="0001273B" w:rsidP="003228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8509" w:type="dxa"/>
          </w:tcPr>
          <w:p w14:paraId="1910A215" w14:textId="77777777" w:rsidR="0001273B" w:rsidRDefault="0001273B" w:rsidP="00322801">
            <w:pPr>
              <w:pStyle w:val="TableParagraph"/>
              <w:spacing w:line="24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Основные регионы и народы Российской империи и их роль в жизни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 положение различных этносов и конфессий. Процессы 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религиозного возрождения у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народов России. Взаимодействие национальных культур и 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Еврейский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Поволжье.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Кавказ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Закавказье.</w:t>
            </w:r>
          </w:p>
          <w:p w14:paraId="2E26AD7D" w14:textId="77777777" w:rsidR="0001273B" w:rsidRDefault="0001273B" w:rsidP="00322801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Север, Сибирь, Дальний Восток. Средняя Азия. Миссии Русской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миссионеры</w:t>
            </w:r>
          </w:p>
        </w:tc>
      </w:tr>
      <w:tr w:rsidR="0001273B" w:rsidRPr="0001273B" w14:paraId="67BD4C24" w14:textId="77777777" w:rsidTr="00322801">
        <w:trPr>
          <w:trHeight w:val="273"/>
        </w:trPr>
        <w:tc>
          <w:tcPr>
            <w:tcW w:w="961" w:type="dxa"/>
          </w:tcPr>
          <w:p w14:paraId="7DF61645" w14:textId="77777777" w:rsidR="0001273B" w:rsidRDefault="0001273B" w:rsidP="00322801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9" w:type="dxa"/>
          </w:tcPr>
          <w:p w14:paraId="64C153EB" w14:textId="77777777" w:rsidR="0001273B" w:rsidRDefault="0001273B" w:rsidP="00322801">
            <w:pPr>
              <w:pStyle w:val="TableParagraph"/>
              <w:spacing w:line="25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пороге ХХ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01273B" w:rsidRPr="0001273B" w14:paraId="084CB4F1" w14:textId="77777777" w:rsidTr="00322801">
        <w:trPr>
          <w:trHeight w:val="1935"/>
        </w:trPr>
        <w:tc>
          <w:tcPr>
            <w:tcW w:w="961" w:type="dxa"/>
          </w:tcPr>
          <w:p w14:paraId="641EDEE3" w14:textId="77777777" w:rsidR="0001273B" w:rsidRDefault="0001273B" w:rsidP="00322801">
            <w:pPr>
              <w:pStyle w:val="TableParagraph"/>
              <w:spacing w:line="268" w:lineRule="exact"/>
              <w:ind w:left="250" w:right="236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8509" w:type="dxa"/>
          </w:tcPr>
          <w:p w14:paraId="0F599431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рост. Промышленное развитие. Новая география экономики. Урбанизация и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индустри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ализации</w:t>
            </w:r>
            <w:proofErr w:type="spellEnd"/>
            <w:r>
              <w:rPr>
                <w:sz w:val="24"/>
              </w:rPr>
              <w:t xml:space="preserve"> страны. Россия ‒ мировой экспортёр хлеба. Аграрный вопрос. Демо-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графия, социальная стратификация. Разложение сословных структур. </w:t>
            </w:r>
            <w:proofErr w:type="spellStart"/>
            <w:r>
              <w:rPr>
                <w:sz w:val="24"/>
              </w:rPr>
              <w:t>Формиро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страт.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Буржуазия.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</w:t>
            </w:r>
            <w:proofErr w:type="spellEnd"/>
            <w:r>
              <w:rPr>
                <w:sz w:val="24"/>
              </w:rPr>
              <w:t>-</w:t>
            </w:r>
          </w:p>
          <w:p w14:paraId="7A96DA96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 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 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землевладения</w:t>
            </w:r>
          </w:p>
        </w:tc>
      </w:tr>
    </w:tbl>
    <w:p w14:paraId="01C62C30" w14:textId="77777777" w:rsidR="0001273B" w:rsidRPr="0001273B" w:rsidRDefault="0001273B" w:rsidP="0001273B">
      <w:pPr>
        <w:spacing w:line="267" w:lineRule="exact"/>
        <w:jc w:val="both"/>
        <w:rPr>
          <w:sz w:val="24"/>
          <w:lang w:val="ru-RU"/>
        </w:rPr>
        <w:sectPr w:rsidR="0001273B" w:rsidRPr="0001273B">
          <w:pgSz w:w="11910" w:h="16840"/>
          <w:pgMar w:top="1120" w:right="340" w:bottom="860" w:left="600" w:header="0" w:footer="675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509"/>
      </w:tblGrid>
      <w:tr w:rsidR="0001273B" w:rsidRPr="0001273B" w14:paraId="142A9D3F" w14:textId="77777777" w:rsidTr="00322801">
        <w:trPr>
          <w:trHeight w:val="830"/>
        </w:trPr>
        <w:tc>
          <w:tcPr>
            <w:tcW w:w="961" w:type="dxa"/>
          </w:tcPr>
          <w:p w14:paraId="2A99EE7A" w14:textId="77777777" w:rsidR="0001273B" w:rsidRDefault="0001273B" w:rsidP="0032280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9" w:type="dxa"/>
          </w:tcPr>
          <w:p w14:paraId="6E5E8B46" w14:textId="77777777" w:rsidR="0001273B" w:rsidRDefault="0001273B" w:rsidP="0032280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крестьяне.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женщины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</w:p>
          <w:p w14:paraId="3C11DBD0" w14:textId="77777777" w:rsidR="0001273B" w:rsidRDefault="0001273B" w:rsidP="00322801">
            <w:pPr>
              <w:pStyle w:val="TableParagraph"/>
              <w:spacing w:line="274" w:lineRule="exact"/>
              <w:ind w:left="109" w:right="8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имперской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1273B" w14:paraId="2F502D55" w14:textId="77777777" w:rsidTr="00322801">
        <w:trPr>
          <w:trHeight w:val="552"/>
        </w:trPr>
        <w:tc>
          <w:tcPr>
            <w:tcW w:w="961" w:type="dxa"/>
          </w:tcPr>
          <w:p w14:paraId="41DF35D4" w14:textId="77777777" w:rsidR="0001273B" w:rsidRDefault="0001273B" w:rsidP="00322801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509" w:type="dxa"/>
          </w:tcPr>
          <w:p w14:paraId="2B20EBD8" w14:textId="77777777" w:rsidR="0001273B" w:rsidRDefault="0001273B" w:rsidP="00322801">
            <w:pPr>
              <w:pStyle w:val="TableParagraph"/>
              <w:spacing w:line="26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Имперский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регионы.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14:paraId="2904918A" w14:textId="77777777" w:rsidR="0001273B" w:rsidRDefault="0001273B" w:rsidP="00322801">
            <w:pPr>
              <w:pStyle w:val="TableParagraph"/>
              <w:spacing w:line="271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ционально</w:t>
            </w:r>
            <w:proofErr w:type="spellEnd"/>
            <w:r>
              <w:rPr>
                <w:sz w:val="24"/>
              </w:rPr>
              <w:t>-культурные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01273B" w14:paraId="55A9ED58" w14:textId="77777777" w:rsidTr="00322801">
        <w:trPr>
          <w:trHeight w:val="1377"/>
        </w:trPr>
        <w:tc>
          <w:tcPr>
            <w:tcW w:w="961" w:type="dxa"/>
          </w:tcPr>
          <w:p w14:paraId="31E7D352" w14:textId="77777777" w:rsidR="0001273B" w:rsidRDefault="0001273B" w:rsidP="00322801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8509" w:type="dxa"/>
          </w:tcPr>
          <w:p w14:paraId="25A2C888" w14:textId="77777777" w:rsidR="0001273B" w:rsidRDefault="0001273B" w:rsidP="00322801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Россия в системе международных отношений. Политика на Дальнем Востоке.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Русско-японская война 1904–1905 гг. Оборона Порт-Артура. </w:t>
            </w:r>
            <w:proofErr w:type="spellStart"/>
            <w:r>
              <w:rPr>
                <w:sz w:val="24"/>
              </w:rPr>
              <w:t>Цусимское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 Обострение международной обстановки накануне Первой 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70F3D7C7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катастрофы</w:t>
            </w:r>
          </w:p>
        </w:tc>
      </w:tr>
      <w:tr w:rsidR="0001273B" w:rsidRPr="0001273B" w14:paraId="039A2C40" w14:textId="77777777" w:rsidTr="00322801">
        <w:trPr>
          <w:trHeight w:val="4969"/>
        </w:trPr>
        <w:tc>
          <w:tcPr>
            <w:tcW w:w="961" w:type="dxa"/>
          </w:tcPr>
          <w:p w14:paraId="73033324" w14:textId="77777777" w:rsidR="0001273B" w:rsidRDefault="0001273B" w:rsidP="00322801">
            <w:pPr>
              <w:pStyle w:val="TableParagraph"/>
              <w:spacing w:line="268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09" w:type="dxa"/>
          </w:tcPr>
          <w:p w14:paraId="5CCDD4AD" w14:textId="77777777" w:rsidR="0001273B" w:rsidRDefault="0001273B" w:rsidP="00322801">
            <w:pPr>
              <w:pStyle w:val="TableParagraph"/>
              <w:spacing w:line="237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Первая российская революция 1905–1907 гг. Начало парламентаризма в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  <w:p w14:paraId="5F64E090" w14:textId="77777777" w:rsidR="0001273B" w:rsidRDefault="0001273B" w:rsidP="00322801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В.К. Плеве на посту министра внутренних дел. Оппозиционное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посылки Первой российской революции. Формы социальных протестов.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тельность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революционеров.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Политический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терроризм.</w:t>
            </w:r>
          </w:p>
          <w:p w14:paraId="3C07EDD9" w14:textId="77777777" w:rsidR="0001273B" w:rsidRDefault="0001273B" w:rsidP="00322801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«Кровавое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 городских слоёв, солдат и матросов. Всероссийская октябрьская поли-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z w:val="24"/>
              </w:rPr>
              <w:t xml:space="preserve"> стачка. Манифест 17 октября 1905 г. Формирование многопартийной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организации (социалисты-революционеры).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демократия: большевики и меньшевики. Либеральные партии (кадеты, </w:t>
            </w:r>
            <w:proofErr w:type="spellStart"/>
            <w:r>
              <w:rPr>
                <w:sz w:val="24"/>
              </w:rPr>
              <w:t>октяб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ристы</w:t>
            </w:r>
            <w:proofErr w:type="spellEnd"/>
            <w:r>
              <w:rPr>
                <w:sz w:val="24"/>
              </w:rPr>
              <w:t xml:space="preserve">).    Национальные    партии.    </w:t>
            </w:r>
            <w:proofErr w:type="spellStart"/>
            <w:r>
              <w:rPr>
                <w:sz w:val="24"/>
              </w:rPr>
              <w:t>Правомонархические</w:t>
            </w:r>
            <w:proofErr w:type="spellEnd"/>
            <w:r>
              <w:rPr>
                <w:sz w:val="24"/>
              </w:rPr>
              <w:t xml:space="preserve">    партии    в    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революцией. Советы и профсоюзы. Декабрьское 1905 г. вооружённое </w:t>
            </w:r>
            <w:proofErr w:type="spellStart"/>
            <w:r>
              <w:rPr>
                <w:sz w:val="24"/>
              </w:rPr>
              <w:t>восста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1906–1907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декабря 1905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Избирательная кампания в I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думу.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1906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14:paraId="173C6923" w14:textId="77777777" w:rsidR="0001273B" w:rsidRDefault="0001273B" w:rsidP="00322801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</w:tr>
      <w:tr w:rsidR="0001273B" w:rsidRPr="0001273B" w14:paraId="6DA25B63" w14:textId="77777777" w:rsidTr="00322801">
        <w:trPr>
          <w:trHeight w:val="1381"/>
        </w:trPr>
        <w:tc>
          <w:tcPr>
            <w:tcW w:w="961" w:type="dxa"/>
          </w:tcPr>
          <w:p w14:paraId="4CA04022" w14:textId="77777777" w:rsidR="0001273B" w:rsidRDefault="0001273B" w:rsidP="00322801">
            <w:pPr>
              <w:pStyle w:val="TableParagraph"/>
              <w:spacing w:line="267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8509" w:type="dxa"/>
          </w:tcPr>
          <w:p w14:paraId="3AC92AA0" w14:textId="77777777" w:rsidR="0001273B" w:rsidRDefault="0001273B" w:rsidP="00322801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Общество и власть после революции. Уроки революции: политическая стабили-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Столыпин: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реформ, масштаб и результаты. Незавершённость преобразований и 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противоречий.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дума.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Идейно-поли-</w:t>
            </w:r>
          </w:p>
          <w:p w14:paraId="52750089" w14:textId="77777777" w:rsidR="0001273B" w:rsidRDefault="0001273B" w:rsidP="0032280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тический</w:t>
            </w:r>
            <w:proofErr w:type="spellEnd"/>
            <w:r>
              <w:rPr>
                <w:sz w:val="24"/>
              </w:rPr>
              <w:t xml:space="preserve"> спектр.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</w:tc>
      </w:tr>
      <w:tr w:rsidR="0001273B" w14:paraId="60CC5978" w14:textId="77777777" w:rsidTr="00322801">
        <w:trPr>
          <w:trHeight w:val="1382"/>
        </w:trPr>
        <w:tc>
          <w:tcPr>
            <w:tcW w:w="961" w:type="dxa"/>
          </w:tcPr>
          <w:p w14:paraId="0898DA15" w14:textId="77777777" w:rsidR="0001273B" w:rsidRDefault="0001273B" w:rsidP="00322801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8509" w:type="dxa"/>
          </w:tcPr>
          <w:p w14:paraId="6AF30781" w14:textId="77777777" w:rsidR="0001273B" w:rsidRDefault="0001273B" w:rsidP="00322801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Серебряный век российской культуры. Новые явления в художественной 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тературе</w:t>
            </w:r>
            <w:proofErr w:type="spellEnd"/>
            <w:r>
              <w:rPr>
                <w:sz w:val="24"/>
              </w:rPr>
              <w:t xml:space="preserve"> и искусстве. Мировоззренческие ценности и стиль жизни.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Драма-</w:t>
            </w:r>
          </w:p>
          <w:p w14:paraId="0873E2B1" w14:textId="77777777" w:rsidR="0001273B" w:rsidRDefault="0001273B" w:rsidP="00322801">
            <w:pPr>
              <w:pStyle w:val="TableParagraph"/>
              <w:spacing w:line="274" w:lineRule="exact"/>
              <w:ind w:left="109" w:righ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тический</w:t>
            </w:r>
            <w:proofErr w:type="spellEnd"/>
            <w:r>
              <w:rPr>
                <w:sz w:val="24"/>
              </w:rPr>
              <w:t xml:space="preserve"> театр: традиции и новаторство. Музыка. «Русские сезоны» в Париже.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Зарождение российского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кинематографа</w:t>
            </w:r>
          </w:p>
        </w:tc>
      </w:tr>
      <w:tr w:rsidR="0001273B" w:rsidRPr="0001273B" w14:paraId="58F9B535" w14:textId="77777777" w:rsidTr="00322801">
        <w:trPr>
          <w:trHeight w:val="1103"/>
        </w:trPr>
        <w:tc>
          <w:tcPr>
            <w:tcW w:w="961" w:type="dxa"/>
          </w:tcPr>
          <w:p w14:paraId="1A914123" w14:textId="77777777" w:rsidR="0001273B" w:rsidRDefault="0001273B" w:rsidP="00322801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8509" w:type="dxa"/>
          </w:tcPr>
          <w:p w14:paraId="517CAECF" w14:textId="77777777" w:rsidR="0001273B" w:rsidRDefault="0001273B" w:rsidP="00322801">
            <w:pPr>
              <w:pStyle w:val="TableParagraph"/>
              <w:spacing w:line="237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просвещения: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разрыва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зованным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народом.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учёных.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14:paraId="374B25E6" w14:textId="77777777" w:rsidR="0001273B" w:rsidRDefault="0001273B" w:rsidP="00322801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гуманитарных наук. Формирование русской философской школы. Вклад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мировую культуру</w:t>
            </w:r>
          </w:p>
        </w:tc>
      </w:tr>
      <w:tr w:rsidR="0001273B" w:rsidRPr="0001273B" w14:paraId="63B4CBF5" w14:textId="77777777" w:rsidTr="00322801">
        <w:trPr>
          <w:trHeight w:val="273"/>
        </w:trPr>
        <w:tc>
          <w:tcPr>
            <w:tcW w:w="961" w:type="dxa"/>
          </w:tcPr>
          <w:p w14:paraId="7EA9851F" w14:textId="77777777" w:rsidR="0001273B" w:rsidRDefault="0001273B" w:rsidP="00322801">
            <w:pPr>
              <w:pStyle w:val="TableParagraph"/>
              <w:spacing w:line="253" w:lineRule="exact"/>
              <w:ind w:left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9" w:type="dxa"/>
          </w:tcPr>
          <w:p w14:paraId="4864F26B" w14:textId="77777777" w:rsidR="0001273B" w:rsidRDefault="0001273B" w:rsidP="00322801">
            <w:pPr>
              <w:pStyle w:val="TableParagraph"/>
              <w:spacing w:line="25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‒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 в.</w:t>
            </w:r>
          </w:p>
        </w:tc>
      </w:tr>
    </w:tbl>
    <w:p w14:paraId="2A017515" w14:textId="77777777" w:rsidR="0001273B" w:rsidRPr="0001273B" w:rsidRDefault="0001273B" w:rsidP="0001273B">
      <w:pPr>
        <w:rPr>
          <w:lang w:val="ru-RU"/>
        </w:rPr>
      </w:pPr>
    </w:p>
    <w:p w14:paraId="3AF61A64" w14:textId="77777777" w:rsidR="0001273B" w:rsidRPr="0001273B" w:rsidRDefault="0001273B" w:rsidP="0001273B">
      <w:pPr>
        <w:spacing w:before="2"/>
        <w:ind w:left="1314" w:right="75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D74C571" w14:textId="77FF1EB8" w:rsidR="001429B3" w:rsidRPr="005F496F" w:rsidRDefault="001429B3" w:rsidP="005F496F">
      <w:pPr>
        <w:spacing w:after="0"/>
        <w:ind w:left="120"/>
        <w:rPr>
          <w:lang w:val="ru-RU"/>
        </w:rPr>
      </w:pPr>
    </w:p>
    <w:sectPr w:rsidR="001429B3" w:rsidRPr="005F496F" w:rsidSect="00D36B93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68C2" w14:textId="77777777" w:rsidR="003D0202" w:rsidRDefault="003D0202" w:rsidP="0001273B">
      <w:pPr>
        <w:spacing w:after="0" w:line="240" w:lineRule="auto"/>
      </w:pPr>
      <w:r>
        <w:separator/>
      </w:r>
    </w:p>
  </w:endnote>
  <w:endnote w:type="continuationSeparator" w:id="0">
    <w:p w14:paraId="0582AA3C" w14:textId="77777777" w:rsidR="003D0202" w:rsidRDefault="003D0202" w:rsidP="0001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D4A1" w14:textId="77777777" w:rsidR="003D0202" w:rsidRDefault="003D0202" w:rsidP="0001273B">
      <w:pPr>
        <w:spacing w:after="0" w:line="240" w:lineRule="auto"/>
      </w:pPr>
      <w:r>
        <w:separator/>
      </w:r>
    </w:p>
  </w:footnote>
  <w:footnote w:type="continuationSeparator" w:id="0">
    <w:p w14:paraId="787B9CAB" w14:textId="77777777" w:rsidR="003D0202" w:rsidRDefault="003D0202" w:rsidP="0001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94"/>
    <w:multiLevelType w:val="multilevel"/>
    <w:tmpl w:val="E884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0445E"/>
    <w:multiLevelType w:val="multilevel"/>
    <w:tmpl w:val="F6DAC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52376"/>
    <w:multiLevelType w:val="hybridMultilevel"/>
    <w:tmpl w:val="2C82E432"/>
    <w:lvl w:ilvl="0" w:tplc="D460DEFE">
      <w:numFmt w:val="bullet"/>
      <w:lvlText w:val="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DC62A4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2" w:tplc="85942416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C75C961A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F29E59EC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0FAE052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0B6C984A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7" w:tplc="D048F14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64465EFE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5C2F18"/>
    <w:multiLevelType w:val="multilevel"/>
    <w:tmpl w:val="BC801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06704"/>
    <w:multiLevelType w:val="multilevel"/>
    <w:tmpl w:val="B8ECD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9031B"/>
    <w:multiLevelType w:val="multilevel"/>
    <w:tmpl w:val="A9F82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D2D61"/>
    <w:multiLevelType w:val="multilevel"/>
    <w:tmpl w:val="5CD6F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D75FA6"/>
    <w:multiLevelType w:val="multilevel"/>
    <w:tmpl w:val="76507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EE671E"/>
    <w:multiLevelType w:val="multilevel"/>
    <w:tmpl w:val="6AC8F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1D4EB1"/>
    <w:multiLevelType w:val="multilevel"/>
    <w:tmpl w:val="63D2C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22CC1"/>
    <w:multiLevelType w:val="multilevel"/>
    <w:tmpl w:val="65FC1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EE6BB7"/>
    <w:multiLevelType w:val="multilevel"/>
    <w:tmpl w:val="2472A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811A08"/>
    <w:multiLevelType w:val="multilevel"/>
    <w:tmpl w:val="A058E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AC39F1"/>
    <w:multiLevelType w:val="multilevel"/>
    <w:tmpl w:val="31143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AE3C63"/>
    <w:multiLevelType w:val="multilevel"/>
    <w:tmpl w:val="DAC07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C032FF"/>
    <w:multiLevelType w:val="multilevel"/>
    <w:tmpl w:val="298E8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A34D56"/>
    <w:multiLevelType w:val="multilevel"/>
    <w:tmpl w:val="51BE5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F07B47"/>
    <w:multiLevelType w:val="multilevel"/>
    <w:tmpl w:val="28CA3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8C2B85"/>
    <w:multiLevelType w:val="multilevel"/>
    <w:tmpl w:val="87FC3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F13D62"/>
    <w:multiLevelType w:val="multilevel"/>
    <w:tmpl w:val="4DE6F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5A64B9"/>
    <w:multiLevelType w:val="multilevel"/>
    <w:tmpl w:val="7456A76C"/>
    <w:lvl w:ilvl="0">
      <w:start w:val="45"/>
      <w:numFmt w:val="decimal"/>
      <w:lvlText w:val="%1"/>
      <w:lvlJc w:val="left"/>
      <w:pPr>
        <w:ind w:left="1761" w:hanging="66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61" w:hanging="6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61" w:hanging="6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5"/>
      <w:numFmt w:val="decimal"/>
      <w:lvlText w:val="%4"/>
      <w:lvlJc w:val="left"/>
      <w:pPr>
        <w:ind w:left="556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36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3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3DDC5234"/>
    <w:multiLevelType w:val="multilevel"/>
    <w:tmpl w:val="C8807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E65813"/>
    <w:multiLevelType w:val="multilevel"/>
    <w:tmpl w:val="3C225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05753B"/>
    <w:multiLevelType w:val="multilevel"/>
    <w:tmpl w:val="711C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753263"/>
    <w:multiLevelType w:val="multilevel"/>
    <w:tmpl w:val="69F8A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07640F"/>
    <w:multiLevelType w:val="multilevel"/>
    <w:tmpl w:val="DC9AB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5B4F70"/>
    <w:multiLevelType w:val="multilevel"/>
    <w:tmpl w:val="8ED04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F04446"/>
    <w:multiLevelType w:val="multilevel"/>
    <w:tmpl w:val="C2002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8569C3"/>
    <w:multiLevelType w:val="multilevel"/>
    <w:tmpl w:val="34FCE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9E4D4B"/>
    <w:multiLevelType w:val="hybridMultilevel"/>
    <w:tmpl w:val="000C2A58"/>
    <w:lvl w:ilvl="0" w:tplc="F39A00DE">
      <w:start w:val="5"/>
      <w:numFmt w:val="decimal"/>
      <w:lvlText w:val="%1"/>
      <w:lvlJc w:val="left"/>
      <w:pPr>
        <w:ind w:left="556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022A9C">
      <w:numFmt w:val="bullet"/>
      <w:lvlText w:val="•"/>
      <w:lvlJc w:val="left"/>
      <w:pPr>
        <w:ind w:left="6100" w:hanging="183"/>
      </w:pPr>
      <w:rPr>
        <w:rFonts w:hint="default"/>
        <w:lang w:val="ru-RU" w:eastAsia="en-US" w:bidi="ar-SA"/>
      </w:rPr>
    </w:lvl>
    <w:lvl w:ilvl="2" w:tplc="11B817FA">
      <w:numFmt w:val="bullet"/>
      <w:lvlText w:val="•"/>
      <w:lvlJc w:val="left"/>
      <w:pPr>
        <w:ind w:left="6640" w:hanging="183"/>
      </w:pPr>
      <w:rPr>
        <w:rFonts w:hint="default"/>
        <w:lang w:val="ru-RU" w:eastAsia="en-US" w:bidi="ar-SA"/>
      </w:rPr>
    </w:lvl>
    <w:lvl w:ilvl="3" w:tplc="5038D4B4">
      <w:numFmt w:val="bullet"/>
      <w:lvlText w:val="•"/>
      <w:lvlJc w:val="left"/>
      <w:pPr>
        <w:ind w:left="7181" w:hanging="183"/>
      </w:pPr>
      <w:rPr>
        <w:rFonts w:hint="default"/>
        <w:lang w:val="ru-RU" w:eastAsia="en-US" w:bidi="ar-SA"/>
      </w:rPr>
    </w:lvl>
    <w:lvl w:ilvl="4" w:tplc="7A92AABE">
      <w:numFmt w:val="bullet"/>
      <w:lvlText w:val="•"/>
      <w:lvlJc w:val="left"/>
      <w:pPr>
        <w:ind w:left="7721" w:hanging="183"/>
      </w:pPr>
      <w:rPr>
        <w:rFonts w:hint="default"/>
        <w:lang w:val="ru-RU" w:eastAsia="en-US" w:bidi="ar-SA"/>
      </w:rPr>
    </w:lvl>
    <w:lvl w:ilvl="5" w:tplc="DD08254A">
      <w:numFmt w:val="bullet"/>
      <w:lvlText w:val="•"/>
      <w:lvlJc w:val="left"/>
      <w:pPr>
        <w:ind w:left="8262" w:hanging="183"/>
      </w:pPr>
      <w:rPr>
        <w:rFonts w:hint="default"/>
        <w:lang w:val="ru-RU" w:eastAsia="en-US" w:bidi="ar-SA"/>
      </w:rPr>
    </w:lvl>
    <w:lvl w:ilvl="6" w:tplc="F376BBAA">
      <w:numFmt w:val="bullet"/>
      <w:lvlText w:val="•"/>
      <w:lvlJc w:val="left"/>
      <w:pPr>
        <w:ind w:left="8802" w:hanging="183"/>
      </w:pPr>
      <w:rPr>
        <w:rFonts w:hint="default"/>
        <w:lang w:val="ru-RU" w:eastAsia="en-US" w:bidi="ar-SA"/>
      </w:rPr>
    </w:lvl>
    <w:lvl w:ilvl="7" w:tplc="20B07620">
      <w:numFmt w:val="bullet"/>
      <w:lvlText w:val="•"/>
      <w:lvlJc w:val="left"/>
      <w:pPr>
        <w:ind w:left="9342" w:hanging="183"/>
      </w:pPr>
      <w:rPr>
        <w:rFonts w:hint="default"/>
        <w:lang w:val="ru-RU" w:eastAsia="en-US" w:bidi="ar-SA"/>
      </w:rPr>
    </w:lvl>
    <w:lvl w:ilvl="8" w:tplc="32A8B5FE">
      <w:numFmt w:val="bullet"/>
      <w:lvlText w:val="•"/>
      <w:lvlJc w:val="left"/>
      <w:pPr>
        <w:ind w:left="9883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5BE53B9E"/>
    <w:multiLevelType w:val="multilevel"/>
    <w:tmpl w:val="B2CCD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02736E"/>
    <w:multiLevelType w:val="multilevel"/>
    <w:tmpl w:val="28BC1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EA655D"/>
    <w:multiLevelType w:val="multilevel"/>
    <w:tmpl w:val="EE04C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2717F0"/>
    <w:multiLevelType w:val="multilevel"/>
    <w:tmpl w:val="19BC8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DC484A"/>
    <w:multiLevelType w:val="multilevel"/>
    <w:tmpl w:val="225EF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BF75E7"/>
    <w:multiLevelType w:val="multilevel"/>
    <w:tmpl w:val="E618C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A869EA"/>
    <w:multiLevelType w:val="multilevel"/>
    <w:tmpl w:val="19B82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007D80"/>
    <w:multiLevelType w:val="multilevel"/>
    <w:tmpl w:val="DBDE8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152DFD"/>
    <w:multiLevelType w:val="multilevel"/>
    <w:tmpl w:val="DCFEB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48626C"/>
    <w:multiLevelType w:val="multilevel"/>
    <w:tmpl w:val="2A16D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4A4290"/>
    <w:multiLevelType w:val="multilevel"/>
    <w:tmpl w:val="95904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33"/>
  </w:num>
  <w:num w:numId="5">
    <w:abstractNumId w:val="12"/>
  </w:num>
  <w:num w:numId="6">
    <w:abstractNumId w:val="18"/>
  </w:num>
  <w:num w:numId="7">
    <w:abstractNumId w:val="35"/>
  </w:num>
  <w:num w:numId="8">
    <w:abstractNumId w:val="14"/>
  </w:num>
  <w:num w:numId="9">
    <w:abstractNumId w:val="31"/>
  </w:num>
  <w:num w:numId="10">
    <w:abstractNumId w:val="1"/>
  </w:num>
  <w:num w:numId="11">
    <w:abstractNumId w:val="0"/>
  </w:num>
  <w:num w:numId="12">
    <w:abstractNumId w:val="17"/>
  </w:num>
  <w:num w:numId="13">
    <w:abstractNumId w:val="37"/>
  </w:num>
  <w:num w:numId="14">
    <w:abstractNumId w:val="26"/>
  </w:num>
  <w:num w:numId="15">
    <w:abstractNumId w:val="40"/>
  </w:num>
  <w:num w:numId="16">
    <w:abstractNumId w:val="11"/>
  </w:num>
  <w:num w:numId="17">
    <w:abstractNumId w:val="5"/>
  </w:num>
  <w:num w:numId="18">
    <w:abstractNumId w:val="15"/>
  </w:num>
  <w:num w:numId="19">
    <w:abstractNumId w:val="38"/>
  </w:num>
  <w:num w:numId="20">
    <w:abstractNumId w:val="24"/>
  </w:num>
  <w:num w:numId="21">
    <w:abstractNumId w:val="27"/>
  </w:num>
  <w:num w:numId="22">
    <w:abstractNumId w:val="23"/>
  </w:num>
  <w:num w:numId="23">
    <w:abstractNumId w:val="39"/>
  </w:num>
  <w:num w:numId="24">
    <w:abstractNumId w:val="32"/>
  </w:num>
  <w:num w:numId="25">
    <w:abstractNumId w:val="30"/>
  </w:num>
  <w:num w:numId="26">
    <w:abstractNumId w:val="7"/>
  </w:num>
  <w:num w:numId="27">
    <w:abstractNumId w:val="10"/>
  </w:num>
  <w:num w:numId="28">
    <w:abstractNumId w:val="13"/>
  </w:num>
  <w:num w:numId="29">
    <w:abstractNumId w:val="3"/>
  </w:num>
  <w:num w:numId="30">
    <w:abstractNumId w:val="9"/>
  </w:num>
  <w:num w:numId="31">
    <w:abstractNumId w:val="6"/>
  </w:num>
  <w:num w:numId="32">
    <w:abstractNumId w:val="8"/>
  </w:num>
  <w:num w:numId="33">
    <w:abstractNumId w:val="22"/>
  </w:num>
  <w:num w:numId="34">
    <w:abstractNumId w:val="16"/>
  </w:num>
  <w:num w:numId="35">
    <w:abstractNumId w:val="28"/>
  </w:num>
  <w:num w:numId="36">
    <w:abstractNumId w:val="19"/>
  </w:num>
  <w:num w:numId="37">
    <w:abstractNumId w:val="36"/>
  </w:num>
  <w:num w:numId="38">
    <w:abstractNumId w:val="34"/>
  </w:num>
  <w:num w:numId="39">
    <w:abstractNumId w:val="29"/>
  </w:num>
  <w:num w:numId="40">
    <w:abstractNumId w:val="2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07"/>
    <w:rsid w:val="0001273B"/>
    <w:rsid w:val="000C319C"/>
    <w:rsid w:val="001429B3"/>
    <w:rsid w:val="003D0202"/>
    <w:rsid w:val="005F496F"/>
    <w:rsid w:val="00722407"/>
    <w:rsid w:val="00C57C45"/>
    <w:rsid w:val="00D36B93"/>
    <w:rsid w:val="00E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B1CF2"/>
  <w15:docId w15:val="{17B8313E-5EAF-460D-A3B5-8662EE59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1273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12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1273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01273B"/>
    <w:pPr>
      <w:widowControl w:val="0"/>
      <w:autoSpaceDE w:val="0"/>
      <w:autoSpaceDN w:val="0"/>
      <w:spacing w:before="90" w:after="0" w:line="240" w:lineRule="auto"/>
      <w:ind w:left="5565" w:hanging="4977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1273B"/>
    <w:pPr>
      <w:widowControl w:val="0"/>
      <w:autoSpaceDE w:val="0"/>
      <w:autoSpaceDN w:val="0"/>
      <w:spacing w:after="0" w:line="263" w:lineRule="exact"/>
      <w:ind w:left="110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f9b6" TargetMode="External"/><Relationship Id="rId21" Type="http://schemas.openxmlformats.org/officeDocument/2006/relationships/hyperlink" Target="https://m.edsoo.ru/8a194d34" TargetMode="External"/><Relationship Id="rId42" Type="http://schemas.openxmlformats.org/officeDocument/2006/relationships/hyperlink" Target="https://m.edsoo.ru/8a191f12" TargetMode="External"/><Relationship Id="rId47" Type="http://schemas.openxmlformats.org/officeDocument/2006/relationships/hyperlink" Target="https://m.edsoo.ru/8a19278c" TargetMode="External"/><Relationship Id="rId63" Type="http://schemas.openxmlformats.org/officeDocument/2006/relationships/hyperlink" Target="https://m.edsoo.ru/8a1941cc" TargetMode="External"/><Relationship Id="rId68" Type="http://schemas.openxmlformats.org/officeDocument/2006/relationships/hyperlink" Target="https://m.edsoo.ru/8a1947d0" TargetMode="External"/><Relationship Id="rId84" Type="http://schemas.openxmlformats.org/officeDocument/2006/relationships/hyperlink" Target="https://m.edsoo.ru/8a194d34" TargetMode="External"/><Relationship Id="rId89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8864ece6" TargetMode="External"/><Relationship Id="rId11" Type="http://schemas.openxmlformats.org/officeDocument/2006/relationships/hyperlink" Target="https://m.edsoo.ru/8864e44e" TargetMode="External"/><Relationship Id="rId32" Type="http://schemas.openxmlformats.org/officeDocument/2006/relationships/hyperlink" Target="https://m.edsoo.ru/8a190b80" TargetMode="External"/><Relationship Id="rId37" Type="http://schemas.openxmlformats.org/officeDocument/2006/relationships/hyperlink" Target="https://m.edsoo.ru/8a191490" TargetMode="External"/><Relationship Id="rId53" Type="http://schemas.openxmlformats.org/officeDocument/2006/relationships/hyperlink" Target="https://m.edsoo.ru/8a193542" TargetMode="External"/><Relationship Id="rId58" Type="http://schemas.openxmlformats.org/officeDocument/2006/relationships/hyperlink" Target="https://m.edsoo.ru/8a193b82" TargetMode="External"/><Relationship Id="rId74" Type="http://schemas.openxmlformats.org/officeDocument/2006/relationships/hyperlink" Target="https://m.edsoo.ru/8a194d34" TargetMode="External"/><Relationship Id="rId79" Type="http://schemas.openxmlformats.org/officeDocument/2006/relationships/hyperlink" Target="https://m.edsoo.ru/8a194d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94d34" TargetMode="External"/><Relationship Id="rId22" Type="http://schemas.openxmlformats.org/officeDocument/2006/relationships/hyperlink" Target="https://m.edsoo.ru/8a194d34" TargetMode="External"/><Relationship Id="rId27" Type="http://schemas.openxmlformats.org/officeDocument/2006/relationships/hyperlink" Target="https://m.edsoo.ru/8864fb6e" TargetMode="External"/><Relationship Id="rId43" Type="http://schemas.openxmlformats.org/officeDocument/2006/relationships/hyperlink" Target="https://m.edsoo.ru/8a1920c0" TargetMode="External"/><Relationship Id="rId48" Type="http://schemas.openxmlformats.org/officeDocument/2006/relationships/hyperlink" Target="https://m.edsoo.ru/8a192ad4" TargetMode="External"/><Relationship Id="rId64" Type="http://schemas.openxmlformats.org/officeDocument/2006/relationships/hyperlink" Target="https://m.edsoo.ru/8a1942e4" TargetMode="External"/><Relationship Id="rId69" Type="http://schemas.openxmlformats.org/officeDocument/2006/relationships/hyperlink" Target="https://m.edsoo.ru/8a1948de" TargetMode="External"/><Relationship Id="rId8" Type="http://schemas.openxmlformats.org/officeDocument/2006/relationships/hyperlink" Target="https://m.edsoo.ru/8864dff8" TargetMode="External"/><Relationship Id="rId51" Type="http://schemas.openxmlformats.org/officeDocument/2006/relationships/hyperlink" Target="https://m.edsoo.ru/8a19316e" TargetMode="External"/><Relationship Id="rId72" Type="http://schemas.openxmlformats.org/officeDocument/2006/relationships/hyperlink" Target="https://m.edsoo.ru/8a194c1c" TargetMode="External"/><Relationship Id="rId80" Type="http://schemas.openxmlformats.org/officeDocument/2006/relationships/hyperlink" Target="https://m.edsoo.ru/8a194d34" TargetMode="External"/><Relationship Id="rId85" Type="http://schemas.openxmlformats.org/officeDocument/2006/relationships/hyperlink" Target="https://m.edsoo.ru/8a194d34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864e584" TargetMode="External"/><Relationship Id="rId17" Type="http://schemas.openxmlformats.org/officeDocument/2006/relationships/hyperlink" Target="https://m.edsoo.ru/8a194d34" TargetMode="External"/><Relationship Id="rId25" Type="http://schemas.openxmlformats.org/officeDocument/2006/relationships/hyperlink" Target="https://m.edsoo.ru/8864f83a" TargetMode="External"/><Relationship Id="rId33" Type="http://schemas.openxmlformats.org/officeDocument/2006/relationships/hyperlink" Target="https://m.edsoo.ru/8a190d10" TargetMode="External"/><Relationship Id="rId38" Type="http://schemas.openxmlformats.org/officeDocument/2006/relationships/hyperlink" Target="https://m.edsoo.ru/8a191648" TargetMode="External"/><Relationship Id="rId46" Type="http://schemas.openxmlformats.org/officeDocument/2006/relationships/hyperlink" Target="https://m.edsoo.ru/8a192912" TargetMode="External"/><Relationship Id="rId59" Type="http://schemas.openxmlformats.org/officeDocument/2006/relationships/hyperlink" Target="https://m.edsoo.ru/8a193cae" TargetMode="External"/><Relationship Id="rId67" Type="http://schemas.openxmlformats.org/officeDocument/2006/relationships/hyperlink" Target="https://m.edsoo.ru/8a1946ae" TargetMode="External"/><Relationship Id="rId20" Type="http://schemas.openxmlformats.org/officeDocument/2006/relationships/hyperlink" Target="https://m.edsoo.ru/8864f2fe" TargetMode="External"/><Relationship Id="rId41" Type="http://schemas.openxmlformats.org/officeDocument/2006/relationships/hyperlink" Target="https://m.edsoo.ru/8a1923b8" TargetMode="External"/><Relationship Id="rId54" Type="http://schemas.openxmlformats.org/officeDocument/2006/relationships/hyperlink" Target="https://m.edsoo.ru/8a1936a0" TargetMode="External"/><Relationship Id="rId62" Type="http://schemas.openxmlformats.org/officeDocument/2006/relationships/hyperlink" Target="https://m.edsoo.ru/8a1940b4" TargetMode="External"/><Relationship Id="rId70" Type="http://schemas.openxmlformats.org/officeDocument/2006/relationships/hyperlink" Target="https://m.edsoo.ru/8a194a00" TargetMode="External"/><Relationship Id="rId75" Type="http://schemas.openxmlformats.org/officeDocument/2006/relationships/hyperlink" Target="https://m.edsoo.ru/8a194f5a" TargetMode="External"/><Relationship Id="rId83" Type="http://schemas.openxmlformats.org/officeDocument/2006/relationships/hyperlink" Target="https://m.edsoo.ru/8a194d34" TargetMode="External"/><Relationship Id="rId88" Type="http://schemas.openxmlformats.org/officeDocument/2006/relationships/hyperlink" Target="https://m.edsoo.ru/8a194d34" TargetMode="External"/><Relationship Id="rId91" Type="http://schemas.openxmlformats.org/officeDocument/2006/relationships/hyperlink" Target="https://m.edsoo.ru/8a194d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864eb56" TargetMode="External"/><Relationship Id="rId23" Type="http://schemas.openxmlformats.org/officeDocument/2006/relationships/hyperlink" Target="https://m.edsoo.ru/8864f5d8" TargetMode="External"/><Relationship Id="rId28" Type="http://schemas.openxmlformats.org/officeDocument/2006/relationships/hyperlink" Target="https://m.edsoo.ru/8864fcea" TargetMode="External"/><Relationship Id="rId36" Type="http://schemas.openxmlformats.org/officeDocument/2006/relationships/hyperlink" Target="https://m.edsoo.ru/8a1912ce" TargetMode="External"/><Relationship Id="rId49" Type="http://schemas.openxmlformats.org/officeDocument/2006/relationships/hyperlink" Target="https://m.edsoo.ru/8a192c5a" TargetMode="External"/><Relationship Id="rId57" Type="http://schemas.openxmlformats.org/officeDocument/2006/relationships/hyperlink" Target="https://m.edsoo.ru/8a193a06" TargetMode="External"/><Relationship Id="rId10" Type="http://schemas.openxmlformats.org/officeDocument/2006/relationships/hyperlink" Target="https://m.edsoo.ru/8864e2dc" TargetMode="External"/><Relationship Id="rId31" Type="http://schemas.openxmlformats.org/officeDocument/2006/relationships/hyperlink" Target="https://m.edsoo.ru/8a190996" TargetMode="External"/><Relationship Id="rId44" Type="http://schemas.openxmlformats.org/officeDocument/2006/relationships/hyperlink" Target="https://m.edsoo.ru/8a1923b8" TargetMode="External"/><Relationship Id="rId52" Type="http://schemas.openxmlformats.org/officeDocument/2006/relationships/hyperlink" Target="https://m.edsoo.ru/8a1933da" TargetMode="External"/><Relationship Id="rId60" Type="http://schemas.openxmlformats.org/officeDocument/2006/relationships/hyperlink" Target="https://m.edsoo.ru/8a193e5c" TargetMode="External"/><Relationship Id="rId65" Type="http://schemas.openxmlformats.org/officeDocument/2006/relationships/hyperlink" Target="https://m.edsoo.ru/8a1943f2" TargetMode="External"/><Relationship Id="rId73" Type="http://schemas.openxmlformats.org/officeDocument/2006/relationships/hyperlink" Target="https://m.edsoo.ru/8a194d34" TargetMode="External"/><Relationship Id="rId78" Type="http://schemas.openxmlformats.org/officeDocument/2006/relationships/hyperlink" Target="https://m.edsoo.ru/8a194d34" TargetMode="External"/><Relationship Id="rId81" Type="http://schemas.openxmlformats.org/officeDocument/2006/relationships/hyperlink" Target="https://m.edsoo.ru/8a194d34" TargetMode="External"/><Relationship Id="rId86" Type="http://schemas.openxmlformats.org/officeDocument/2006/relationships/hyperlink" Target="https://m.edsoo.ru/8a194d3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4e17e" TargetMode="External"/><Relationship Id="rId13" Type="http://schemas.openxmlformats.org/officeDocument/2006/relationships/hyperlink" Target="https://m.edsoo.ru/8864e6b0" TargetMode="External"/><Relationship Id="rId18" Type="http://schemas.openxmlformats.org/officeDocument/2006/relationships/hyperlink" Target="https://m.edsoo.ru/8864f0a6" TargetMode="External"/><Relationship Id="rId39" Type="http://schemas.openxmlformats.org/officeDocument/2006/relationships/hyperlink" Target="https://m.edsoo.ru/8a191cec" TargetMode="External"/><Relationship Id="rId34" Type="http://schemas.openxmlformats.org/officeDocument/2006/relationships/hyperlink" Target="https://m.edsoo.ru/8a190ebe" TargetMode="External"/><Relationship Id="rId50" Type="http://schemas.openxmlformats.org/officeDocument/2006/relationships/hyperlink" Target="https://m.edsoo.ru/8a192da4" TargetMode="External"/><Relationship Id="rId55" Type="http://schemas.openxmlformats.org/officeDocument/2006/relationships/hyperlink" Target="https://m.edsoo.ru/8a193862" TargetMode="External"/><Relationship Id="rId76" Type="http://schemas.openxmlformats.org/officeDocument/2006/relationships/hyperlink" Target="https://m.edsoo.ru/8a1954e6" TargetMode="External"/><Relationship Id="rId7" Type="http://schemas.openxmlformats.org/officeDocument/2006/relationships/hyperlink" Target="mailto:shkola4@guostrj.ru" TargetMode="External"/><Relationship Id="rId71" Type="http://schemas.openxmlformats.org/officeDocument/2006/relationships/hyperlink" Target="https://m.edsoo.ru/8a194b0e" TargetMode="External"/><Relationship Id="rId92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fe16" TargetMode="External"/><Relationship Id="rId24" Type="http://schemas.openxmlformats.org/officeDocument/2006/relationships/hyperlink" Target="https://m.edsoo.ru/8864f6f0" TargetMode="External"/><Relationship Id="rId40" Type="http://schemas.openxmlformats.org/officeDocument/2006/relationships/hyperlink" Target="https://m.edsoo.ru/8a19223c" TargetMode="External"/><Relationship Id="rId45" Type="http://schemas.openxmlformats.org/officeDocument/2006/relationships/hyperlink" Target="https://m.edsoo.ru/8a19261a" TargetMode="External"/><Relationship Id="rId66" Type="http://schemas.openxmlformats.org/officeDocument/2006/relationships/hyperlink" Target="https://m.edsoo.ru/8a194500" TargetMode="External"/><Relationship Id="rId87" Type="http://schemas.openxmlformats.org/officeDocument/2006/relationships/hyperlink" Target="https://m.edsoo.ru/8a194d34" TargetMode="External"/><Relationship Id="rId61" Type="http://schemas.openxmlformats.org/officeDocument/2006/relationships/hyperlink" Target="https://m.edsoo.ru/8a193f88" TargetMode="External"/><Relationship Id="rId82" Type="http://schemas.openxmlformats.org/officeDocument/2006/relationships/hyperlink" Target="https://m.edsoo.ru/8a194d34" TargetMode="External"/><Relationship Id="rId19" Type="http://schemas.openxmlformats.org/officeDocument/2006/relationships/hyperlink" Target="https://m.edsoo.ru/8864f1e6" TargetMode="External"/><Relationship Id="rId14" Type="http://schemas.openxmlformats.org/officeDocument/2006/relationships/hyperlink" Target="https://m.edsoo.ru/8864e912" TargetMode="External"/><Relationship Id="rId30" Type="http://schemas.openxmlformats.org/officeDocument/2006/relationships/hyperlink" Target="https://m.edsoo.ru/8864ff2e" TargetMode="External"/><Relationship Id="rId35" Type="http://schemas.openxmlformats.org/officeDocument/2006/relationships/hyperlink" Target="https://m.edsoo.ru/8a19109e" TargetMode="External"/><Relationship Id="rId56" Type="http://schemas.openxmlformats.org/officeDocument/2006/relationships/hyperlink" Target="https://m.edsoo.ru/8a194d34" TargetMode="External"/><Relationship Id="rId77" Type="http://schemas.openxmlformats.org/officeDocument/2006/relationships/hyperlink" Target="https://m.edsoo.ru/8a195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4864</Words>
  <Characters>27729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2024-09-06T12:49:00Z</dcterms:created>
  <dcterms:modified xsi:type="dcterms:W3CDTF">2024-09-09T11:57:00Z</dcterms:modified>
</cp:coreProperties>
</file>