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5A" w:rsidRDefault="006E0C5A" w:rsidP="006E0C5A">
      <w:pPr>
        <w:pStyle w:val="docdata"/>
        <w:spacing w:before="0" w:beforeAutospacing="0" w:after="0" w:afterAutospacing="0"/>
        <w:jc w:val="center"/>
      </w:pPr>
      <w:bookmarkStart w:id="0" w:name="block-23415790"/>
      <w:r>
        <w:rPr>
          <w:b/>
          <w:bCs/>
          <w:color w:val="000000"/>
          <w:sz w:val="32"/>
          <w:szCs w:val="32"/>
        </w:rPr>
        <w:t>Муниципальное общеобразовательное учреждение</w:t>
      </w:r>
    </w:p>
    <w:p w:rsidR="006E0C5A" w:rsidRDefault="006E0C5A" w:rsidP="006E0C5A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«Средняя школа № 4 городского округа Стрежевой </w:t>
      </w:r>
    </w:p>
    <w:p w:rsidR="006E0C5A" w:rsidRDefault="006E0C5A" w:rsidP="006E0C5A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</w:rPr>
        <w:t>с углубленным изучением отдельных предметов»</w:t>
      </w:r>
    </w:p>
    <w:p w:rsidR="006E0C5A" w:rsidRDefault="006E0C5A" w:rsidP="006E0C5A">
      <w:pPr>
        <w:pStyle w:val="af"/>
        <w:spacing w:before="0" w:beforeAutospacing="0" w:after="0" w:afterAutospacing="0"/>
        <w:jc w:val="center"/>
      </w:pPr>
      <w:r>
        <w:t> </w:t>
      </w:r>
    </w:p>
    <w:p w:rsidR="006E0C5A" w:rsidRPr="001142BA" w:rsidRDefault="006E0C5A" w:rsidP="006E0C5A">
      <w:pPr>
        <w:pStyle w:val="af"/>
        <w:spacing w:before="0" w:beforeAutospacing="0" w:after="0" w:afterAutospacing="0"/>
        <w:jc w:val="center"/>
      </w:pPr>
      <w:r w:rsidRPr="001142BA">
        <w:rPr>
          <w:color w:val="000000"/>
          <w:sz w:val="28"/>
          <w:szCs w:val="28"/>
        </w:rPr>
        <w:t>636785, Томская область, г. Стрежевой, 4 микрорайон, д. 458,</w:t>
      </w:r>
    </w:p>
    <w:p w:rsidR="006E0C5A" w:rsidRPr="0000798C" w:rsidRDefault="006E0C5A" w:rsidP="006E0C5A">
      <w:pPr>
        <w:spacing w:after="0" w:line="408" w:lineRule="auto"/>
        <w:ind w:left="120"/>
        <w:jc w:val="center"/>
        <w:rPr>
          <w:lang w:val="ru-RU"/>
        </w:rPr>
      </w:pPr>
      <w:r w:rsidRPr="001142BA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142BA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4" w:tooltip="mailto:shkola4@guostrj.ru" w:history="1">
        <w:r w:rsidRPr="001142BA">
          <w:rPr>
            <w:rStyle w:val="ab"/>
            <w:rFonts w:ascii="Times New Roman" w:hAnsi="Times New Roman" w:cs="Times New Roman"/>
          </w:rPr>
          <w:t>shkola</w:t>
        </w:r>
        <w:r w:rsidRPr="00D366EF">
          <w:rPr>
            <w:rStyle w:val="ab"/>
            <w:rFonts w:ascii="Times New Roman" w:hAnsi="Times New Roman" w:cs="Times New Roman"/>
            <w:lang w:val="ru-RU"/>
          </w:rPr>
          <w:t>4@</w:t>
        </w:r>
        <w:r w:rsidRPr="001142BA">
          <w:rPr>
            <w:rStyle w:val="ab"/>
            <w:rFonts w:ascii="Times New Roman" w:hAnsi="Times New Roman" w:cs="Times New Roman"/>
          </w:rPr>
          <w:t>guostrj</w:t>
        </w:r>
        <w:r w:rsidRPr="00D366EF">
          <w:rPr>
            <w:rStyle w:val="ab"/>
            <w:rFonts w:ascii="Times New Roman" w:hAnsi="Times New Roman" w:cs="Times New Roman"/>
            <w:lang w:val="ru-RU"/>
          </w:rPr>
          <w:t>.</w:t>
        </w:r>
        <w:r w:rsidRPr="001142BA">
          <w:rPr>
            <w:rStyle w:val="ab"/>
            <w:rFonts w:ascii="Times New Roman" w:hAnsi="Times New Roman" w:cs="Times New Roman"/>
          </w:rPr>
          <w:t>ru</w:t>
        </w:r>
      </w:hyperlink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тел/факс: (382-59) 5-76-32</w:t>
      </w:r>
      <w:r w:rsidRPr="001142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798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0798C">
        <w:rPr>
          <w:rFonts w:ascii="Times New Roman" w:hAnsi="Times New Roman"/>
          <w:color w:val="000000"/>
          <w:sz w:val="28"/>
          <w:lang w:val="ru-RU"/>
        </w:rPr>
        <w:t>​</w:t>
      </w:r>
    </w:p>
    <w:p w:rsidR="006E0C5A" w:rsidRDefault="006E0C5A" w:rsidP="006E0C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0C5A" w:rsidRPr="0000798C" w:rsidRDefault="006E0C5A" w:rsidP="006E0C5A">
      <w:pPr>
        <w:spacing w:after="0"/>
        <w:rPr>
          <w:lang w:val="ru-RU"/>
        </w:rPr>
      </w:pPr>
    </w:p>
    <w:p w:rsidR="006E0C5A" w:rsidRPr="0000798C" w:rsidRDefault="006E0C5A" w:rsidP="006E0C5A">
      <w:pPr>
        <w:spacing w:after="0"/>
        <w:ind w:left="120"/>
        <w:rPr>
          <w:lang w:val="ru-RU"/>
        </w:rPr>
      </w:pPr>
    </w:p>
    <w:p w:rsidR="006E0C5A" w:rsidRPr="0000798C" w:rsidRDefault="006E0C5A" w:rsidP="006E0C5A">
      <w:pPr>
        <w:spacing w:after="0"/>
        <w:ind w:left="120"/>
        <w:rPr>
          <w:lang w:val="ru-RU"/>
        </w:rPr>
      </w:pPr>
    </w:p>
    <w:p w:rsidR="006E0C5A" w:rsidRDefault="006E0C5A" w:rsidP="006E0C5A">
      <w:pPr>
        <w:spacing w:after="0"/>
        <w:rPr>
          <w:lang w:val="ru-RU"/>
        </w:rPr>
      </w:pPr>
    </w:p>
    <w:p w:rsidR="006E0C5A" w:rsidRPr="0000798C" w:rsidRDefault="006E0C5A" w:rsidP="006E0C5A">
      <w:pPr>
        <w:spacing w:after="0"/>
        <w:ind w:left="120"/>
        <w:rPr>
          <w:lang w:val="ru-RU"/>
        </w:rPr>
      </w:pPr>
    </w:p>
    <w:p w:rsidR="006E0C5A" w:rsidRPr="0000798C" w:rsidRDefault="006E0C5A" w:rsidP="006E0C5A">
      <w:pPr>
        <w:spacing w:after="0"/>
        <w:ind w:left="120"/>
        <w:rPr>
          <w:lang w:val="ru-RU"/>
        </w:rPr>
      </w:pPr>
    </w:p>
    <w:p w:rsidR="006E0C5A" w:rsidRPr="0000798C" w:rsidRDefault="006E0C5A" w:rsidP="006E0C5A">
      <w:pPr>
        <w:spacing w:after="0"/>
        <w:ind w:left="120"/>
        <w:rPr>
          <w:lang w:val="ru-RU"/>
        </w:rPr>
      </w:pPr>
    </w:p>
    <w:p w:rsidR="006E0C5A" w:rsidRDefault="006E0C5A" w:rsidP="006E0C5A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Календарно-тематическое планирование учебных занятий</w:t>
      </w:r>
    </w:p>
    <w:p w:rsidR="006E0C5A" w:rsidRDefault="006E0C5A" w:rsidP="006E0C5A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обществознанию</w:t>
      </w:r>
    </w:p>
    <w:p w:rsidR="006E0C5A" w:rsidRDefault="006E0C5A" w:rsidP="006E0C5A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E0C5A" w:rsidRDefault="006E0C5A" w:rsidP="006E0C5A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6E0C5A" w:rsidRDefault="006E0C5A" w:rsidP="006E0C5A">
      <w:pPr>
        <w:spacing w:after="0"/>
        <w:rPr>
          <w:lang w:val="ru-RU"/>
        </w:rPr>
      </w:pPr>
    </w:p>
    <w:p w:rsidR="006E0C5A" w:rsidRDefault="006E0C5A" w:rsidP="006E0C5A">
      <w:pPr>
        <w:spacing w:after="0"/>
        <w:ind w:left="120"/>
        <w:jc w:val="center"/>
        <w:rPr>
          <w:lang w:val="ru-RU"/>
        </w:rPr>
      </w:pPr>
    </w:p>
    <w:p w:rsidR="006E0C5A" w:rsidRPr="0000798C" w:rsidRDefault="006E0C5A" w:rsidP="006E0C5A">
      <w:pPr>
        <w:spacing w:after="0"/>
        <w:ind w:left="120"/>
        <w:jc w:val="center"/>
        <w:rPr>
          <w:lang w:val="ru-RU"/>
        </w:rPr>
      </w:pPr>
    </w:p>
    <w:p w:rsidR="006E0C5A" w:rsidRDefault="006E0C5A" w:rsidP="006E0C5A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обучения: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общеобразовательный</w:t>
      </w:r>
    </w:p>
    <w:p w:rsidR="006E0C5A" w:rsidRPr="006E0C5A" w:rsidRDefault="006E0C5A" w:rsidP="006E0C5A">
      <w:pPr>
        <w:pStyle w:val="af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Классы: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11 б</w:t>
      </w:r>
    </w:p>
    <w:p w:rsidR="006E0C5A" w:rsidRDefault="006E0C5A" w:rsidP="006E0C5A">
      <w:pPr>
        <w:pStyle w:val="af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E0C5A" w:rsidRDefault="006E0C5A" w:rsidP="006E0C5A">
      <w:pPr>
        <w:pStyle w:val="af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</w:p>
    <w:p w:rsidR="006E0C5A" w:rsidRDefault="006E0C5A" w:rsidP="006E0C5A">
      <w:pPr>
        <w:pStyle w:val="af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E0C5A" w:rsidRDefault="006E0C5A" w:rsidP="006E0C5A">
      <w:pPr>
        <w:pStyle w:val="af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E42CF">
        <w:rPr>
          <w:b/>
          <w:i/>
          <w:color w:val="000000"/>
          <w:sz w:val="28"/>
          <w:szCs w:val="28"/>
          <w:u w:val="single"/>
        </w:rPr>
        <w:t>Шериф Наталья Васильевна</w:t>
      </w:r>
      <w:r>
        <w:rPr>
          <w:color w:val="000000"/>
          <w:sz w:val="28"/>
          <w:szCs w:val="28"/>
          <w:u w:val="single"/>
        </w:rPr>
        <w:t>, учитель истории и обществознания МОУ «СОШ № 4» высшей  квалификационной категории</w:t>
      </w:r>
    </w:p>
    <w:p w:rsidR="006E0C5A" w:rsidRDefault="006E0C5A" w:rsidP="006E0C5A">
      <w:pPr>
        <w:pStyle w:val="af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6E0C5A" w:rsidRDefault="006E0C5A" w:rsidP="006E0C5A">
      <w:pPr>
        <w:pStyle w:val="af"/>
        <w:tabs>
          <w:tab w:val="left" w:pos="5053"/>
        </w:tabs>
        <w:spacing w:before="0" w:beforeAutospacing="0" w:after="0" w:afterAutospacing="0"/>
      </w:pPr>
    </w:p>
    <w:p w:rsidR="006E0C5A" w:rsidRDefault="006E0C5A" w:rsidP="006E0C5A">
      <w:pPr>
        <w:pStyle w:val="a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Количество часов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>136 ч, 2 часа в неделю</w:t>
      </w:r>
    </w:p>
    <w:p w:rsidR="006E0C5A" w:rsidRDefault="006E0C5A" w:rsidP="006E0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0C5A" w:rsidRDefault="006E0C5A" w:rsidP="006E0C5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0C5A" w:rsidRDefault="006E0C5A" w:rsidP="006E0C5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0C5A" w:rsidRDefault="006E0C5A" w:rsidP="006E0C5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0C5A" w:rsidRDefault="006E0C5A" w:rsidP="006E0C5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0C5A" w:rsidRDefault="006E0C5A" w:rsidP="006E0C5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0C5A" w:rsidRDefault="006E0C5A" w:rsidP="006E0C5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0C5A" w:rsidRDefault="006E0C5A" w:rsidP="006E0C5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0C5A" w:rsidRDefault="006E0C5A" w:rsidP="006E0C5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0C5A" w:rsidRDefault="006E0C5A" w:rsidP="006E0C5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0C5A" w:rsidRDefault="006E0C5A" w:rsidP="006E0C5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854">
        <w:rPr>
          <w:rFonts w:ascii="Times New Roman" w:hAnsi="Times New Roman" w:cs="Times New Roman"/>
          <w:sz w:val="24"/>
          <w:szCs w:val="24"/>
          <w:lang w:val="ru-RU"/>
        </w:rPr>
        <w:t>Стрежевой 2024</w:t>
      </w:r>
    </w:p>
    <w:p w:rsidR="006E0C5A" w:rsidRDefault="006E0C5A" w:rsidP="006E0C5A">
      <w:pPr>
        <w:spacing w:after="0"/>
        <w:rPr>
          <w:lang w:val="ru-RU"/>
        </w:rPr>
        <w:sectPr w:rsidR="006E0C5A" w:rsidSect="006E0C5A">
          <w:pgSz w:w="11906" w:h="16383"/>
          <w:pgMar w:top="1701" w:right="1134" w:bottom="851" w:left="1134" w:header="720" w:footer="720" w:gutter="0"/>
          <w:cols w:space="720"/>
        </w:sectPr>
      </w:pPr>
    </w:p>
    <w:p w:rsidR="006E0C5A" w:rsidRDefault="006E0C5A" w:rsidP="006E0C5A">
      <w:pPr>
        <w:spacing w:after="0"/>
        <w:ind w:left="120"/>
        <w:jc w:val="center"/>
        <w:rPr>
          <w:lang w:val="ru-RU"/>
        </w:rPr>
      </w:pPr>
      <w:bookmarkStart w:id="1" w:name="block-23415796"/>
      <w:bookmarkEnd w:id="0"/>
      <w:r w:rsidRPr="009E7B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741C9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6A1643" w:rsidRDefault="006A1643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52"/>
        <w:gridCol w:w="1075"/>
        <w:gridCol w:w="1841"/>
        <w:gridCol w:w="1910"/>
        <w:gridCol w:w="1347"/>
        <w:gridCol w:w="2904"/>
      </w:tblGrid>
      <w:tr w:rsidR="006A1643" w:rsidTr="00157019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643" w:rsidRDefault="00AD1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643" w:rsidRDefault="006A1643">
            <w:pPr>
              <w:spacing w:after="0"/>
              <w:ind w:left="135"/>
            </w:pPr>
          </w:p>
        </w:tc>
        <w:tc>
          <w:tcPr>
            <w:tcW w:w="4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643" w:rsidRDefault="00AD1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1643" w:rsidRDefault="006A1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643" w:rsidRDefault="00AD18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643" w:rsidRDefault="00AD1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1643" w:rsidRDefault="006A164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643" w:rsidRDefault="00AD1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1643" w:rsidRDefault="006A1643">
            <w:pPr>
              <w:spacing w:after="0"/>
              <w:ind w:left="135"/>
            </w:pPr>
          </w:p>
        </w:tc>
      </w:tr>
      <w:tr w:rsidR="006A1643" w:rsidTr="00157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643" w:rsidRDefault="006A1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643" w:rsidRDefault="006A1643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1643" w:rsidRDefault="00AD1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643" w:rsidRDefault="006A16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643" w:rsidRDefault="00AD1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643" w:rsidRDefault="006A16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643" w:rsidRDefault="00AD1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643" w:rsidRDefault="006A1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643" w:rsidRDefault="006A1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643" w:rsidRDefault="006A1643"/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57019" w:rsidRDefault="0015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3.09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57019" w:rsidRDefault="0015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4.09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57019" w:rsidRDefault="0015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5.09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57019" w:rsidRDefault="0015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6.09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молодежи в </w:t>
            </w: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России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общества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019" w:rsidRPr="00C204B3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157019" w:rsidRPr="00157019" w:rsidTr="00157019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019" w:rsidRDefault="00157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019" w:rsidRPr="00B95E28" w:rsidRDefault="00157019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6A1643" w:rsidTr="00157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643" w:rsidRPr="00B95E28" w:rsidRDefault="00AD1840">
            <w:pPr>
              <w:spacing w:after="0"/>
              <w:ind w:left="135"/>
              <w:rPr>
                <w:lang w:val="ru-RU"/>
              </w:rPr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1643" w:rsidRDefault="00AD1840">
            <w:pPr>
              <w:spacing w:after="0"/>
              <w:ind w:left="135"/>
              <w:jc w:val="center"/>
            </w:pPr>
            <w:r w:rsidRPr="00B95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643" w:rsidRDefault="00AD1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643" w:rsidRDefault="00AD1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643" w:rsidRDefault="006A1643"/>
        </w:tc>
      </w:tr>
    </w:tbl>
    <w:p w:rsidR="006A1643" w:rsidRDefault="006A1643">
      <w:pPr>
        <w:sectPr w:rsidR="006A164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C204B3" w:rsidRDefault="00C204B3" w:rsidP="00C204B3">
      <w:pPr>
        <w:spacing w:after="0" w:line="322" w:lineRule="exact"/>
        <w:ind w:left="1241" w:right="4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Кодификатор</w:t>
      </w:r>
    </w:p>
    <w:p w:rsidR="00C204B3" w:rsidRPr="00C204B3" w:rsidRDefault="00C204B3" w:rsidP="00C204B3">
      <w:pPr>
        <w:spacing w:after="0"/>
        <w:ind w:left="1241" w:right="4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04B3">
        <w:rPr>
          <w:rFonts w:ascii="Times New Roman" w:hAnsi="Times New Roman" w:cs="Times New Roman"/>
          <w:b/>
          <w:sz w:val="24"/>
          <w:szCs w:val="24"/>
          <w:lang w:val="ru-RU"/>
        </w:rPr>
        <w:t>требований</w:t>
      </w:r>
      <w:r w:rsidRPr="00C204B3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C204B3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C204B3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C2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результатам </w:t>
      </w:r>
      <w:r w:rsidRPr="00C204B3">
        <w:rPr>
          <w:rFonts w:ascii="Times New Roman" w:hAnsi="Times New Roman" w:cs="Times New Roman"/>
          <w:b/>
          <w:spacing w:val="-67"/>
          <w:sz w:val="24"/>
          <w:szCs w:val="24"/>
          <w:lang w:val="ru-RU"/>
        </w:rPr>
        <w:t xml:space="preserve">    </w:t>
      </w:r>
      <w:r w:rsidRPr="00C204B3">
        <w:rPr>
          <w:rFonts w:ascii="Times New Roman" w:hAnsi="Times New Roman" w:cs="Times New Roman"/>
          <w:b/>
          <w:sz w:val="24"/>
          <w:szCs w:val="24"/>
          <w:lang w:val="ru-RU"/>
        </w:rPr>
        <w:t>освоения основной образовательной программы среднего общего</w:t>
      </w:r>
      <w:r w:rsidRPr="00C204B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204B3">
        <w:rPr>
          <w:rFonts w:ascii="Times New Roman" w:hAnsi="Times New Roman" w:cs="Times New Roman"/>
          <w:b/>
          <w:sz w:val="24"/>
          <w:szCs w:val="24"/>
          <w:lang w:val="ru-RU"/>
        </w:rPr>
        <w:t>образования и</w:t>
      </w:r>
      <w:r w:rsidRPr="00C204B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204B3">
        <w:rPr>
          <w:rFonts w:ascii="Times New Roman" w:hAnsi="Times New Roman" w:cs="Times New Roman"/>
          <w:b/>
          <w:sz w:val="24"/>
          <w:szCs w:val="24"/>
          <w:lang w:val="ru-RU"/>
        </w:rPr>
        <w:t>элементов</w:t>
      </w:r>
      <w:r w:rsidRPr="00C204B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204B3">
        <w:rPr>
          <w:rFonts w:ascii="Times New Roman" w:hAnsi="Times New Roman" w:cs="Times New Roman"/>
          <w:b/>
          <w:sz w:val="24"/>
          <w:szCs w:val="24"/>
          <w:lang w:val="ru-RU"/>
        </w:rPr>
        <w:t>содержания</w:t>
      </w:r>
    </w:p>
    <w:p w:rsidR="00C204B3" w:rsidRDefault="00C204B3" w:rsidP="00C204B3">
      <w:pPr>
        <w:spacing w:after="0"/>
        <w:ind w:left="1243" w:right="4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11 класс</w:t>
      </w:r>
    </w:p>
    <w:p w:rsidR="00C204B3" w:rsidRDefault="00C204B3" w:rsidP="00C204B3">
      <w:pPr>
        <w:spacing w:after="0"/>
        <w:ind w:left="1243" w:right="45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4"/>
        <w:gridCol w:w="7425"/>
      </w:tblGrid>
      <w:tr w:rsidR="00C204B3" w:rsidRPr="00157019" w:rsidTr="00C204B3">
        <w:trPr>
          <w:trHeight w:val="13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0" w:lineRule="atLeast"/>
              <w:ind w:left="110" w:right="10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0" w:lineRule="atLeast"/>
              <w:ind w:left="124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ряемого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вания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C204B3" w:rsidRPr="00157019" w:rsidTr="00C204B3">
        <w:trPr>
          <w:trHeight w:val="1379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самостоятельно определять цели деятельности и составлять планы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         самостоятельно         осуществлять,         контролировать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корректировать деятельность; использовать все возможные ресурсы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поставленных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</w:p>
          <w:p w:rsidR="00C204B3" w:rsidRDefault="00C204B3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</w:tr>
      <w:tr w:rsidR="00C204B3" w:rsidRPr="00157019" w:rsidTr="00C204B3">
        <w:trPr>
          <w:trHeight w:val="82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доверенности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C204B3" w:rsidRPr="00157019" w:rsidTr="00C204B3">
        <w:trPr>
          <w:trHeight w:val="828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продуктивно общаться и взаимодействовать в процессе совместной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разрешать конфликты</w:t>
            </w:r>
          </w:p>
        </w:tc>
      </w:tr>
      <w:tr w:rsidR="00C204B3" w:rsidRPr="00157019" w:rsidTr="00C204B3">
        <w:trPr>
          <w:trHeight w:val="220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 из разделов «Политическая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   «Правовое   регулирование   общественных  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Российской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Федерации»,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    современное   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C204B3" w:rsidRDefault="00C204B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событиях,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</w:tbl>
    <w:p w:rsidR="00C204B3" w:rsidRPr="00C204B3" w:rsidRDefault="00C204B3" w:rsidP="00C204B3">
      <w:pPr>
        <w:spacing w:after="0" w:line="240" w:lineRule="auto"/>
        <w:rPr>
          <w:sz w:val="24"/>
          <w:lang w:val="ru-RU"/>
        </w:rPr>
        <w:sectPr w:rsidR="00C204B3" w:rsidRPr="00C204B3">
          <w:pgSz w:w="11910" w:h="16840"/>
          <w:pgMar w:top="1040" w:right="540" w:bottom="960" w:left="600" w:header="792" w:footer="727" w:gutter="0"/>
          <w:cols w:space="720"/>
        </w:sectPr>
      </w:pPr>
    </w:p>
    <w:p w:rsidR="00C204B3" w:rsidRDefault="00C204B3" w:rsidP="00C204B3">
      <w:pPr>
        <w:pStyle w:val="af0"/>
        <w:spacing w:before="10"/>
        <w:rPr>
          <w:b/>
          <w:sz w:val="7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4"/>
        <w:gridCol w:w="7425"/>
      </w:tblGrid>
      <w:tr w:rsidR="00C204B3" w:rsidRPr="00157019" w:rsidTr="00C204B3">
        <w:trPr>
          <w:trHeight w:val="165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B3" w:rsidRDefault="00C20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конструктивное взаимодействие с людьми, 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убеждения, культурные ценности, национальную, этническую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религиозную   принадлежность,   на   основе   уважения  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 гуманистических и демократических ценностей, идей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взаимопонимания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 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  <w:tr w:rsidR="00C204B3" w:rsidRPr="00157019" w:rsidTr="00C204B3">
        <w:trPr>
          <w:trHeight w:val="1104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1626"/>
                <w:tab w:val="left" w:pos="3254"/>
                <w:tab w:val="left" w:pos="5554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z w:val="24"/>
              </w:rPr>
              <w:tab/>
              <w:t>навыками</w:t>
            </w:r>
            <w:r>
              <w:rPr>
                <w:b/>
                <w:sz w:val="24"/>
              </w:rPr>
              <w:tab/>
              <w:t>познавательной,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учебно-исследовательской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проблем;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способность</w:t>
            </w:r>
          </w:p>
          <w:p w:rsidR="00C204B3" w:rsidRDefault="00C204B3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самостоятельному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поиску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C204B3" w:rsidTr="00C204B3">
        <w:trPr>
          <w:trHeight w:val="1103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2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   «Правовое   регулирование   общественных  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C204B3" w:rsidRDefault="00C204B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C204B3" w:rsidRPr="00157019" w:rsidTr="00C204B3">
        <w:trPr>
          <w:trHeight w:val="1380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основания классификации, классифицировать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C204B3" w:rsidRDefault="00C204B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C204B3" w:rsidRPr="00157019" w:rsidTr="00C204B3">
        <w:trPr>
          <w:trHeight w:val="1379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 деятельности, владение навыками получения необходимой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информации 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словарей 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разных 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типов, 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умение  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различных       источниках       информации,       критически       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получаемую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</w:p>
        </w:tc>
      </w:tr>
      <w:tr w:rsidR="00C204B3" w:rsidRPr="00157019" w:rsidTr="00C204B3">
        <w:trPr>
          <w:trHeight w:val="1931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2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поиск социальной информации по заданной теме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неадаптированных источников (материалов СМИ,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   аудиовизуальных    источников    и    т.п.),   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C204B3" w:rsidRDefault="00C204B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«Общество: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C204B3" w:rsidRPr="00157019" w:rsidTr="00C204B3">
        <w:trPr>
          <w:trHeight w:val="1380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204B3" w:rsidRDefault="00C204B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C204B3" w:rsidRPr="00157019" w:rsidTr="00C204B3">
        <w:trPr>
          <w:trHeight w:val="220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Переводить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социальную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(связанную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</w:p>
          <w:p w:rsidR="00C204B3" w:rsidRDefault="00C204B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 состояние и перспективы развития») из одной 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таблицу/диаграмму,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аудиовизуального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текст/диаграмму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знаковые</w:t>
            </w:r>
          </w:p>
          <w:p w:rsidR="00C204B3" w:rsidRDefault="00C204B3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C204B3" w:rsidRPr="00157019" w:rsidTr="00C204B3">
        <w:trPr>
          <w:trHeight w:val="13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0" w:lineRule="atLeast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технологий       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       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решении        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когнитивных,        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организационных задач с соблюдением требований эргономики, техники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ресурсосбережения,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</w:tbl>
    <w:p w:rsidR="00C204B3" w:rsidRPr="00C204B3" w:rsidRDefault="00C204B3" w:rsidP="00C204B3">
      <w:pPr>
        <w:spacing w:after="0" w:line="240" w:lineRule="auto"/>
        <w:rPr>
          <w:sz w:val="24"/>
          <w:lang w:val="ru-RU"/>
        </w:rPr>
        <w:sectPr w:rsidR="00C204B3" w:rsidRPr="00C204B3">
          <w:pgSz w:w="11910" w:h="16840"/>
          <w:pgMar w:top="1040" w:right="540" w:bottom="960" w:left="600" w:header="792" w:footer="727" w:gutter="0"/>
          <w:cols w:space="720"/>
        </w:sectPr>
      </w:pPr>
    </w:p>
    <w:p w:rsidR="00C204B3" w:rsidRDefault="00C204B3" w:rsidP="00C204B3">
      <w:pPr>
        <w:pStyle w:val="af0"/>
        <w:spacing w:before="10"/>
        <w:rPr>
          <w:b/>
          <w:sz w:val="7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4"/>
        <w:gridCol w:w="7425"/>
      </w:tblGrid>
      <w:tr w:rsidR="00C204B3" w:rsidRPr="00157019" w:rsidTr="00C204B3">
        <w:trPr>
          <w:trHeight w:val="1103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B3" w:rsidRDefault="00C20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 разделов «Политическая сфера общества», 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C204B3" w:rsidRDefault="00C204B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«Общество: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C204B3" w:rsidRPr="00157019" w:rsidTr="00C204B3">
        <w:trPr>
          <w:trHeight w:val="1379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простой, сложный и тезисный план, осуществлять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C204B3" w:rsidRDefault="00C204B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«Общество: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C204B3" w:rsidRPr="00157019" w:rsidTr="00C204B3">
        <w:trPr>
          <w:trHeight w:val="551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1167"/>
                <w:tab w:val="left" w:pos="2634"/>
                <w:tab w:val="left" w:pos="4103"/>
                <w:tab w:val="left" w:pos="4475"/>
                <w:tab w:val="left" w:pos="5680"/>
                <w:tab w:val="left" w:pos="7116"/>
              </w:tabs>
              <w:spacing w:line="276" w:lineRule="exact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z w:val="24"/>
              </w:rPr>
              <w:tab/>
              <w:t>определять</w:t>
            </w:r>
            <w:r>
              <w:rPr>
                <w:b/>
                <w:sz w:val="24"/>
              </w:rPr>
              <w:tab/>
              <w:t>назначение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функции</w:t>
            </w:r>
            <w:r>
              <w:rPr>
                <w:b/>
                <w:sz w:val="24"/>
              </w:rPr>
              <w:tab/>
              <w:t>различных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институтов</w:t>
            </w:r>
          </w:p>
        </w:tc>
      </w:tr>
      <w:tr w:rsidR="00C204B3" w:rsidRPr="00157019" w:rsidTr="00C204B3">
        <w:trPr>
          <w:trHeight w:val="1380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 основные функции и т.п.) социальные объекты и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относящиеся к разделам «Политическая сфера общества», 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C204B3" w:rsidRDefault="00C204B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«Общество: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C204B3" w:rsidRPr="00157019" w:rsidTr="00C204B3">
        <w:trPr>
          <w:trHeight w:val="551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принимать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решения,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</w:tr>
      <w:tr w:rsidR="00C204B3" w:rsidRPr="00157019" w:rsidTr="00C204B3">
        <w:trPr>
          <w:trHeight w:val="220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2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социально-гуманитарные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из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C204B3" w:rsidRDefault="00C204B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 состояние и перспективы развития» в процессе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 по актуальным проблемам; формулировать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приобретённых социально-гуманитарных знаний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 и аргументы по определённым проблемам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C204B3" w:rsidRPr="00157019" w:rsidTr="00C204B3">
        <w:trPr>
          <w:trHeight w:val="82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C204B3" w:rsidRDefault="00C204B3">
            <w:pPr>
              <w:pStyle w:val="TableParagraph"/>
              <w:tabs>
                <w:tab w:val="left" w:pos="1585"/>
                <w:tab w:val="left" w:pos="2414"/>
                <w:tab w:val="left" w:pos="4230"/>
                <w:tab w:val="left" w:pos="620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норм,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рациональности;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неприемлемость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 поведения</w:t>
            </w:r>
          </w:p>
        </w:tc>
      </w:tr>
      <w:tr w:rsidR="00C204B3" w:rsidRPr="00157019" w:rsidTr="00C204B3">
        <w:trPr>
          <w:trHeight w:val="552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языковыми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ясно,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логично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точно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излагать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 адекватные языковые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C204B3" w:rsidTr="00C204B3">
        <w:trPr>
          <w:trHeight w:val="1932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социальных объектов из разделов «Политическая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   «Правовое   регулирование   общественных  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Российской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Федерации»,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    современное   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человека  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 культуры,</w:t>
            </w:r>
          </w:p>
          <w:p w:rsidR="00C204B3" w:rsidRDefault="00C204B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институтов)</w:t>
            </w:r>
          </w:p>
        </w:tc>
      </w:tr>
      <w:tr w:rsidR="00C204B3" w:rsidRPr="00157019" w:rsidTr="00C204B3">
        <w:trPr>
          <w:trHeight w:val="1103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совершаемых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   и   мыслительных    процессов,    их  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оснований,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незнания,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 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</w:tr>
      <w:tr w:rsidR="00C204B3" w:rsidRPr="00157019" w:rsidTr="00C204B3">
        <w:trPr>
          <w:trHeight w:val="1379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C204B3" w:rsidRDefault="00C204B3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«Общество: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C204B3" w:rsidRPr="00157019" w:rsidTr="00C204B3">
        <w:trPr>
          <w:trHeight w:val="1380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 «Политическая сфера общества», «Правовое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</w:tbl>
    <w:p w:rsidR="00C204B3" w:rsidRPr="00C204B3" w:rsidRDefault="00C204B3" w:rsidP="00C204B3">
      <w:pPr>
        <w:spacing w:after="0" w:line="240" w:lineRule="auto"/>
        <w:rPr>
          <w:sz w:val="24"/>
          <w:lang w:val="ru-RU"/>
        </w:rPr>
        <w:sectPr w:rsidR="00C204B3" w:rsidRPr="00C204B3">
          <w:pgSz w:w="11910" w:h="16840"/>
          <w:pgMar w:top="1040" w:right="540" w:bottom="960" w:left="600" w:header="792" w:footer="727" w:gutter="0"/>
          <w:cols w:space="720"/>
        </w:sectPr>
      </w:pPr>
    </w:p>
    <w:p w:rsidR="00C204B3" w:rsidRDefault="00C204B3" w:rsidP="00C204B3">
      <w:pPr>
        <w:tabs>
          <w:tab w:val="left" w:pos="1915"/>
        </w:tabs>
        <w:spacing w:before="91"/>
        <w:ind w:righ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 проверяемых элементов</w:t>
      </w:r>
      <w:r w:rsidRPr="00C204B3">
        <w:rPr>
          <w:rFonts w:ascii="Times New Roman" w:hAnsi="Times New Roman" w:cs="Times New Roman"/>
          <w:b/>
          <w:spacing w:val="-68"/>
          <w:sz w:val="24"/>
          <w:szCs w:val="24"/>
          <w:lang w:val="ru-RU"/>
        </w:rPr>
        <w:t xml:space="preserve"> </w:t>
      </w:r>
      <w:r w:rsidRPr="00C204B3">
        <w:rPr>
          <w:rFonts w:ascii="Times New Roman" w:hAnsi="Times New Roman" w:cs="Times New Roman"/>
          <w:b/>
          <w:sz w:val="24"/>
          <w:szCs w:val="24"/>
          <w:lang w:val="ru-RU"/>
        </w:rPr>
        <w:t>содержания</w:t>
      </w:r>
      <w:r w:rsidRPr="00C204B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2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обществознанию </w:t>
      </w: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204B3" w:rsidRDefault="00C204B3" w:rsidP="00C204B3">
      <w:pPr>
        <w:tabs>
          <w:tab w:val="left" w:pos="1915"/>
        </w:tabs>
        <w:spacing w:before="91"/>
        <w:ind w:righ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1276"/>
        <w:gridCol w:w="7709"/>
      </w:tblGrid>
      <w:tr w:rsidR="00C204B3" w:rsidTr="00C204B3">
        <w:trPr>
          <w:trHeight w:val="110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left="139" w:right="129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0" w:lineRule="atLeast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ряемого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C204B3" w:rsidTr="00C204B3">
        <w:trPr>
          <w:trHeight w:val="27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</w:tr>
      <w:tr w:rsidR="00C204B3" w:rsidTr="00C204B3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C204B3" w:rsidRDefault="00C204B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</w:tr>
      <w:tr w:rsidR="00C204B3" w:rsidRPr="00157019" w:rsidTr="00C204B3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  <w:tr w:rsidR="00C204B3" w:rsidRPr="00157019" w:rsidTr="00C204B3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1841"/>
                <w:tab w:val="left" w:pos="3262"/>
                <w:tab w:val="left" w:pos="4019"/>
                <w:tab w:val="left" w:pos="5073"/>
                <w:tab w:val="left" w:pos="6301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z w:val="24"/>
              </w:rPr>
              <w:tab/>
              <w:t>институты.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массовой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общества</w:t>
            </w:r>
          </w:p>
        </w:tc>
      </w:tr>
      <w:tr w:rsidR="00C204B3" w:rsidTr="00C204B3">
        <w:trPr>
          <w:trHeight w:val="8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   политический    институт.    Государство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власть,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государственный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суверенитет.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 государства</w:t>
            </w:r>
          </w:p>
        </w:tc>
      </w:tr>
      <w:tr w:rsidR="00C204B3" w:rsidTr="00C204B3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2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  <w:p w:rsidR="00C204B3" w:rsidRDefault="00C204B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</w:p>
        </w:tc>
      </w:tr>
      <w:tr w:rsidR="00C204B3" w:rsidTr="00C204B3">
        <w:trPr>
          <w:trHeight w:val="82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 поведение. Политическое участие. Формы политического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Абсентеизм,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</w:tc>
      </w:tr>
      <w:tr w:rsidR="00C204B3" w:rsidRPr="00157019" w:rsidTr="00C204B3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идеология,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C204B3" w:rsidRDefault="00C204B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</w:tr>
      <w:tr w:rsidR="00C204B3" w:rsidTr="00C204B3">
        <w:trPr>
          <w:trHeight w:val="8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Pr="00C204B3" w:rsidRDefault="00C20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партийных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</w:p>
          <w:p w:rsidR="00C204B3" w:rsidRDefault="00C204B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C204B3" w:rsidTr="00C204B3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</w:p>
        </w:tc>
      </w:tr>
      <w:tr w:rsidR="00C204B3" w:rsidTr="00C204B3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мажоритарная,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</w:tc>
      </w:tr>
      <w:tr w:rsidR="00C204B3" w:rsidRPr="00157019" w:rsidTr="00C204B3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1925"/>
                <w:tab w:val="left" w:pos="3138"/>
                <w:tab w:val="left" w:pos="4820"/>
                <w:tab w:val="left" w:pos="667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z w:val="24"/>
              </w:rPr>
              <w:tab/>
              <w:t>процесс.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политического</w:t>
            </w:r>
            <w:r>
              <w:rPr>
                <w:sz w:val="24"/>
              </w:rPr>
              <w:tab/>
              <w:t>процесса</w:t>
            </w:r>
          </w:p>
          <w:p w:rsidR="00C204B3" w:rsidRDefault="00C204B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C204B3" w:rsidRPr="00157019" w:rsidTr="00C204B3">
        <w:trPr>
          <w:trHeight w:val="27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</w:tr>
      <w:tr w:rsidR="00C204B3" w:rsidRPr="00157019" w:rsidTr="00C204B3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981"/>
                <w:tab w:val="left" w:pos="1337"/>
                <w:tab w:val="left" w:pos="2390"/>
                <w:tab w:val="left" w:pos="3862"/>
                <w:tab w:val="left" w:pos="4685"/>
                <w:tab w:val="left" w:pos="5560"/>
                <w:tab w:val="left" w:pos="5931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норм.</w:t>
            </w:r>
            <w:r>
              <w:rPr>
                <w:sz w:val="24"/>
              </w:rPr>
              <w:tab/>
              <w:t>Право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справедливость,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естественные 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C204B3" w:rsidRPr="00157019" w:rsidTr="00C204B3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C204B3" w:rsidRDefault="00C204B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C204B3" w:rsidTr="00C204B3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2181"/>
                <w:tab w:val="left" w:pos="2680"/>
                <w:tab w:val="left" w:pos="3953"/>
                <w:tab w:val="left" w:pos="5548"/>
                <w:tab w:val="left" w:pos="683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Правоотношения,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субъекты.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правового</w:t>
            </w:r>
            <w:r>
              <w:rPr>
                <w:sz w:val="24"/>
              </w:rPr>
              <w:tab/>
              <w:t>статуса</w:t>
            </w:r>
          </w:p>
          <w:p w:rsidR="00C204B3" w:rsidRDefault="00C204B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</w:tr>
      <w:tr w:rsidR="00C204B3" w:rsidRPr="00157019" w:rsidTr="00C204B3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C204B3" w:rsidRPr="00C204B3" w:rsidTr="00C204B3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C204B3" w:rsidTr="00C204B3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5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C204B3" w:rsidRPr="00C204B3" w:rsidTr="00C204B3">
        <w:trPr>
          <w:trHeight w:val="11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Личные,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C204B3" w:rsidRDefault="00C204B3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C204B3" w:rsidTr="00C204B3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1433"/>
                <w:tab w:val="left" w:pos="3476"/>
                <w:tab w:val="left" w:pos="4467"/>
                <w:tab w:val="left" w:pos="4892"/>
                <w:tab w:val="left" w:pos="639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C204B3" w:rsidTr="00C204B3">
        <w:trPr>
          <w:trHeight w:val="11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управление в Российской Федерации. 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 и статус государственного служащего. Опасность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антикоррупционная политика государства, механизмы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</w:tbl>
    <w:p w:rsidR="00C204B3" w:rsidRDefault="00C204B3" w:rsidP="00C204B3">
      <w:pPr>
        <w:pStyle w:val="af0"/>
        <w:spacing w:before="10"/>
        <w:rPr>
          <w:b/>
          <w:sz w:val="7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1276"/>
        <w:gridCol w:w="7709"/>
      </w:tblGrid>
      <w:tr w:rsidR="00C204B3" w:rsidRPr="00C204B3" w:rsidTr="00C204B3">
        <w:trPr>
          <w:trHeight w:val="1379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B3" w:rsidRDefault="00C20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 экстремизму. Деятельность институтов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экстремизмом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C204B3" w:rsidTr="00C204B3">
        <w:trPr>
          <w:trHeight w:val="138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2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 Российской Федерации о налогах и сборах. 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налогов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сборов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</w:p>
          <w:p w:rsidR="00C204B3" w:rsidRDefault="00C204B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</w:tr>
      <w:tr w:rsidR="00C204B3" w:rsidRPr="00C204B3" w:rsidTr="00C204B3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2669"/>
                <w:tab w:val="left" w:pos="4978"/>
                <w:tab w:val="left" w:pos="5699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z w:val="24"/>
              </w:rPr>
              <w:tab/>
              <w:t>правонарушение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</w:tr>
      <w:tr w:rsidR="00C204B3" w:rsidRPr="00C204B3" w:rsidTr="00C204B3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1899"/>
                <w:tab w:val="left" w:pos="4015"/>
                <w:tab w:val="left" w:pos="5817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z w:val="24"/>
              </w:rPr>
              <w:tab/>
              <w:t>законодательство.</w:t>
            </w:r>
            <w:r>
              <w:rPr>
                <w:sz w:val="24"/>
              </w:rPr>
              <w:tab/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 прав</w:t>
            </w:r>
          </w:p>
        </w:tc>
      </w:tr>
      <w:tr w:rsidR="00C204B3" w:rsidRPr="00C204B3" w:rsidTr="00C204B3">
        <w:trPr>
          <w:trHeight w:val="11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C204B3" w:rsidRPr="00C204B3" w:rsidTr="00C204B3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2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1793"/>
                <w:tab w:val="left" w:pos="2808"/>
                <w:tab w:val="left" w:pos="4503"/>
                <w:tab w:val="left" w:pos="661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z w:val="24"/>
              </w:rPr>
              <w:tab/>
              <w:t>право.</w:t>
            </w:r>
            <w:r>
              <w:rPr>
                <w:sz w:val="24"/>
              </w:rPr>
              <w:tab/>
              <w:t>Гражданские</w:t>
            </w:r>
            <w:r>
              <w:rPr>
                <w:sz w:val="24"/>
              </w:rPr>
              <w:tab/>
              <w:t>правоотношения.</w:t>
            </w:r>
            <w:r>
              <w:rPr>
                <w:sz w:val="24"/>
              </w:rPr>
              <w:tab/>
              <w:t>Субъекты</w:t>
            </w:r>
          </w:p>
          <w:p w:rsidR="00C204B3" w:rsidRDefault="00C204B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гражданского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Организационно-правовые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юридических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лиц</w:t>
            </w:r>
          </w:p>
        </w:tc>
      </w:tr>
      <w:tr w:rsidR="00C204B3" w:rsidRPr="00C204B3" w:rsidTr="00C204B3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2089"/>
                <w:tab w:val="left" w:pos="2509"/>
                <w:tab w:val="left" w:pos="4682"/>
                <w:tab w:val="left" w:pos="5607"/>
                <w:tab w:val="left" w:pos="681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Имущественные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неимущественные</w:t>
            </w:r>
            <w:r>
              <w:rPr>
                <w:sz w:val="24"/>
              </w:rPr>
              <w:tab/>
              <w:t>права.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</w:tr>
      <w:tr w:rsidR="00C204B3" w:rsidRPr="00C204B3" w:rsidTr="00C204B3">
        <w:trPr>
          <w:trHeight w:val="8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трудоустройство.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</w:p>
          <w:p w:rsidR="00C204B3" w:rsidRDefault="00C204B3">
            <w:pPr>
              <w:pStyle w:val="TableParagraph"/>
              <w:tabs>
                <w:tab w:val="left" w:pos="1109"/>
                <w:tab w:val="left" w:pos="2195"/>
                <w:tab w:val="left" w:pos="3141"/>
                <w:tab w:val="left" w:pos="3578"/>
                <w:tab w:val="left" w:pos="4535"/>
                <w:tab w:val="left" w:pos="5949"/>
                <w:tab w:val="left" w:pos="628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правом.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приёма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  <w:t>заключения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расторжения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C204B3" w:rsidRPr="00C204B3" w:rsidTr="00C204B3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 обеспечения</w:t>
            </w:r>
          </w:p>
        </w:tc>
      </w:tr>
      <w:tr w:rsidR="00C204B3" w:rsidRPr="00C204B3" w:rsidTr="00C204B3">
        <w:trPr>
          <w:trHeight w:val="8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</w:p>
          <w:p w:rsidR="00C204B3" w:rsidRDefault="00C204B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супругов.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204B3" w:rsidRPr="00C204B3" w:rsidTr="00C204B3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рассмотрения.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C204B3" w:rsidTr="00C204B3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Арбитражное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судопроизводство</w:t>
            </w:r>
          </w:p>
        </w:tc>
      </w:tr>
      <w:tr w:rsidR="00C204B3" w:rsidRPr="00C204B3" w:rsidTr="00C204B3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tabs>
                <w:tab w:val="left" w:pos="1503"/>
                <w:tab w:val="left" w:pos="3305"/>
                <w:tab w:val="left" w:pos="3964"/>
                <w:tab w:val="left" w:pos="4983"/>
                <w:tab w:val="left" w:pos="563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Судебное</w:t>
            </w:r>
            <w:r>
              <w:rPr>
                <w:sz w:val="24"/>
              </w:rPr>
              <w:tab/>
              <w:t>производство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делам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</w:tc>
      </w:tr>
      <w:tr w:rsidR="00C204B3" w:rsidTr="00C204B3">
        <w:trPr>
          <w:trHeight w:val="55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6.23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Уголовный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стадии.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C204B3" w:rsidTr="00C204B3">
        <w:trPr>
          <w:trHeight w:val="11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приёма на обучение в образовательные организации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образования. Порядок оказания 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C204B3" w:rsidTr="00C204B3">
        <w:trPr>
          <w:trHeight w:val="5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2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юристы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социально-профессиональная</w:t>
            </w:r>
          </w:p>
          <w:p w:rsidR="00C204B3" w:rsidRDefault="00C204B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C204B3" w:rsidRPr="00C204B3" w:rsidTr="00C204B3">
        <w:trPr>
          <w:trHeight w:val="27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C204B3" w:rsidTr="00C204B3">
        <w:trPr>
          <w:trHeight w:val="82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Общественное развитие. Эволюция и революция как формы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изменений. Основные направления общественного развития: прогресс,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регресс</w:t>
            </w:r>
          </w:p>
        </w:tc>
      </w:tr>
      <w:tr w:rsidR="00C204B3" w:rsidRPr="00C204B3" w:rsidTr="00C204B3">
        <w:trPr>
          <w:trHeight w:val="27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Многовариантность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C204B3" w:rsidRPr="00C204B3" w:rsidTr="00C204B3">
        <w:trPr>
          <w:trHeight w:val="8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глобализации.</w:t>
            </w:r>
          </w:p>
          <w:p w:rsidR="00C204B3" w:rsidRDefault="00C204B3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глобализации.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</w:tc>
      </w:tr>
      <w:tr w:rsidR="00C204B3" w:rsidRPr="00C204B3" w:rsidTr="00C204B3">
        <w:trPr>
          <w:trHeight w:val="55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B3" w:rsidRPr="00C204B3" w:rsidRDefault="00C204B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B3" w:rsidRDefault="00C204B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политической,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</w:t>
            </w:r>
          </w:p>
        </w:tc>
      </w:tr>
    </w:tbl>
    <w:p w:rsidR="00C204B3" w:rsidRPr="00C204B3" w:rsidRDefault="00C204B3" w:rsidP="00C204B3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AD1840" w:rsidRPr="00B95E28" w:rsidRDefault="00AD1840" w:rsidP="00C204B3">
      <w:pPr>
        <w:spacing w:after="0" w:line="322" w:lineRule="exact"/>
        <w:ind w:left="1241" w:right="452"/>
        <w:jc w:val="center"/>
        <w:rPr>
          <w:lang w:val="ru-RU"/>
        </w:rPr>
      </w:pPr>
    </w:p>
    <w:sectPr w:rsidR="00AD1840" w:rsidRPr="00B95E28" w:rsidSect="00C204B3">
      <w:pgSz w:w="11910" w:h="16840"/>
      <w:pgMar w:top="1040" w:right="540" w:bottom="920" w:left="600" w:header="792" w:footer="72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A1643"/>
    <w:rsid w:val="00006578"/>
    <w:rsid w:val="00157019"/>
    <w:rsid w:val="00206E73"/>
    <w:rsid w:val="00251A00"/>
    <w:rsid w:val="002B7378"/>
    <w:rsid w:val="003A51AA"/>
    <w:rsid w:val="004259F9"/>
    <w:rsid w:val="00480C98"/>
    <w:rsid w:val="005B5080"/>
    <w:rsid w:val="00620F32"/>
    <w:rsid w:val="006A1643"/>
    <w:rsid w:val="006E0C5A"/>
    <w:rsid w:val="00AD1840"/>
    <w:rsid w:val="00B95E28"/>
    <w:rsid w:val="00C2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16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1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6E0C5A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E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1"/>
    <w:semiHidden/>
    <w:unhideWhenUsed/>
    <w:qFormat/>
    <w:rsid w:val="006E0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6E0C5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6E0C5A"/>
    <w:pPr>
      <w:widowControl w:val="0"/>
      <w:autoSpaceDE w:val="0"/>
      <w:autoSpaceDN w:val="0"/>
      <w:spacing w:after="0" w:line="240" w:lineRule="auto"/>
      <w:ind w:left="5601" w:hanging="4812"/>
    </w:pPr>
    <w:rPr>
      <w:rFonts w:ascii="Times New Roman" w:eastAsia="Times New Roman" w:hAnsi="Times New Roman" w:cs="Times New Roman"/>
      <w:lang w:val="ru-RU"/>
    </w:rPr>
  </w:style>
  <w:style w:type="paragraph" w:customStyle="1" w:styleId="docdata">
    <w:name w:val="docdata"/>
    <w:aliases w:val="docy,v5,6912,bqiaagaaeyqcaaagiaiaaannggaabxu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E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E0C5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ru-RU"/>
    </w:rPr>
  </w:style>
  <w:style w:type="character" w:customStyle="1" w:styleId="placeholder-mask">
    <w:name w:val="placeholder-mask"/>
    <w:basedOn w:val="a0"/>
    <w:rsid w:val="006E0C5A"/>
  </w:style>
  <w:style w:type="character" w:customStyle="1" w:styleId="placeholder">
    <w:name w:val="placeholder"/>
    <w:basedOn w:val="a0"/>
    <w:rsid w:val="006E0C5A"/>
  </w:style>
  <w:style w:type="table" w:customStyle="1" w:styleId="TableNormal">
    <w:name w:val="Table Normal"/>
    <w:uiPriority w:val="2"/>
    <w:semiHidden/>
    <w:qFormat/>
    <w:rsid w:val="006E0C5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a78e595" TargetMode="External"/><Relationship Id="rId117" Type="http://schemas.openxmlformats.org/officeDocument/2006/relationships/hyperlink" Target="https://m.edsoo.ru/bf4ba436" TargetMode="External"/><Relationship Id="rId21" Type="http://schemas.openxmlformats.org/officeDocument/2006/relationships/hyperlink" Target="https://m.edsoo.ru/3c4f5ebf" TargetMode="External"/><Relationship Id="rId42" Type="http://schemas.openxmlformats.org/officeDocument/2006/relationships/hyperlink" Target="https://m.edsoo.ru/1ffc4b49" TargetMode="External"/><Relationship Id="rId47" Type="http://schemas.openxmlformats.org/officeDocument/2006/relationships/hyperlink" Target="https://m.edsoo.ru/cd021e24" TargetMode="External"/><Relationship Id="rId63" Type="http://schemas.openxmlformats.org/officeDocument/2006/relationships/hyperlink" Target="https://m.edsoo.ru/b0d46bb7" TargetMode="External"/><Relationship Id="rId68" Type="http://schemas.openxmlformats.org/officeDocument/2006/relationships/hyperlink" Target="https://m.edsoo.ru/5429d712" TargetMode="External"/><Relationship Id="rId84" Type="http://schemas.openxmlformats.org/officeDocument/2006/relationships/hyperlink" Target="https://m.edsoo.ru/1676fd70" TargetMode="External"/><Relationship Id="rId89" Type="http://schemas.openxmlformats.org/officeDocument/2006/relationships/hyperlink" Target="https://m.edsoo.ru/6a204951" TargetMode="External"/><Relationship Id="rId112" Type="http://schemas.openxmlformats.org/officeDocument/2006/relationships/hyperlink" Target="https://m.edsoo.ru/51ece474" TargetMode="External"/><Relationship Id="rId133" Type="http://schemas.openxmlformats.org/officeDocument/2006/relationships/hyperlink" Target="https://m.edsoo.ru/f0e510bc" TargetMode="External"/><Relationship Id="rId138" Type="http://schemas.openxmlformats.org/officeDocument/2006/relationships/hyperlink" Target="https://m.edsoo.ru/fe06bda8" TargetMode="External"/><Relationship Id="rId16" Type="http://schemas.openxmlformats.org/officeDocument/2006/relationships/hyperlink" Target="https://m.edsoo.ru/1f5218fd" TargetMode="External"/><Relationship Id="rId107" Type="http://schemas.openxmlformats.org/officeDocument/2006/relationships/hyperlink" Target="https://m.edsoo.ru/3e2b3fe7" TargetMode="External"/><Relationship Id="rId11" Type="http://schemas.openxmlformats.org/officeDocument/2006/relationships/hyperlink" Target="https://m.edsoo.ru/c8f94f99" TargetMode="External"/><Relationship Id="rId32" Type="http://schemas.openxmlformats.org/officeDocument/2006/relationships/hyperlink" Target="https://m.edsoo.ru/764bd5a6" TargetMode="External"/><Relationship Id="rId37" Type="http://schemas.openxmlformats.org/officeDocument/2006/relationships/hyperlink" Target="https://m.edsoo.ru/d50a49fe" TargetMode="External"/><Relationship Id="rId53" Type="http://schemas.openxmlformats.org/officeDocument/2006/relationships/hyperlink" Target="https://m.edsoo.ru/fb9454ba" TargetMode="External"/><Relationship Id="rId58" Type="http://schemas.openxmlformats.org/officeDocument/2006/relationships/hyperlink" Target="https://m.edsoo.ru/deeac103" TargetMode="External"/><Relationship Id="rId74" Type="http://schemas.openxmlformats.org/officeDocument/2006/relationships/hyperlink" Target="https://m.edsoo.ru/893fa244" TargetMode="External"/><Relationship Id="rId79" Type="http://schemas.openxmlformats.org/officeDocument/2006/relationships/hyperlink" Target="https://m.edsoo.ru/de5f93e0" TargetMode="External"/><Relationship Id="rId102" Type="http://schemas.openxmlformats.org/officeDocument/2006/relationships/hyperlink" Target="https://m.edsoo.ru/2b774cf2" TargetMode="External"/><Relationship Id="rId123" Type="http://schemas.openxmlformats.org/officeDocument/2006/relationships/hyperlink" Target="https://m.edsoo.ru/5929c87a" TargetMode="External"/><Relationship Id="rId128" Type="http://schemas.openxmlformats.org/officeDocument/2006/relationships/hyperlink" Target="https://m.edsoo.ru/46fc72b2" TargetMode="External"/><Relationship Id="rId5" Type="http://schemas.openxmlformats.org/officeDocument/2006/relationships/hyperlink" Target="https://m.edsoo.ru/a4bec052" TargetMode="External"/><Relationship Id="rId90" Type="http://schemas.openxmlformats.org/officeDocument/2006/relationships/hyperlink" Target="https://m.edsoo.ru/d98207fd" TargetMode="External"/><Relationship Id="rId95" Type="http://schemas.openxmlformats.org/officeDocument/2006/relationships/hyperlink" Target="https://m.edsoo.ru/3030f503" TargetMode="External"/><Relationship Id="rId22" Type="http://schemas.openxmlformats.org/officeDocument/2006/relationships/hyperlink" Target="https://m.edsoo.ru/156c94f9" TargetMode="External"/><Relationship Id="rId27" Type="http://schemas.openxmlformats.org/officeDocument/2006/relationships/hyperlink" Target="https://m.edsoo.ru/aad65f59" TargetMode="External"/><Relationship Id="rId43" Type="http://schemas.openxmlformats.org/officeDocument/2006/relationships/hyperlink" Target="https://m.edsoo.ru/69bd96a5" TargetMode="External"/><Relationship Id="rId48" Type="http://schemas.openxmlformats.org/officeDocument/2006/relationships/hyperlink" Target="https://m.edsoo.ru/01c04b38" TargetMode="External"/><Relationship Id="rId64" Type="http://schemas.openxmlformats.org/officeDocument/2006/relationships/hyperlink" Target="https://m.edsoo.ru/2790d766" TargetMode="External"/><Relationship Id="rId69" Type="http://schemas.openxmlformats.org/officeDocument/2006/relationships/hyperlink" Target="https://m.edsoo.ru/14660a84" TargetMode="External"/><Relationship Id="rId113" Type="http://schemas.openxmlformats.org/officeDocument/2006/relationships/hyperlink" Target="https://m.edsoo.ru/9b5e0fea" TargetMode="External"/><Relationship Id="rId118" Type="http://schemas.openxmlformats.org/officeDocument/2006/relationships/hyperlink" Target="https://m.edsoo.ru/f637bdaf" TargetMode="External"/><Relationship Id="rId134" Type="http://schemas.openxmlformats.org/officeDocument/2006/relationships/hyperlink" Target="https://m.edsoo.ru/0db2427f" TargetMode="External"/><Relationship Id="rId139" Type="http://schemas.openxmlformats.org/officeDocument/2006/relationships/hyperlink" Target="https://m.edsoo.ru/a7f8d405" TargetMode="External"/><Relationship Id="rId8" Type="http://schemas.openxmlformats.org/officeDocument/2006/relationships/hyperlink" Target="https://m.edsoo.ru/5e65208f" TargetMode="External"/><Relationship Id="rId51" Type="http://schemas.openxmlformats.org/officeDocument/2006/relationships/hyperlink" Target="https://m.edsoo.ru/3e714ed0" TargetMode="External"/><Relationship Id="rId72" Type="http://schemas.openxmlformats.org/officeDocument/2006/relationships/hyperlink" Target="https://m.edsoo.ru/96d47077" TargetMode="External"/><Relationship Id="rId80" Type="http://schemas.openxmlformats.org/officeDocument/2006/relationships/hyperlink" Target="https://m.edsoo.ru/f9fdce0f" TargetMode="External"/><Relationship Id="rId85" Type="http://schemas.openxmlformats.org/officeDocument/2006/relationships/hyperlink" Target="https://m.edsoo.ru/82e0e2d2" TargetMode="External"/><Relationship Id="rId93" Type="http://schemas.openxmlformats.org/officeDocument/2006/relationships/hyperlink" Target="https://m.edsoo.ru/1885ba75" TargetMode="External"/><Relationship Id="rId98" Type="http://schemas.openxmlformats.org/officeDocument/2006/relationships/hyperlink" Target="https://m.edsoo.ru/403fee62" TargetMode="External"/><Relationship Id="rId121" Type="http://schemas.openxmlformats.org/officeDocument/2006/relationships/hyperlink" Target="https://m.edsoo.ru/334871a7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21a8fb2" TargetMode="External"/><Relationship Id="rId17" Type="http://schemas.openxmlformats.org/officeDocument/2006/relationships/hyperlink" Target="https://m.edsoo.ru/52cf7ba2" TargetMode="External"/><Relationship Id="rId25" Type="http://schemas.openxmlformats.org/officeDocument/2006/relationships/hyperlink" Target="https://m.edsoo.ru/ce6838be" TargetMode="External"/><Relationship Id="rId33" Type="http://schemas.openxmlformats.org/officeDocument/2006/relationships/hyperlink" Target="https://m.edsoo.ru/2219a120" TargetMode="External"/><Relationship Id="rId38" Type="http://schemas.openxmlformats.org/officeDocument/2006/relationships/hyperlink" Target="https://m.edsoo.ru/d76acba8" TargetMode="External"/><Relationship Id="rId46" Type="http://schemas.openxmlformats.org/officeDocument/2006/relationships/hyperlink" Target="https://m.edsoo.ru/a35d5390" TargetMode="External"/><Relationship Id="rId59" Type="http://schemas.openxmlformats.org/officeDocument/2006/relationships/hyperlink" Target="https://m.edsoo.ru/6d15b477" TargetMode="External"/><Relationship Id="rId67" Type="http://schemas.openxmlformats.org/officeDocument/2006/relationships/hyperlink" Target="https://m.edsoo.ru/b958b373" TargetMode="External"/><Relationship Id="rId103" Type="http://schemas.openxmlformats.org/officeDocument/2006/relationships/hyperlink" Target="https://m.edsoo.ru/59b8803c" TargetMode="External"/><Relationship Id="rId108" Type="http://schemas.openxmlformats.org/officeDocument/2006/relationships/hyperlink" Target="https://m.edsoo.ru/5b9604c4" TargetMode="External"/><Relationship Id="rId116" Type="http://schemas.openxmlformats.org/officeDocument/2006/relationships/hyperlink" Target="https://m.edsoo.ru/3f8a7f1e" TargetMode="External"/><Relationship Id="rId124" Type="http://schemas.openxmlformats.org/officeDocument/2006/relationships/hyperlink" Target="https://m.edsoo.ru/d73ed1b7" TargetMode="External"/><Relationship Id="rId129" Type="http://schemas.openxmlformats.org/officeDocument/2006/relationships/hyperlink" Target="https://m.edsoo.ru/a3b6df0a" TargetMode="External"/><Relationship Id="rId137" Type="http://schemas.openxmlformats.org/officeDocument/2006/relationships/hyperlink" Target="https://m.edsoo.ru/ea66a487" TargetMode="External"/><Relationship Id="rId20" Type="http://schemas.openxmlformats.org/officeDocument/2006/relationships/hyperlink" Target="https://m.edsoo.ru/6792045b" TargetMode="External"/><Relationship Id="rId41" Type="http://schemas.openxmlformats.org/officeDocument/2006/relationships/hyperlink" Target="https://m.edsoo.ru/d3c6124d" TargetMode="External"/><Relationship Id="rId54" Type="http://schemas.openxmlformats.org/officeDocument/2006/relationships/hyperlink" Target="https://m.edsoo.ru/c6dc3e73" TargetMode="External"/><Relationship Id="rId62" Type="http://schemas.openxmlformats.org/officeDocument/2006/relationships/hyperlink" Target="https://m.edsoo.ru/cacea8d0" TargetMode="External"/><Relationship Id="rId70" Type="http://schemas.openxmlformats.org/officeDocument/2006/relationships/hyperlink" Target="https://m.edsoo.ru/d20ebee8" TargetMode="External"/><Relationship Id="rId75" Type="http://schemas.openxmlformats.org/officeDocument/2006/relationships/hyperlink" Target="https://m.edsoo.ru/0be448c5" TargetMode="External"/><Relationship Id="rId83" Type="http://schemas.openxmlformats.org/officeDocument/2006/relationships/hyperlink" Target="https://m.edsoo.ru/3425c32d" TargetMode="External"/><Relationship Id="rId88" Type="http://schemas.openxmlformats.org/officeDocument/2006/relationships/hyperlink" Target="https://m.edsoo.ru/6f727def" TargetMode="External"/><Relationship Id="rId91" Type="http://schemas.openxmlformats.org/officeDocument/2006/relationships/hyperlink" Target="https://m.edsoo.ru/2c079b87" TargetMode="External"/><Relationship Id="rId96" Type="http://schemas.openxmlformats.org/officeDocument/2006/relationships/hyperlink" Target="https://m.edsoo.ru/49e2ddd7" TargetMode="External"/><Relationship Id="rId111" Type="http://schemas.openxmlformats.org/officeDocument/2006/relationships/hyperlink" Target="https://m.edsoo.ru/9338c606" TargetMode="External"/><Relationship Id="rId132" Type="http://schemas.openxmlformats.org/officeDocument/2006/relationships/hyperlink" Target="https://m.edsoo.ru/d852970c" TargetMode="External"/><Relationship Id="rId140" Type="http://schemas.openxmlformats.org/officeDocument/2006/relationships/hyperlink" Target="https://m.edsoo.ru/7c1a9403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761ae18" TargetMode="External"/><Relationship Id="rId15" Type="http://schemas.openxmlformats.org/officeDocument/2006/relationships/hyperlink" Target="https://m.edsoo.ru/648f7bd6" TargetMode="External"/><Relationship Id="rId23" Type="http://schemas.openxmlformats.org/officeDocument/2006/relationships/hyperlink" Target="https://m.edsoo.ru/2eb490ba" TargetMode="External"/><Relationship Id="rId28" Type="http://schemas.openxmlformats.org/officeDocument/2006/relationships/hyperlink" Target="https://m.edsoo.ru/55a026e6" TargetMode="External"/><Relationship Id="rId36" Type="http://schemas.openxmlformats.org/officeDocument/2006/relationships/hyperlink" Target="https://m.edsoo.ru/0e05f08b" TargetMode="External"/><Relationship Id="rId49" Type="http://schemas.openxmlformats.org/officeDocument/2006/relationships/hyperlink" Target="https://m.edsoo.ru/b33a50bd" TargetMode="External"/><Relationship Id="rId57" Type="http://schemas.openxmlformats.org/officeDocument/2006/relationships/hyperlink" Target="https://m.edsoo.ru/8164bed7" TargetMode="External"/><Relationship Id="rId106" Type="http://schemas.openxmlformats.org/officeDocument/2006/relationships/hyperlink" Target="https://m.edsoo.ru/ee6f6ef1" TargetMode="External"/><Relationship Id="rId114" Type="http://schemas.openxmlformats.org/officeDocument/2006/relationships/hyperlink" Target="https://m.edsoo.ru/ccb6af55" TargetMode="External"/><Relationship Id="rId119" Type="http://schemas.openxmlformats.org/officeDocument/2006/relationships/hyperlink" Target="https://m.edsoo.ru/125d831d" TargetMode="External"/><Relationship Id="rId127" Type="http://schemas.openxmlformats.org/officeDocument/2006/relationships/hyperlink" Target="https://m.edsoo.ru/70e69a89" TargetMode="External"/><Relationship Id="rId10" Type="http://schemas.openxmlformats.org/officeDocument/2006/relationships/hyperlink" Target="https://m.edsoo.ru/bfd96a1b" TargetMode="External"/><Relationship Id="rId31" Type="http://schemas.openxmlformats.org/officeDocument/2006/relationships/hyperlink" Target="https://m.edsoo.ru/04e7e765" TargetMode="External"/><Relationship Id="rId44" Type="http://schemas.openxmlformats.org/officeDocument/2006/relationships/hyperlink" Target="https://m.edsoo.ru/70a7174d" TargetMode="External"/><Relationship Id="rId52" Type="http://schemas.openxmlformats.org/officeDocument/2006/relationships/hyperlink" Target="https://m.edsoo.ru/38f99728" TargetMode="External"/><Relationship Id="rId60" Type="http://schemas.openxmlformats.org/officeDocument/2006/relationships/hyperlink" Target="https://m.edsoo.ru/5dca4b16" TargetMode="External"/><Relationship Id="rId65" Type="http://schemas.openxmlformats.org/officeDocument/2006/relationships/hyperlink" Target="https://m.edsoo.ru/eddc192e" TargetMode="External"/><Relationship Id="rId73" Type="http://schemas.openxmlformats.org/officeDocument/2006/relationships/hyperlink" Target="https://m.edsoo.ru/2878d0b9" TargetMode="External"/><Relationship Id="rId78" Type="http://schemas.openxmlformats.org/officeDocument/2006/relationships/hyperlink" Target="https://m.edsoo.ru/a9c8fa28" TargetMode="External"/><Relationship Id="rId81" Type="http://schemas.openxmlformats.org/officeDocument/2006/relationships/hyperlink" Target="https://m.edsoo.ru/c6c3b45e" TargetMode="External"/><Relationship Id="rId86" Type="http://schemas.openxmlformats.org/officeDocument/2006/relationships/hyperlink" Target="https://m.edsoo.ru/cf3b6e4f" TargetMode="External"/><Relationship Id="rId94" Type="http://schemas.openxmlformats.org/officeDocument/2006/relationships/hyperlink" Target="https://m.edsoo.ru/909ba776" TargetMode="External"/><Relationship Id="rId99" Type="http://schemas.openxmlformats.org/officeDocument/2006/relationships/hyperlink" Target="https://m.edsoo.ru/3bfba7b1" TargetMode="External"/><Relationship Id="rId101" Type="http://schemas.openxmlformats.org/officeDocument/2006/relationships/hyperlink" Target="https://m.edsoo.ru/275c3a18" TargetMode="External"/><Relationship Id="rId122" Type="http://schemas.openxmlformats.org/officeDocument/2006/relationships/hyperlink" Target="https://m.edsoo.ru/6ef92436" TargetMode="External"/><Relationship Id="rId130" Type="http://schemas.openxmlformats.org/officeDocument/2006/relationships/hyperlink" Target="https://m.edsoo.ru/90f631e0" TargetMode="External"/><Relationship Id="rId135" Type="http://schemas.openxmlformats.org/officeDocument/2006/relationships/hyperlink" Target="https://m.edsoo.ru/54119a8c" TargetMode="External"/><Relationship Id="rId4" Type="http://schemas.openxmlformats.org/officeDocument/2006/relationships/hyperlink" Target="mailto:shkola4@guostrj.ru" TargetMode="External"/><Relationship Id="rId9" Type="http://schemas.openxmlformats.org/officeDocument/2006/relationships/hyperlink" Target="https://m.edsoo.ru/da66d44e" TargetMode="External"/><Relationship Id="rId13" Type="http://schemas.openxmlformats.org/officeDocument/2006/relationships/hyperlink" Target="https://m.edsoo.ru/d3fadecf" TargetMode="External"/><Relationship Id="rId18" Type="http://schemas.openxmlformats.org/officeDocument/2006/relationships/hyperlink" Target="https://m.edsoo.ru/c9f788a4" TargetMode="External"/><Relationship Id="rId39" Type="http://schemas.openxmlformats.org/officeDocument/2006/relationships/hyperlink" Target="https://m.edsoo.ru/e4b24376" TargetMode="External"/><Relationship Id="rId109" Type="http://schemas.openxmlformats.org/officeDocument/2006/relationships/hyperlink" Target="https://m.edsoo.ru/9294e524" TargetMode="External"/><Relationship Id="rId34" Type="http://schemas.openxmlformats.org/officeDocument/2006/relationships/hyperlink" Target="https://m.edsoo.ru/09f0f523" TargetMode="External"/><Relationship Id="rId50" Type="http://schemas.openxmlformats.org/officeDocument/2006/relationships/hyperlink" Target="https://m.edsoo.ru/6812870" TargetMode="External"/><Relationship Id="rId55" Type="http://schemas.openxmlformats.org/officeDocument/2006/relationships/hyperlink" Target="https://m.edsoo.ru/1df50eca" TargetMode="External"/><Relationship Id="rId76" Type="http://schemas.openxmlformats.org/officeDocument/2006/relationships/hyperlink" Target="https://m.edsoo.ru/730b7c39" TargetMode="External"/><Relationship Id="rId97" Type="http://schemas.openxmlformats.org/officeDocument/2006/relationships/hyperlink" Target="https://m.edsoo.ru/b2531812" TargetMode="External"/><Relationship Id="rId104" Type="http://schemas.openxmlformats.org/officeDocument/2006/relationships/hyperlink" Target="https://m.edsoo.ru/6666e364" TargetMode="External"/><Relationship Id="rId120" Type="http://schemas.openxmlformats.org/officeDocument/2006/relationships/hyperlink" Target="https://m.edsoo.ru/a216cc56" TargetMode="External"/><Relationship Id="rId125" Type="http://schemas.openxmlformats.org/officeDocument/2006/relationships/hyperlink" Target="https://m.edsoo.ru/046994eb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15c284bb" TargetMode="External"/><Relationship Id="rId71" Type="http://schemas.openxmlformats.org/officeDocument/2006/relationships/hyperlink" Target="https://m.edsoo.ru/8de15ff1" TargetMode="External"/><Relationship Id="rId92" Type="http://schemas.openxmlformats.org/officeDocument/2006/relationships/hyperlink" Target="https://m.edsoo.ru/943a127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93fc2bdb" TargetMode="External"/><Relationship Id="rId24" Type="http://schemas.openxmlformats.org/officeDocument/2006/relationships/hyperlink" Target="https://m.edsoo.ru/28a31ea9" TargetMode="External"/><Relationship Id="rId40" Type="http://schemas.openxmlformats.org/officeDocument/2006/relationships/hyperlink" Target="https://m.edsoo.ru/338a032a" TargetMode="External"/><Relationship Id="rId45" Type="http://schemas.openxmlformats.org/officeDocument/2006/relationships/hyperlink" Target="https://m.edsoo.ru/0afd11a0" TargetMode="External"/><Relationship Id="rId66" Type="http://schemas.openxmlformats.org/officeDocument/2006/relationships/hyperlink" Target="https://m.edsoo.ru/572d782e" TargetMode="External"/><Relationship Id="rId87" Type="http://schemas.openxmlformats.org/officeDocument/2006/relationships/hyperlink" Target="https://m.edsoo.ru/38a0736b" TargetMode="External"/><Relationship Id="rId110" Type="http://schemas.openxmlformats.org/officeDocument/2006/relationships/hyperlink" Target="https://m.edsoo.ru/7289479d" TargetMode="External"/><Relationship Id="rId115" Type="http://schemas.openxmlformats.org/officeDocument/2006/relationships/hyperlink" Target="https://m.edsoo.ru/51027aa0" TargetMode="External"/><Relationship Id="rId131" Type="http://schemas.openxmlformats.org/officeDocument/2006/relationships/hyperlink" Target="https://m.edsoo.ru/3d65e691" TargetMode="External"/><Relationship Id="rId136" Type="http://schemas.openxmlformats.org/officeDocument/2006/relationships/hyperlink" Target="https://m.edsoo.ru/a9c0a947" TargetMode="External"/><Relationship Id="rId61" Type="http://schemas.openxmlformats.org/officeDocument/2006/relationships/hyperlink" Target="https://m.edsoo.ru/26e10f44" TargetMode="External"/><Relationship Id="rId82" Type="http://schemas.openxmlformats.org/officeDocument/2006/relationships/hyperlink" Target="https://m.edsoo.ru/46d2a17c" TargetMode="External"/><Relationship Id="rId19" Type="http://schemas.openxmlformats.org/officeDocument/2006/relationships/hyperlink" Target="https://m.edsoo.ru/2d0b1a0c" TargetMode="External"/><Relationship Id="rId14" Type="http://schemas.openxmlformats.org/officeDocument/2006/relationships/hyperlink" Target="https://m.edsoo.ru/861c2eb5" TargetMode="External"/><Relationship Id="rId30" Type="http://schemas.openxmlformats.org/officeDocument/2006/relationships/hyperlink" Target="https://m.edsoo.ru/7ce91cf0" TargetMode="External"/><Relationship Id="rId35" Type="http://schemas.openxmlformats.org/officeDocument/2006/relationships/hyperlink" Target="https://m.edsoo.ru/89cd7b8a" TargetMode="External"/><Relationship Id="rId56" Type="http://schemas.openxmlformats.org/officeDocument/2006/relationships/hyperlink" Target="https://m.edsoo.ru/ad881c48" TargetMode="External"/><Relationship Id="rId77" Type="http://schemas.openxmlformats.org/officeDocument/2006/relationships/hyperlink" Target="https://m.edsoo.ru/8dbb732b" TargetMode="External"/><Relationship Id="rId100" Type="http://schemas.openxmlformats.org/officeDocument/2006/relationships/hyperlink" Target="https://m.edsoo.ru/ad0843eb" TargetMode="External"/><Relationship Id="rId105" Type="http://schemas.openxmlformats.org/officeDocument/2006/relationships/hyperlink" Target="https://m.edsoo.ru/9d78176f" TargetMode="External"/><Relationship Id="rId126" Type="http://schemas.openxmlformats.org/officeDocument/2006/relationships/hyperlink" Target="https://m.edsoo.ru/04e77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5114</Words>
  <Characters>29150</Characters>
  <Application>Microsoft Office Word</Application>
  <DocSecurity>0</DocSecurity>
  <Lines>242</Lines>
  <Paragraphs>68</Paragraphs>
  <ScaleCrop>false</ScaleCrop>
  <Company>Microsoft</Company>
  <LinksUpToDate>false</LinksUpToDate>
  <CharactersWithSpaces>34196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Шериф</cp:lastModifiedBy>
  <cp:revision>13</cp:revision>
  <dcterms:created xsi:type="dcterms:W3CDTF">2024-09-01T01:24:00Z</dcterms:created>
  <dcterms:modified xsi:type="dcterms:W3CDTF">2024-09-01T12:37:00Z</dcterms:modified>
</cp:coreProperties>
</file>