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DD" w:rsidRPr="00425726" w:rsidRDefault="00D923DD" w:rsidP="00D923DD">
      <w:pPr>
        <w:jc w:val="center"/>
        <w:outlineLvl w:val="0"/>
        <w:rPr>
          <w:rFonts w:ascii="Times New Roman" w:hAnsi="Times New Roman" w:cs="Times New Roman"/>
          <w:b/>
          <w:sz w:val="32"/>
          <w:szCs w:val="32"/>
        </w:rPr>
      </w:pPr>
      <w:r w:rsidRPr="00425726">
        <w:rPr>
          <w:rFonts w:ascii="Times New Roman" w:hAnsi="Times New Roman" w:cs="Times New Roman"/>
          <w:b/>
          <w:sz w:val="32"/>
          <w:szCs w:val="32"/>
        </w:rPr>
        <w:t>Муниципальное общеобразовательное учреждение</w:t>
      </w:r>
    </w:p>
    <w:p w:rsidR="00D923DD" w:rsidRPr="00425726" w:rsidRDefault="00D923DD" w:rsidP="00D923DD">
      <w:pPr>
        <w:jc w:val="center"/>
        <w:outlineLvl w:val="0"/>
        <w:rPr>
          <w:rFonts w:ascii="Times New Roman" w:hAnsi="Times New Roman" w:cs="Times New Roman"/>
          <w:b/>
        </w:rPr>
      </w:pPr>
      <w:r w:rsidRPr="00425726">
        <w:rPr>
          <w:rFonts w:ascii="Times New Roman" w:hAnsi="Times New Roman" w:cs="Times New Roman"/>
          <w:b/>
        </w:rPr>
        <w:t>«</w:t>
      </w:r>
      <w:proofErr w:type="gramStart"/>
      <w:r w:rsidRPr="00425726">
        <w:rPr>
          <w:rFonts w:ascii="Times New Roman" w:hAnsi="Times New Roman" w:cs="Times New Roman"/>
          <w:b/>
        </w:rPr>
        <w:t>Средняя  школа</w:t>
      </w:r>
      <w:proofErr w:type="gramEnd"/>
      <w:r w:rsidRPr="00425726">
        <w:rPr>
          <w:rFonts w:ascii="Times New Roman" w:hAnsi="Times New Roman" w:cs="Times New Roman"/>
          <w:b/>
        </w:rPr>
        <w:t xml:space="preserve"> № 4  городского округа Стрежевой </w:t>
      </w:r>
    </w:p>
    <w:p w:rsidR="00D923DD" w:rsidRPr="00425726" w:rsidRDefault="00D923DD" w:rsidP="00D923DD">
      <w:pPr>
        <w:jc w:val="center"/>
        <w:outlineLvl w:val="0"/>
        <w:rPr>
          <w:rFonts w:ascii="Times New Roman" w:hAnsi="Times New Roman" w:cs="Times New Roman"/>
          <w:b/>
        </w:rPr>
      </w:pPr>
      <w:r w:rsidRPr="00425726">
        <w:rPr>
          <w:rFonts w:ascii="Times New Roman" w:hAnsi="Times New Roman" w:cs="Times New Roman"/>
          <w:b/>
        </w:rPr>
        <w:t>с углубленным изучением отдельных предметов»</w:t>
      </w:r>
    </w:p>
    <w:p w:rsidR="00D923DD" w:rsidRPr="00425726" w:rsidRDefault="00D923DD" w:rsidP="00D923DD">
      <w:pPr>
        <w:jc w:val="center"/>
        <w:outlineLvl w:val="0"/>
        <w:rPr>
          <w:rFonts w:ascii="Times New Roman" w:hAnsi="Times New Roman" w:cs="Times New Roman"/>
          <w:sz w:val="28"/>
          <w:szCs w:val="28"/>
        </w:rPr>
      </w:pPr>
    </w:p>
    <w:p w:rsidR="00D923DD" w:rsidRPr="00425726" w:rsidRDefault="00D923DD" w:rsidP="00D923DD">
      <w:pPr>
        <w:jc w:val="center"/>
        <w:rPr>
          <w:rFonts w:ascii="Times New Roman" w:hAnsi="Times New Roman" w:cs="Times New Roman"/>
          <w:sz w:val="28"/>
          <w:szCs w:val="28"/>
        </w:rPr>
      </w:pPr>
      <w:r w:rsidRPr="00425726">
        <w:rPr>
          <w:rFonts w:ascii="Times New Roman" w:hAnsi="Times New Roman" w:cs="Times New Roman"/>
          <w:sz w:val="28"/>
          <w:szCs w:val="28"/>
        </w:rPr>
        <w:t>636785, Томская область, г. Стрежевой, 4 микрорайон, д. 458,</w:t>
      </w:r>
    </w:p>
    <w:p w:rsidR="00D923DD" w:rsidRPr="00425726" w:rsidRDefault="00D923DD" w:rsidP="00D923DD">
      <w:pPr>
        <w:jc w:val="center"/>
        <w:rPr>
          <w:rFonts w:ascii="Times New Roman" w:hAnsi="Times New Roman" w:cs="Times New Roman"/>
          <w:sz w:val="28"/>
          <w:szCs w:val="28"/>
        </w:rPr>
      </w:pPr>
      <w:r w:rsidRPr="00425726">
        <w:rPr>
          <w:rFonts w:ascii="Times New Roman" w:hAnsi="Times New Roman" w:cs="Times New Roman"/>
          <w:sz w:val="28"/>
          <w:szCs w:val="28"/>
          <w:lang w:val="en-US"/>
        </w:rPr>
        <w:t>E</w:t>
      </w:r>
      <w:r w:rsidRPr="00425726">
        <w:rPr>
          <w:rFonts w:ascii="Times New Roman" w:hAnsi="Times New Roman" w:cs="Times New Roman"/>
          <w:sz w:val="28"/>
          <w:szCs w:val="28"/>
        </w:rPr>
        <w:t>-</w:t>
      </w:r>
      <w:r w:rsidRPr="00425726">
        <w:rPr>
          <w:rFonts w:ascii="Times New Roman" w:hAnsi="Times New Roman" w:cs="Times New Roman"/>
          <w:sz w:val="28"/>
          <w:szCs w:val="28"/>
          <w:lang w:val="en-US"/>
        </w:rPr>
        <w:t>mail</w:t>
      </w:r>
      <w:r w:rsidRPr="00425726">
        <w:rPr>
          <w:rFonts w:ascii="Times New Roman" w:hAnsi="Times New Roman" w:cs="Times New Roman"/>
          <w:sz w:val="28"/>
          <w:szCs w:val="28"/>
        </w:rPr>
        <w:t xml:space="preserve">: </w:t>
      </w:r>
      <w:hyperlink r:id="rId8" w:history="1">
        <w:r w:rsidRPr="00425726">
          <w:rPr>
            <w:rFonts w:ascii="Times New Roman" w:hAnsi="Times New Roman" w:cs="Times New Roman"/>
            <w:color w:val="0000FF"/>
            <w:sz w:val="28"/>
            <w:szCs w:val="28"/>
            <w:u w:val="single"/>
            <w:lang w:val="en-US"/>
          </w:rPr>
          <w:t>shkola</w:t>
        </w:r>
        <w:r w:rsidRPr="00425726">
          <w:rPr>
            <w:rFonts w:ascii="Times New Roman" w:hAnsi="Times New Roman" w:cs="Times New Roman"/>
            <w:color w:val="0000FF"/>
            <w:sz w:val="28"/>
            <w:szCs w:val="28"/>
            <w:u w:val="single"/>
          </w:rPr>
          <w:t>4@</w:t>
        </w:r>
        <w:r w:rsidRPr="00425726">
          <w:rPr>
            <w:rFonts w:ascii="Times New Roman" w:hAnsi="Times New Roman" w:cs="Times New Roman"/>
            <w:color w:val="0000FF"/>
            <w:sz w:val="28"/>
            <w:szCs w:val="28"/>
            <w:u w:val="single"/>
            <w:lang w:val="en-US"/>
          </w:rPr>
          <w:t>guostrj</w:t>
        </w:r>
        <w:r w:rsidRPr="00425726">
          <w:rPr>
            <w:rFonts w:ascii="Times New Roman" w:hAnsi="Times New Roman" w:cs="Times New Roman"/>
            <w:color w:val="0000FF"/>
            <w:sz w:val="28"/>
            <w:szCs w:val="28"/>
            <w:u w:val="single"/>
          </w:rPr>
          <w:t>.</w:t>
        </w:r>
        <w:proofErr w:type="spellStart"/>
        <w:r w:rsidRPr="00425726">
          <w:rPr>
            <w:rFonts w:ascii="Times New Roman" w:hAnsi="Times New Roman" w:cs="Times New Roman"/>
            <w:color w:val="0000FF"/>
            <w:sz w:val="28"/>
            <w:szCs w:val="28"/>
            <w:u w:val="single"/>
            <w:lang w:val="en-US"/>
          </w:rPr>
          <w:t>ru</w:t>
        </w:r>
        <w:proofErr w:type="spellEnd"/>
      </w:hyperlink>
      <w:r w:rsidRPr="00425726">
        <w:rPr>
          <w:rFonts w:ascii="Times New Roman" w:hAnsi="Times New Roman" w:cs="Times New Roman"/>
          <w:sz w:val="28"/>
          <w:szCs w:val="28"/>
        </w:rPr>
        <w:t xml:space="preserve">, тел/факс: (382-59) 5-76-32   </w:t>
      </w:r>
    </w:p>
    <w:p w:rsidR="00D923DD" w:rsidRPr="00425726"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Pr="00425726"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Pr="00425726"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Pr="00425726"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Pr="00425726"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D923DD" w:rsidRPr="00425726" w:rsidRDefault="00D923DD" w:rsidP="00E459D0">
      <w:pPr>
        <w:shd w:val="clear" w:color="auto" w:fill="FFFFFF"/>
        <w:spacing w:after="0"/>
        <w:ind w:right="-23"/>
        <w:jc w:val="center"/>
        <w:rPr>
          <w:rFonts w:ascii="Times New Roman" w:eastAsia="Times New Roman" w:hAnsi="Times New Roman" w:cs="Times New Roman"/>
          <w:b/>
          <w:bCs/>
          <w:sz w:val="28"/>
          <w:szCs w:val="28"/>
        </w:rPr>
      </w:pPr>
    </w:p>
    <w:p w:rsidR="003A6D52" w:rsidRPr="00425726" w:rsidRDefault="003A6D52" w:rsidP="003A6D52">
      <w:pPr>
        <w:ind w:left="-567"/>
        <w:jc w:val="center"/>
        <w:rPr>
          <w:rFonts w:ascii="Times New Roman" w:hAnsi="Times New Roman" w:cs="Times New Roman"/>
          <w:b/>
          <w:sz w:val="32"/>
          <w:szCs w:val="32"/>
        </w:rPr>
      </w:pPr>
      <w:r w:rsidRPr="00425726">
        <w:rPr>
          <w:rFonts w:ascii="Times New Roman" w:hAnsi="Times New Roman" w:cs="Times New Roman"/>
          <w:b/>
          <w:sz w:val="32"/>
          <w:szCs w:val="32"/>
        </w:rPr>
        <w:t xml:space="preserve">Рабочая программа по внеурочной деятельности </w:t>
      </w:r>
    </w:p>
    <w:p w:rsidR="00E459D0" w:rsidRPr="00425726" w:rsidRDefault="00425726" w:rsidP="00425726">
      <w:pPr>
        <w:shd w:val="clear" w:color="auto" w:fill="FFFFFF"/>
        <w:spacing w:after="0"/>
        <w:ind w:right="-23"/>
        <w:rPr>
          <w:rFonts w:ascii="Times New Roman" w:eastAsia="Times New Roman" w:hAnsi="Times New Roman" w:cs="Times New Roman"/>
          <w:b/>
          <w:bCs/>
          <w:sz w:val="28"/>
          <w:szCs w:val="28"/>
        </w:rPr>
      </w:pPr>
      <w:r w:rsidRPr="00425726">
        <w:rPr>
          <w:rFonts w:ascii="Times New Roman" w:eastAsia="Times New Roman" w:hAnsi="Times New Roman" w:cs="Times New Roman"/>
          <w:b/>
          <w:bCs/>
          <w:sz w:val="28"/>
          <w:szCs w:val="28"/>
        </w:rPr>
        <w:t xml:space="preserve">                                                  хор 8 класс.</w:t>
      </w:r>
    </w:p>
    <w:p w:rsidR="00E459D0" w:rsidRPr="00425726" w:rsidRDefault="00E459D0" w:rsidP="00E459D0">
      <w:pPr>
        <w:shd w:val="clear" w:color="auto" w:fill="FFFFFF"/>
        <w:spacing w:after="0"/>
        <w:ind w:right="-23"/>
        <w:jc w:val="center"/>
        <w:rPr>
          <w:rFonts w:ascii="Times New Roman" w:eastAsia="Times New Roman" w:hAnsi="Times New Roman" w:cs="Times New Roman"/>
          <w:bCs/>
          <w:sz w:val="28"/>
          <w:szCs w:val="28"/>
        </w:rPr>
      </w:pPr>
    </w:p>
    <w:p w:rsidR="00E459D0" w:rsidRPr="00425726" w:rsidRDefault="00E459D0" w:rsidP="00E459D0">
      <w:pPr>
        <w:shd w:val="clear" w:color="auto" w:fill="FFFFFF"/>
        <w:spacing w:after="0"/>
        <w:ind w:right="-23"/>
        <w:jc w:val="center"/>
        <w:rPr>
          <w:rFonts w:ascii="Times New Roman" w:eastAsia="Calibri" w:hAnsi="Times New Roman" w:cs="Times New Roman"/>
          <w:sz w:val="28"/>
          <w:szCs w:val="28"/>
        </w:rPr>
      </w:pPr>
      <w:r w:rsidRPr="00425726">
        <w:rPr>
          <w:rFonts w:ascii="Times New Roman" w:eastAsia="Calibri" w:hAnsi="Times New Roman" w:cs="Times New Roman"/>
          <w:sz w:val="28"/>
          <w:szCs w:val="28"/>
        </w:rPr>
        <w:t>Срок реализации 1 год</w:t>
      </w:r>
    </w:p>
    <w:p w:rsidR="00E459D0" w:rsidRPr="00425726" w:rsidRDefault="00E459D0" w:rsidP="00E459D0">
      <w:pPr>
        <w:shd w:val="clear" w:color="auto" w:fill="FFFFFF"/>
        <w:ind w:left="2779" w:right="-20" w:firstLine="1061"/>
        <w:jc w:val="both"/>
        <w:rPr>
          <w:rFonts w:ascii="Times New Roman" w:eastAsia="Times New Roman" w:hAnsi="Times New Roman" w:cs="Times New Roman"/>
          <w:spacing w:val="-2"/>
          <w:sz w:val="28"/>
          <w:szCs w:val="28"/>
        </w:rPr>
      </w:pPr>
    </w:p>
    <w:p w:rsidR="00E459D0" w:rsidRPr="00425726" w:rsidRDefault="00E459D0" w:rsidP="00E459D0">
      <w:pPr>
        <w:shd w:val="clear" w:color="auto" w:fill="FFFFFF"/>
        <w:spacing w:after="0"/>
        <w:ind w:left="2778" w:right="-23" w:firstLine="1060"/>
        <w:jc w:val="right"/>
        <w:rPr>
          <w:rFonts w:ascii="Times New Roman" w:eastAsia="Times New Roman" w:hAnsi="Times New Roman" w:cs="Times New Roman"/>
          <w:spacing w:val="-2"/>
          <w:sz w:val="28"/>
          <w:szCs w:val="28"/>
        </w:rPr>
      </w:pPr>
    </w:p>
    <w:p w:rsidR="00E459D0" w:rsidRPr="00425726" w:rsidRDefault="00E459D0" w:rsidP="00E459D0">
      <w:pPr>
        <w:shd w:val="clear" w:color="auto" w:fill="FFFFFF"/>
        <w:spacing w:after="0"/>
        <w:ind w:left="2778" w:right="-23" w:firstLine="1060"/>
        <w:jc w:val="right"/>
        <w:rPr>
          <w:rFonts w:ascii="Times New Roman" w:eastAsia="Times New Roman" w:hAnsi="Times New Roman" w:cs="Times New Roman"/>
          <w:spacing w:val="-2"/>
          <w:sz w:val="28"/>
          <w:szCs w:val="28"/>
        </w:rPr>
      </w:pPr>
    </w:p>
    <w:p w:rsidR="001436C9" w:rsidRPr="00425726" w:rsidRDefault="001436C9" w:rsidP="00E459D0">
      <w:pPr>
        <w:shd w:val="clear" w:color="auto" w:fill="FFFFFF"/>
        <w:spacing w:after="0"/>
        <w:ind w:left="2778" w:right="-23" w:firstLine="1060"/>
        <w:jc w:val="right"/>
        <w:rPr>
          <w:rFonts w:ascii="Times New Roman" w:eastAsia="Times New Roman" w:hAnsi="Times New Roman" w:cs="Times New Roman"/>
          <w:spacing w:val="-2"/>
          <w:sz w:val="28"/>
          <w:szCs w:val="28"/>
        </w:rPr>
      </w:pPr>
    </w:p>
    <w:p w:rsidR="00E459D0" w:rsidRPr="00425726" w:rsidRDefault="00E459D0" w:rsidP="00E459D0">
      <w:pPr>
        <w:shd w:val="clear" w:color="auto" w:fill="FFFFFF"/>
        <w:ind w:left="2779" w:right="-20" w:firstLine="1061"/>
        <w:jc w:val="both"/>
        <w:rPr>
          <w:rFonts w:ascii="Times New Roman" w:eastAsia="Calibri" w:hAnsi="Times New Roman" w:cs="Times New Roman"/>
          <w:sz w:val="28"/>
          <w:szCs w:val="28"/>
        </w:rPr>
      </w:pPr>
    </w:p>
    <w:p w:rsidR="00E459D0" w:rsidRPr="00425726" w:rsidRDefault="00E459D0" w:rsidP="00E459D0">
      <w:pPr>
        <w:shd w:val="clear" w:color="auto" w:fill="FFFFFF"/>
        <w:ind w:left="2779" w:right="-20" w:firstLine="1061"/>
        <w:jc w:val="both"/>
        <w:rPr>
          <w:rFonts w:ascii="Times New Roman" w:eastAsia="Calibri" w:hAnsi="Times New Roman" w:cs="Times New Roman"/>
          <w:sz w:val="28"/>
          <w:szCs w:val="28"/>
        </w:rPr>
      </w:pPr>
    </w:p>
    <w:p w:rsidR="00E459D0" w:rsidRPr="00425726" w:rsidRDefault="00E459D0" w:rsidP="00E459D0">
      <w:pPr>
        <w:shd w:val="clear" w:color="auto" w:fill="FFFFFF"/>
        <w:ind w:left="2779" w:right="-20" w:firstLine="1061"/>
        <w:jc w:val="both"/>
        <w:rPr>
          <w:rFonts w:ascii="Times New Roman" w:eastAsia="Calibri" w:hAnsi="Times New Roman" w:cs="Times New Roman"/>
          <w:sz w:val="28"/>
          <w:szCs w:val="28"/>
        </w:rPr>
      </w:pPr>
    </w:p>
    <w:p w:rsidR="003A6D52" w:rsidRPr="00425726"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Pr="00425726"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Pr="00425726"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Pr="00425726"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Pr="00425726" w:rsidRDefault="003A6D52" w:rsidP="00E459D0">
      <w:pPr>
        <w:shd w:val="clear" w:color="auto" w:fill="FFFFFF"/>
        <w:ind w:left="2779" w:right="-20" w:firstLine="1061"/>
        <w:jc w:val="both"/>
        <w:rPr>
          <w:rFonts w:ascii="Times New Roman" w:eastAsia="Calibri" w:hAnsi="Times New Roman" w:cs="Times New Roman"/>
          <w:sz w:val="28"/>
          <w:szCs w:val="28"/>
        </w:rPr>
      </w:pPr>
    </w:p>
    <w:p w:rsidR="003A6D52" w:rsidRPr="00425726" w:rsidRDefault="00425726" w:rsidP="003A6D52">
      <w:pPr>
        <w:jc w:val="center"/>
        <w:rPr>
          <w:rFonts w:ascii="Times New Roman" w:hAnsi="Times New Roman" w:cs="Times New Roman"/>
          <w:sz w:val="28"/>
          <w:szCs w:val="28"/>
        </w:rPr>
      </w:pPr>
      <w:r>
        <w:rPr>
          <w:rFonts w:ascii="Times New Roman" w:hAnsi="Times New Roman" w:cs="Times New Roman"/>
          <w:sz w:val="28"/>
          <w:szCs w:val="28"/>
        </w:rPr>
        <w:t>Стрежевой 2024</w:t>
      </w:r>
    </w:p>
    <w:p w:rsidR="001436C9" w:rsidRPr="00D74772" w:rsidRDefault="001436C9" w:rsidP="00E459D0">
      <w:pPr>
        <w:shd w:val="clear" w:color="auto" w:fill="FFFFFF"/>
        <w:spacing w:after="0"/>
        <w:ind w:left="108" w:right="-23"/>
        <w:jc w:val="center"/>
        <w:rPr>
          <w:rFonts w:ascii="Times New Roman" w:eastAsia="Calibri" w:hAnsi="Times New Roman" w:cs="Times New Roman"/>
          <w:bCs/>
          <w:sz w:val="28"/>
          <w:szCs w:val="28"/>
        </w:rPr>
      </w:pPr>
    </w:p>
    <w:sdt>
      <w:sdtPr>
        <w:rPr>
          <w:rFonts w:ascii="Times New Roman" w:eastAsia="Calibri" w:hAnsi="Times New Roman" w:cs="Times New Roman"/>
          <w:sz w:val="28"/>
          <w:szCs w:val="28"/>
        </w:rPr>
        <w:id w:val="1047259464"/>
        <w:docPartObj>
          <w:docPartGallery w:val="Table of Contents"/>
          <w:docPartUnique/>
        </w:docPartObj>
      </w:sdtPr>
      <w:sdtEndPr/>
      <w:sdtContent>
        <w:p w:rsidR="00E459D0" w:rsidRPr="00D74772" w:rsidRDefault="00E459D0" w:rsidP="00D74772">
          <w:pPr>
            <w:keepNext/>
            <w:keepLines/>
            <w:spacing w:after="0" w:line="240" w:lineRule="auto"/>
            <w:jc w:val="center"/>
            <w:rPr>
              <w:rFonts w:ascii="Times New Roman" w:eastAsia="Times New Roman" w:hAnsi="Times New Roman" w:cs="Times New Roman"/>
              <w:b/>
              <w:bCs/>
              <w:sz w:val="28"/>
              <w:szCs w:val="28"/>
              <w:lang w:eastAsia="ru-RU"/>
            </w:rPr>
          </w:pPr>
          <w:r w:rsidRPr="00D74772">
            <w:rPr>
              <w:rFonts w:ascii="Times New Roman" w:eastAsia="Times New Roman" w:hAnsi="Times New Roman" w:cs="Times New Roman"/>
              <w:b/>
              <w:bCs/>
              <w:sz w:val="28"/>
              <w:szCs w:val="28"/>
              <w:lang w:eastAsia="ru-RU"/>
            </w:rPr>
            <w:t>Содержание</w:t>
          </w:r>
        </w:p>
        <w:p w:rsidR="00D74772" w:rsidRPr="00D74772" w:rsidRDefault="00E459D0" w:rsidP="00D74772">
          <w:pPr>
            <w:pStyle w:val="12"/>
            <w:tabs>
              <w:tab w:val="right" w:leader="dot" w:pos="9345"/>
            </w:tabs>
            <w:rPr>
              <w:rFonts w:ascii="Times New Roman" w:eastAsiaTheme="minorEastAsia" w:hAnsi="Times New Roman" w:cs="Times New Roman"/>
              <w:noProof/>
              <w:sz w:val="28"/>
              <w:szCs w:val="28"/>
              <w:lang w:eastAsia="ru-RU"/>
            </w:rPr>
          </w:pPr>
          <w:r w:rsidRPr="00D74772">
            <w:rPr>
              <w:rFonts w:ascii="Times New Roman" w:eastAsia="Calibri" w:hAnsi="Times New Roman" w:cs="Times New Roman"/>
              <w:noProof/>
              <w:sz w:val="28"/>
              <w:szCs w:val="28"/>
            </w:rPr>
            <w:fldChar w:fldCharType="begin"/>
          </w:r>
          <w:r w:rsidRPr="00D74772">
            <w:rPr>
              <w:rFonts w:ascii="Times New Roman" w:eastAsia="Calibri" w:hAnsi="Times New Roman" w:cs="Times New Roman"/>
              <w:noProof/>
              <w:sz w:val="28"/>
              <w:szCs w:val="28"/>
            </w:rPr>
            <w:instrText xml:space="preserve"> TOC \o "1-3" \h \z \u </w:instrText>
          </w:r>
          <w:r w:rsidRPr="00D74772">
            <w:rPr>
              <w:rFonts w:ascii="Times New Roman" w:eastAsia="Calibri" w:hAnsi="Times New Roman" w:cs="Times New Roman"/>
              <w:noProof/>
              <w:sz w:val="28"/>
              <w:szCs w:val="28"/>
            </w:rPr>
            <w:fldChar w:fldCharType="separate"/>
          </w:r>
          <w:hyperlink w:anchor="_Toc485929320" w:history="1">
            <w:r w:rsidR="00D74772" w:rsidRPr="00D74772">
              <w:rPr>
                <w:rStyle w:val="aa"/>
                <w:rFonts w:ascii="Times New Roman" w:eastAsia="Times New Roman" w:hAnsi="Times New Roman" w:cs="Times New Roman"/>
                <w:bCs/>
                <w:noProof/>
                <w:sz w:val="28"/>
                <w:szCs w:val="28"/>
              </w:rPr>
              <w:t>Пояснительная записка</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_Toc485929320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3</w:t>
            </w:r>
            <w:r w:rsidR="00D74772" w:rsidRPr="00D74772">
              <w:rPr>
                <w:rFonts w:ascii="Times New Roman" w:hAnsi="Times New Roman" w:cs="Times New Roman"/>
                <w:noProof/>
                <w:webHidden/>
                <w:sz w:val="28"/>
                <w:szCs w:val="28"/>
              </w:rPr>
              <w:fldChar w:fldCharType="end"/>
            </w:r>
          </w:hyperlink>
        </w:p>
        <w:p w:rsidR="00D74772" w:rsidRPr="00D74772" w:rsidRDefault="001961AC" w:rsidP="00D74772">
          <w:pPr>
            <w:pStyle w:val="2"/>
            <w:tabs>
              <w:tab w:val="right" w:leader="dot" w:pos="9345"/>
            </w:tabs>
            <w:ind w:left="0"/>
            <w:rPr>
              <w:rFonts w:ascii="Times New Roman" w:eastAsiaTheme="minorEastAsia" w:hAnsi="Times New Roman" w:cs="Times New Roman"/>
              <w:noProof/>
              <w:sz w:val="28"/>
              <w:szCs w:val="28"/>
              <w:lang w:eastAsia="ru-RU"/>
            </w:rPr>
          </w:pPr>
          <w:hyperlink w:anchor="_Toc485929321" w:history="1">
            <w:r w:rsidR="00D74772" w:rsidRPr="00D74772">
              <w:rPr>
                <w:rStyle w:val="aa"/>
                <w:rFonts w:ascii="Times New Roman" w:eastAsia="Calibri" w:hAnsi="Times New Roman" w:cs="Times New Roman"/>
                <w:noProof/>
                <w:sz w:val="28"/>
                <w:szCs w:val="28"/>
              </w:rPr>
              <w:t>Планируемые результаты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_Toc485929321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6</w:t>
            </w:r>
            <w:r w:rsidR="00D74772" w:rsidRPr="00D74772">
              <w:rPr>
                <w:rFonts w:ascii="Times New Roman" w:hAnsi="Times New Roman" w:cs="Times New Roman"/>
                <w:noProof/>
                <w:webHidden/>
                <w:sz w:val="28"/>
                <w:szCs w:val="28"/>
              </w:rPr>
              <w:fldChar w:fldCharType="end"/>
            </w:r>
          </w:hyperlink>
        </w:p>
        <w:p w:rsidR="00D74772" w:rsidRPr="00D74772" w:rsidRDefault="001961AC" w:rsidP="00D74772">
          <w:pPr>
            <w:pStyle w:val="2"/>
            <w:tabs>
              <w:tab w:val="right" w:leader="dot" w:pos="9345"/>
            </w:tabs>
            <w:ind w:left="0"/>
            <w:rPr>
              <w:rFonts w:ascii="Times New Roman" w:eastAsiaTheme="minorEastAsia" w:hAnsi="Times New Roman" w:cs="Times New Roman"/>
              <w:noProof/>
              <w:sz w:val="28"/>
              <w:szCs w:val="28"/>
              <w:lang w:eastAsia="ru-RU"/>
            </w:rPr>
          </w:pPr>
          <w:hyperlink w:anchor="_Toc485929322" w:history="1">
            <w:r w:rsidR="00D74772" w:rsidRPr="00D74772">
              <w:rPr>
                <w:rStyle w:val="aa"/>
                <w:rFonts w:ascii="Times New Roman" w:eastAsia="Times New Roman" w:hAnsi="Times New Roman" w:cs="Times New Roman"/>
                <w:bCs/>
                <w:noProof/>
                <w:sz w:val="28"/>
                <w:szCs w:val="28"/>
              </w:rPr>
              <w:t>Формы подведения итогов реализации программы. Способы определения результативности и виды контроля</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_Toc485929322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8</w:t>
            </w:r>
            <w:r w:rsidR="00D74772" w:rsidRPr="00D74772">
              <w:rPr>
                <w:rFonts w:ascii="Times New Roman" w:hAnsi="Times New Roman" w:cs="Times New Roman"/>
                <w:noProof/>
                <w:webHidden/>
                <w:sz w:val="28"/>
                <w:szCs w:val="28"/>
              </w:rPr>
              <w:fldChar w:fldCharType="end"/>
            </w:r>
          </w:hyperlink>
        </w:p>
        <w:p w:rsidR="00D74772" w:rsidRPr="00D74772" w:rsidRDefault="001961AC"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3" w:history="1">
            <w:r w:rsidR="00D74772" w:rsidRPr="00D74772">
              <w:rPr>
                <w:rStyle w:val="aa"/>
                <w:rFonts w:ascii="Times New Roman" w:eastAsia="Times New Roman" w:hAnsi="Times New Roman" w:cs="Times New Roman"/>
                <w:bCs/>
                <w:noProof/>
                <w:sz w:val="28"/>
                <w:szCs w:val="28"/>
              </w:rPr>
              <w:t>Учебный план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_Toc485929323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8</w:t>
            </w:r>
            <w:r w:rsidR="00D74772" w:rsidRPr="00D74772">
              <w:rPr>
                <w:rFonts w:ascii="Times New Roman" w:hAnsi="Times New Roman" w:cs="Times New Roman"/>
                <w:noProof/>
                <w:webHidden/>
                <w:sz w:val="28"/>
                <w:szCs w:val="28"/>
              </w:rPr>
              <w:fldChar w:fldCharType="end"/>
            </w:r>
          </w:hyperlink>
        </w:p>
        <w:p w:rsidR="00D74772" w:rsidRPr="00D74772" w:rsidRDefault="001961AC"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4" w:history="1">
            <w:r w:rsidR="00D74772" w:rsidRPr="00D74772">
              <w:rPr>
                <w:rStyle w:val="aa"/>
                <w:rFonts w:ascii="Times New Roman" w:hAnsi="Times New Roman" w:cs="Times New Roman"/>
                <w:noProof/>
                <w:sz w:val="28"/>
                <w:szCs w:val="28"/>
                <w:shd w:val="clear" w:color="auto" w:fill="FFFFFF"/>
                <w:lang w:eastAsia="ru-RU"/>
              </w:rPr>
              <w:t>Календарный учебный график</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_Toc485929324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9</w:t>
            </w:r>
            <w:r w:rsidR="00D74772" w:rsidRPr="00D74772">
              <w:rPr>
                <w:rFonts w:ascii="Times New Roman" w:hAnsi="Times New Roman" w:cs="Times New Roman"/>
                <w:noProof/>
                <w:webHidden/>
                <w:sz w:val="28"/>
                <w:szCs w:val="28"/>
              </w:rPr>
              <w:fldChar w:fldCharType="end"/>
            </w:r>
          </w:hyperlink>
        </w:p>
        <w:p w:rsidR="00D74772" w:rsidRPr="00D74772" w:rsidRDefault="001961AC"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5" w:history="1">
            <w:r w:rsidR="00D74772" w:rsidRPr="00D74772">
              <w:rPr>
                <w:rStyle w:val="aa"/>
                <w:rFonts w:ascii="Times New Roman" w:eastAsia="Times New Roman" w:hAnsi="Times New Roman" w:cs="Times New Roman"/>
                <w:bCs/>
                <w:noProof/>
                <w:sz w:val="28"/>
                <w:szCs w:val="28"/>
              </w:rPr>
              <w:t>Содержание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_Toc485929325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10</w:t>
            </w:r>
            <w:r w:rsidR="00D74772" w:rsidRPr="00D74772">
              <w:rPr>
                <w:rFonts w:ascii="Times New Roman" w:hAnsi="Times New Roman" w:cs="Times New Roman"/>
                <w:noProof/>
                <w:webHidden/>
                <w:sz w:val="28"/>
                <w:szCs w:val="28"/>
              </w:rPr>
              <w:fldChar w:fldCharType="end"/>
            </w:r>
          </w:hyperlink>
        </w:p>
        <w:p w:rsidR="00D74772" w:rsidRPr="00D74772" w:rsidRDefault="001961AC"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6" w:history="1">
            <w:r w:rsidR="00D74772" w:rsidRPr="00D74772">
              <w:rPr>
                <w:rStyle w:val="aa"/>
                <w:rFonts w:ascii="Times New Roman" w:eastAsia="Calibri" w:hAnsi="Times New Roman" w:cs="Times New Roman"/>
                <w:noProof/>
                <w:sz w:val="28"/>
                <w:szCs w:val="28"/>
              </w:rPr>
              <w:t>Методическое обеспечение образовательной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_Toc485929326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16</w:t>
            </w:r>
            <w:r w:rsidR="00D74772" w:rsidRPr="00D74772">
              <w:rPr>
                <w:rFonts w:ascii="Times New Roman" w:hAnsi="Times New Roman" w:cs="Times New Roman"/>
                <w:noProof/>
                <w:webHidden/>
                <w:sz w:val="28"/>
                <w:szCs w:val="28"/>
              </w:rPr>
              <w:fldChar w:fldCharType="end"/>
            </w:r>
          </w:hyperlink>
        </w:p>
        <w:p w:rsidR="00D74772" w:rsidRPr="00D74772" w:rsidRDefault="001961AC"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7" w:history="1">
            <w:r w:rsidR="00D74772" w:rsidRPr="00D74772">
              <w:rPr>
                <w:rStyle w:val="aa"/>
                <w:rFonts w:ascii="Times New Roman" w:eastAsia="Calibri" w:hAnsi="Times New Roman" w:cs="Times New Roman"/>
                <w:noProof/>
                <w:sz w:val="28"/>
                <w:szCs w:val="28"/>
                <w:lang w:eastAsia="ar-SA"/>
              </w:rPr>
              <w:t>Материально-техническое обеспечение образовательной программы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_Toc485929327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18</w:t>
            </w:r>
            <w:r w:rsidR="00D74772" w:rsidRPr="00D74772">
              <w:rPr>
                <w:rFonts w:ascii="Times New Roman" w:hAnsi="Times New Roman" w:cs="Times New Roman"/>
                <w:noProof/>
                <w:webHidden/>
                <w:sz w:val="28"/>
                <w:szCs w:val="28"/>
              </w:rPr>
              <w:fldChar w:fldCharType="end"/>
            </w:r>
          </w:hyperlink>
        </w:p>
        <w:p w:rsidR="00D74772" w:rsidRPr="00D74772" w:rsidRDefault="001961AC"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8" w:history="1">
            <w:r w:rsidR="00D74772" w:rsidRPr="00D74772">
              <w:rPr>
                <w:rStyle w:val="aa"/>
                <w:rFonts w:ascii="Times New Roman" w:eastAsia="Calibri" w:hAnsi="Times New Roman" w:cs="Times New Roman"/>
                <w:noProof/>
                <w:sz w:val="28"/>
                <w:szCs w:val="28"/>
              </w:rPr>
              <w:t>Список литературы</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_Toc485929328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22</w:t>
            </w:r>
            <w:r w:rsidR="00D74772" w:rsidRPr="00D74772">
              <w:rPr>
                <w:rFonts w:ascii="Times New Roman" w:hAnsi="Times New Roman" w:cs="Times New Roman"/>
                <w:noProof/>
                <w:webHidden/>
                <w:sz w:val="28"/>
                <w:szCs w:val="28"/>
              </w:rPr>
              <w:fldChar w:fldCharType="end"/>
            </w:r>
          </w:hyperlink>
        </w:p>
        <w:p w:rsidR="00D74772" w:rsidRPr="00D74772" w:rsidRDefault="001961AC" w:rsidP="00D74772">
          <w:pPr>
            <w:pStyle w:val="12"/>
            <w:tabs>
              <w:tab w:val="right" w:leader="dot" w:pos="9345"/>
            </w:tabs>
            <w:rPr>
              <w:rFonts w:ascii="Times New Roman" w:eastAsiaTheme="minorEastAsia" w:hAnsi="Times New Roman" w:cs="Times New Roman"/>
              <w:noProof/>
              <w:sz w:val="28"/>
              <w:szCs w:val="28"/>
              <w:lang w:eastAsia="ru-RU"/>
            </w:rPr>
          </w:pPr>
          <w:hyperlink w:anchor="_Toc485929329" w:history="1">
            <w:r w:rsidR="00D74772" w:rsidRPr="00D74772">
              <w:rPr>
                <w:rStyle w:val="aa"/>
                <w:rFonts w:ascii="Times New Roman" w:eastAsia="Times New Roman" w:hAnsi="Times New Roman" w:cs="Times New Roman"/>
                <w:bCs/>
                <w:noProof/>
                <w:sz w:val="28"/>
                <w:szCs w:val="28"/>
              </w:rPr>
              <w:t>Приложение 1.</w:t>
            </w:r>
            <w:r w:rsidR="00D74772" w:rsidRPr="00D74772">
              <w:rPr>
                <w:rFonts w:ascii="Times New Roman" w:hAnsi="Times New Roman" w:cs="Times New Roman"/>
                <w:noProof/>
                <w:webHidden/>
                <w:sz w:val="28"/>
                <w:szCs w:val="28"/>
              </w:rPr>
              <w:tab/>
            </w:r>
            <w:r w:rsidR="00D74772" w:rsidRPr="00D74772">
              <w:rPr>
                <w:rFonts w:ascii="Times New Roman" w:hAnsi="Times New Roman" w:cs="Times New Roman"/>
                <w:noProof/>
                <w:webHidden/>
                <w:sz w:val="28"/>
                <w:szCs w:val="28"/>
              </w:rPr>
              <w:fldChar w:fldCharType="begin"/>
            </w:r>
            <w:r w:rsidR="00D74772" w:rsidRPr="00D74772">
              <w:rPr>
                <w:rFonts w:ascii="Times New Roman" w:hAnsi="Times New Roman" w:cs="Times New Roman"/>
                <w:noProof/>
                <w:webHidden/>
                <w:sz w:val="28"/>
                <w:szCs w:val="28"/>
              </w:rPr>
              <w:instrText xml:space="preserve"> PAGEREF _Toc485929329 \h </w:instrText>
            </w:r>
            <w:r w:rsidR="00D74772" w:rsidRPr="00D74772">
              <w:rPr>
                <w:rFonts w:ascii="Times New Roman" w:hAnsi="Times New Roman" w:cs="Times New Roman"/>
                <w:noProof/>
                <w:webHidden/>
                <w:sz w:val="28"/>
                <w:szCs w:val="28"/>
              </w:rPr>
            </w:r>
            <w:r w:rsidR="00D74772" w:rsidRPr="00D74772">
              <w:rPr>
                <w:rFonts w:ascii="Times New Roman" w:hAnsi="Times New Roman" w:cs="Times New Roman"/>
                <w:noProof/>
                <w:webHidden/>
                <w:sz w:val="28"/>
                <w:szCs w:val="28"/>
              </w:rPr>
              <w:fldChar w:fldCharType="separate"/>
            </w:r>
            <w:r w:rsidR="00FB72A6">
              <w:rPr>
                <w:rFonts w:ascii="Times New Roman" w:hAnsi="Times New Roman" w:cs="Times New Roman"/>
                <w:noProof/>
                <w:webHidden/>
                <w:sz w:val="28"/>
                <w:szCs w:val="28"/>
              </w:rPr>
              <w:t>24</w:t>
            </w:r>
            <w:r w:rsidR="00D74772" w:rsidRPr="00D74772">
              <w:rPr>
                <w:rFonts w:ascii="Times New Roman" w:hAnsi="Times New Roman" w:cs="Times New Roman"/>
                <w:noProof/>
                <w:webHidden/>
                <w:sz w:val="28"/>
                <w:szCs w:val="28"/>
              </w:rPr>
              <w:fldChar w:fldCharType="end"/>
            </w:r>
          </w:hyperlink>
        </w:p>
        <w:p w:rsidR="00E459D0" w:rsidRPr="00D74772" w:rsidRDefault="00E459D0" w:rsidP="00D74772">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bCs/>
              <w:sz w:val="28"/>
              <w:szCs w:val="28"/>
            </w:rPr>
            <w:fldChar w:fldCharType="end"/>
          </w:r>
        </w:p>
      </w:sdtContent>
    </w:sdt>
    <w:p w:rsidR="00E459D0" w:rsidRPr="00D74772" w:rsidRDefault="00E459D0" w:rsidP="00E459D0">
      <w:pPr>
        <w:spacing w:after="160" w:line="256" w:lineRule="auto"/>
        <w:rPr>
          <w:rFonts w:ascii="Times New Roman" w:eastAsia="Times New Roman" w:hAnsi="Times New Roman" w:cs="Times New Roman"/>
          <w:b/>
          <w:bCs/>
          <w:sz w:val="28"/>
          <w:szCs w:val="28"/>
        </w:rPr>
      </w:pPr>
      <w:r w:rsidRPr="00D74772">
        <w:rPr>
          <w:rFonts w:ascii="Times New Roman" w:eastAsia="Calibri" w:hAnsi="Times New Roman" w:cs="Times New Roman"/>
          <w:sz w:val="28"/>
          <w:szCs w:val="28"/>
        </w:rPr>
        <w:br w:type="page"/>
      </w:r>
    </w:p>
    <w:p w:rsidR="00E459D0" w:rsidRPr="00D74772" w:rsidRDefault="00E459D0" w:rsidP="00E459D0">
      <w:pPr>
        <w:keepNext/>
        <w:keepLines/>
        <w:spacing w:before="480" w:after="0" w:line="256" w:lineRule="auto"/>
        <w:jc w:val="center"/>
        <w:outlineLvl w:val="0"/>
        <w:rPr>
          <w:rFonts w:ascii="Times New Roman" w:eastAsia="Times New Roman" w:hAnsi="Times New Roman" w:cs="Times New Roman"/>
          <w:b/>
          <w:bCs/>
          <w:color w:val="2E74B5"/>
          <w:sz w:val="28"/>
          <w:szCs w:val="28"/>
        </w:rPr>
      </w:pPr>
      <w:bookmarkStart w:id="0" w:name="_Toc485929320"/>
      <w:r w:rsidRPr="00D74772">
        <w:rPr>
          <w:rFonts w:ascii="Times New Roman" w:eastAsia="Times New Roman" w:hAnsi="Times New Roman" w:cs="Times New Roman"/>
          <w:b/>
          <w:bCs/>
          <w:sz w:val="28"/>
          <w:szCs w:val="28"/>
        </w:rPr>
        <w:lastRenderedPageBreak/>
        <w:t>Пояснительная записка</w:t>
      </w:r>
      <w:bookmarkEnd w:id="0"/>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8E6B69" w:rsidRDefault="00E459D0" w:rsidP="00E459D0">
      <w:pPr>
        <w:spacing w:after="0" w:line="240" w:lineRule="auto"/>
        <w:ind w:left="4140" w:firstLine="816"/>
        <w:jc w:val="both"/>
        <w:rPr>
          <w:rFonts w:ascii="Times New Roman" w:eastAsia="Times New Roman" w:hAnsi="Times New Roman" w:cs="Times New Roman"/>
          <w:i/>
          <w:sz w:val="28"/>
          <w:szCs w:val="28"/>
          <w:lang w:eastAsia="ru-RU"/>
        </w:rPr>
      </w:pPr>
      <w:r w:rsidRPr="008E6B69">
        <w:rPr>
          <w:rFonts w:ascii="Times New Roman" w:eastAsia="Times New Roman" w:hAnsi="Times New Roman" w:cs="Times New Roman"/>
          <w:i/>
          <w:sz w:val="28"/>
          <w:szCs w:val="28"/>
          <w:lang w:eastAsia="ru-RU"/>
        </w:rPr>
        <w:t xml:space="preserve">«Вокальное искусство – это качественно своеобразное сочетание музыкальных способностей и психологических качеств, определяющих творческий потенциал певца, его креативность, и успехи в профессиональной вокальной деятельности» </w:t>
      </w:r>
    </w:p>
    <w:p w:rsidR="00E459D0" w:rsidRPr="00D74772" w:rsidRDefault="00E459D0" w:rsidP="00E459D0">
      <w:pPr>
        <w:spacing w:after="0" w:line="240" w:lineRule="auto"/>
        <w:ind w:left="4140" w:firstLine="816"/>
        <w:jc w:val="right"/>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Теплов Б.М.</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p>
    <w:p w:rsidR="00E459D0" w:rsidRPr="00D74772" w:rsidRDefault="003A6D52" w:rsidP="00E459D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Музыкальное </w:t>
      </w:r>
      <w:r w:rsidR="00E459D0" w:rsidRPr="00D74772">
        <w:rPr>
          <w:rFonts w:ascii="Times New Roman" w:eastAsia="Times New Roman" w:hAnsi="Times New Roman" w:cs="Times New Roman"/>
          <w:sz w:val="28"/>
          <w:szCs w:val="28"/>
          <w:lang w:eastAsia="ru-RU"/>
        </w:rPr>
        <w:t xml:space="preserve">образование детей — составная часть общего образования, которая позволяет проявить себя в творчестве, вырабатывает потребность в познании, помогает максимально реализовать себя, самоопределиться профессионально и личностно. Основа содержания дополнительного образования детей, - это практико-ориентированная деятельность. Здесь ребенок действует самостоятельно. Постоянно находится в ситуации поиска, получает знания из взаимодействия с объектами труда, природы, культурных памятников.  Создаются ситуации, когда ребенку нужно самому извлечь знания из окружающего мира. </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Дополнительное образование детей является исключитель</w:t>
      </w:r>
      <w:r w:rsidR="00AC7701">
        <w:rPr>
          <w:rFonts w:ascii="Times New Roman" w:eastAsia="Times New Roman" w:hAnsi="Times New Roman" w:cs="Times New Roman"/>
          <w:sz w:val="28"/>
          <w:szCs w:val="28"/>
          <w:lang w:eastAsia="ru-RU"/>
        </w:rPr>
        <w:t>но творческим, потому что</w:t>
      </w:r>
      <w:r w:rsidRPr="00D74772">
        <w:rPr>
          <w:rFonts w:ascii="Times New Roman" w:eastAsia="Times New Roman" w:hAnsi="Times New Roman" w:cs="Times New Roman"/>
          <w:sz w:val="28"/>
          <w:szCs w:val="28"/>
          <w:lang w:eastAsia="ru-RU"/>
        </w:rPr>
        <w:t xml:space="preserve"> побуждает ребенка находить свой собственный путь</w:t>
      </w:r>
      <w:r w:rsidR="008E6B69">
        <w:rPr>
          <w:rFonts w:ascii="Times New Roman" w:eastAsia="Times New Roman" w:hAnsi="Times New Roman" w:cs="Times New Roman"/>
          <w:sz w:val="28"/>
          <w:szCs w:val="28"/>
          <w:lang w:eastAsia="ru-RU"/>
        </w:rPr>
        <w:t xml:space="preserve"> и реализовывать свой талант</w:t>
      </w:r>
      <w:r w:rsidRPr="00D74772">
        <w:rPr>
          <w:rFonts w:ascii="Times New Roman" w:eastAsia="Times New Roman" w:hAnsi="Times New Roman" w:cs="Times New Roman"/>
          <w:sz w:val="28"/>
          <w:szCs w:val="28"/>
          <w:lang w:eastAsia="ru-RU"/>
        </w:rPr>
        <w:t>.</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Талант — это определённые или выдающиеся способности, которые открываются с приобретением опыта, формируя навык. Талантливый ребенок – это ребенок, который выделяется яркими достижениями (или имеет внутренние предпосылки для таких достижений) в том или ином виде деятельности. На сегодняшний день большинство психологов признает, что уровень, качественное своеобразие и характер развития таланта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Талантливые дети обычно обладают хорошей памятью, которая базируется на ранней речи и абстрактном мышлении. Их отличает способность классифицировать информацию и опыт, умение широко пользоваться накопленными знаниями. Большой словарный запас, сопровождающийся сложными синтаксическими конструкциями, умение ставить вопросы чаще всего привлекают внимание окружающих к талантливому ребенку.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roofErr w:type="gramStart"/>
      <w:r w:rsidRPr="00D74772">
        <w:rPr>
          <w:rFonts w:ascii="Times New Roman" w:eastAsia="Calibri" w:hAnsi="Times New Roman" w:cs="Times New Roman"/>
          <w:sz w:val="28"/>
          <w:szCs w:val="28"/>
        </w:rPr>
        <w:t>Программа  является</w:t>
      </w:r>
      <w:proofErr w:type="gramEnd"/>
      <w:r w:rsidRPr="00D74772">
        <w:rPr>
          <w:rFonts w:ascii="Times New Roman" w:eastAsia="Calibri" w:hAnsi="Times New Roman" w:cs="Times New Roman"/>
          <w:sz w:val="28"/>
          <w:szCs w:val="28"/>
        </w:rPr>
        <w:t xml:space="preserve">  хорошим дополнением  к основной программе по </w:t>
      </w:r>
      <w:r w:rsidR="008E6B69">
        <w:rPr>
          <w:rFonts w:ascii="Times New Roman" w:eastAsia="Calibri" w:hAnsi="Times New Roman" w:cs="Times New Roman"/>
          <w:sz w:val="28"/>
          <w:szCs w:val="28"/>
        </w:rPr>
        <w:t>сольному вокалу.</w:t>
      </w:r>
      <w:r w:rsidRPr="00D74772">
        <w:rPr>
          <w:rFonts w:ascii="Times New Roman" w:eastAsia="Calibri" w:hAnsi="Times New Roman" w:cs="Times New Roman"/>
          <w:sz w:val="28"/>
          <w:szCs w:val="28"/>
        </w:rPr>
        <w:t xml:space="preserve"> Программа разработана на основе обязательного минимума содержания начального музыкального образования с опорой на примерные программы начального музыкального образования.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xml:space="preserve">Программа во многом учитывает позитивные традиции и современные разработки в области вокального искусства, сложившиеся в отечественной вокальной педагогике.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В основу программы положен главный педагогический принцип – музыкальное воспитание, обучение и развитие ребёнка с помощью вокального искусства. А главным эстетическим принципом программы является слияние технической и художественной стороны вокального процесса. Кропотливая работа над звуком, его свободой и умение детей владеть своим голосом – неотъемлемая часть музыкально-</w:t>
      </w:r>
      <w:proofErr w:type="gramStart"/>
      <w:r w:rsidRPr="00D74772">
        <w:rPr>
          <w:rFonts w:ascii="Times New Roman" w:eastAsia="Calibri" w:hAnsi="Times New Roman" w:cs="Times New Roman"/>
          <w:sz w:val="28"/>
          <w:szCs w:val="28"/>
        </w:rPr>
        <w:t>педагогической  направленности</w:t>
      </w:r>
      <w:proofErr w:type="gramEnd"/>
      <w:r w:rsidRPr="00D74772">
        <w:rPr>
          <w:rFonts w:ascii="Times New Roman" w:eastAsia="Calibri" w:hAnsi="Times New Roman" w:cs="Times New Roman"/>
          <w:sz w:val="28"/>
          <w:szCs w:val="28"/>
        </w:rPr>
        <w:t xml:space="preserve">.               </w:t>
      </w:r>
    </w:p>
    <w:p w:rsidR="00E459D0" w:rsidRPr="00D74772" w:rsidRDefault="00E459D0" w:rsidP="00E459D0">
      <w:pPr>
        <w:spacing w:after="0" w:line="240" w:lineRule="auto"/>
        <w:ind w:firstLine="709"/>
        <w:jc w:val="both"/>
        <w:rPr>
          <w:rFonts w:ascii="Times New Roman" w:eastAsia="Calibri" w:hAnsi="Times New Roman" w:cs="Times New Roman"/>
          <w:b/>
          <w:bCs/>
          <w:sz w:val="28"/>
          <w:szCs w:val="28"/>
        </w:rPr>
      </w:pPr>
      <w:r w:rsidRPr="00D74772">
        <w:rPr>
          <w:rFonts w:ascii="Times New Roman" w:eastAsia="Calibri" w:hAnsi="Times New Roman" w:cs="Times New Roman"/>
          <w:bCs/>
          <w:sz w:val="28"/>
          <w:szCs w:val="28"/>
        </w:rPr>
        <w:t xml:space="preserve">Данная программа имеет </w:t>
      </w:r>
      <w:r w:rsidR="00AC7701" w:rsidRPr="001436C9">
        <w:rPr>
          <w:rFonts w:ascii="Times New Roman" w:eastAsia="Calibri" w:hAnsi="Times New Roman" w:cs="Times New Roman"/>
          <w:b/>
          <w:bCs/>
          <w:sz w:val="28"/>
          <w:szCs w:val="28"/>
        </w:rPr>
        <w:t>художественную</w:t>
      </w:r>
      <w:r w:rsidRPr="001436C9">
        <w:rPr>
          <w:rFonts w:ascii="Times New Roman" w:eastAsia="Calibri" w:hAnsi="Times New Roman" w:cs="Times New Roman"/>
          <w:b/>
          <w:bCs/>
          <w:sz w:val="28"/>
          <w:szCs w:val="28"/>
        </w:rPr>
        <w:t xml:space="preserve"> направленность</w:t>
      </w:r>
      <w:r w:rsidRPr="00D74772">
        <w:rPr>
          <w:rFonts w:ascii="Times New Roman" w:eastAsia="Calibri" w:hAnsi="Times New Roman" w:cs="Times New Roman"/>
          <w:bCs/>
          <w:sz w:val="28"/>
          <w:szCs w:val="28"/>
        </w:rPr>
        <w:t xml:space="preserve">. </w:t>
      </w:r>
    </w:p>
    <w:p w:rsidR="00E459D0" w:rsidRPr="00D74772" w:rsidRDefault="00E459D0" w:rsidP="00E459D0">
      <w:pPr>
        <w:spacing w:after="0" w:line="240" w:lineRule="auto"/>
        <w:ind w:firstLine="709"/>
        <w:jc w:val="both"/>
        <w:rPr>
          <w:rFonts w:ascii="Times New Roman" w:eastAsia="Calibri" w:hAnsi="Times New Roman" w:cs="Times New Roman"/>
          <w:b/>
          <w:bCs/>
          <w:sz w:val="28"/>
          <w:szCs w:val="28"/>
        </w:rPr>
      </w:pPr>
      <w:r w:rsidRPr="006C0EC3">
        <w:rPr>
          <w:rFonts w:ascii="Times New Roman" w:eastAsia="Calibri" w:hAnsi="Times New Roman" w:cs="Times New Roman"/>
          <w:b/>
          <w:bCs/>
          <w:sz w:val="28"/>
          <w:szCs w:val="28"/>
        </w:rPr>
        <w:t xml:space="preserve">Новизна </w:t>
      </w:r>
      <w:r w:rsidRPr="006C0EC3">
        <w:rPr>
          <w:rFonts w:ascii="Times New Roman" w:eastAsia="Calibri" w:hAnsi="Times New Roman" w:cs="Times New Roman"/>
          <w:bCs/>
          <w:sz w:val="28"/>
          <w:szCs w:val="28"/>
        </w:rPr>
        <w:t xml:space="preserve">данной программы заключается в том, что в процессе обучения пению </w:t>
      </w:r>
      <w:r w:rsidR="006C0EC3" w:rsidRPr="006C0EC3">
        <w:rPr>
          <w:rFonts w:ascii="Times New Roman" w:eastAsia="Calibri" w:hAnsi="Times New Roman" w:cs="Times New Roman"/>
          <w:bCs/>
          <w:sz w:val="28"/>
          <w:szCs w:val="28"/>
        </w:rPr>
        <w:t xml:space="preserve">в ансамбле </w:t>
      </w:r>
      <w:r w:rsidRPr="006C0EC3">
        <w:rPr>
          <w:rFonts w:ascii="Times New Roman" w:eastAsia="Calibri" w:hAnsi="Times New Roman" w:cs="Times New Roman"/>
          <w:bCs/>
          <w:sz w:val="28"/>
          <w:szCs w:val="28"/>
        </w:rPr>
        <w:t xml:space="preserve">разные виды музыкальной деятельности тесно переплетаются между собой и связаны общей темой. Во время обучения </w:t>
      </w:r>
      <w:r w:rsidR="006C0EC3" w:rsidRPr="006C0EC3">
        <w:rPr>
          <w:rFonts w:ascii="Times New Roman" w:eastAsia="Calibri" w:hAnsi="Times New Roman" w:cs="Times New Roman"/>
          <w:bCs/>
          <w:sz w:val="28"/>
          <w:szCs w:val="28"/>
        </w:rPr>
        <w:t xml:space="preserve">ансамблевому </w:t>
      </w:r>
      <w:r w:rsidRPr="006C0EC3">
        <w:rPr>
          <w:rFonts w:ascii="Times New Roman" w:eastAsia="Calibri" w:hAnsi="Times New Roman" w:cs="Times New Roman"/>
          <w:bCs/>
          <w:sz w:val="28"/>
          <w:szCs w:val="28"/>
        </w:rPr>
        <w:t>пению учащиеся изучают основы сольфеджио, ритмики и музыкальной литературы. Каждое занятие посвящено определённой теме и носит не только развивающий, но и познавательный характер. Дети получают знания о природе звука, классификации, его особенностях, знакомятся со свойствами музыкального звука – высотой, тембром, громкостью, длительностью, получают знания о жанрах, о настроении и характере музыкального произведения, о видах музыкального искусства, изучают музыкальную терминологию, нотную грамоту.</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1436C9">
        <w:rPr>
          <w:rFonts w:ascii="Times New Roman" w:eastAsia="Times New Roman" w:hAnsi="Times New Roman" w:cs="Times New Roman"/>
          <w:b/>
          <w:sz w:val="28"/>
          <w:szCs w:val="28"/>
          <w:lang w:eastAsia="ru-RU"/>
        </w:rPr>
        <w:t>Актуальность программы.</w:t>
      </w:r>
      <w:r w:rsidRPr="00D74772">
        <w:rPr>
          <w:rFonts w:ascii="Times New Roman" w:eastAsia="Times New Roman" w:hAnsi="Times New Roman" w:cs="Times New Roman"/>
          <w:sz w:val="28"/>
          <w:szCs w:val="28"/>
          <w:lang w:eastAsia="ru-RU"/>
        </w:rPr>
        <w:t xml:space="preserve"> Занятия по </w:t>
      </w:r>
      <w:r w:rsidR="008E6B69">
        <w:rPr>
          <w:rFonts w:ascii="Times New Roman" w:eastAsia="Times New Roman" w:hAnsi="Times New Roman" w:cs="Times New Roman"/>
          <w:sz w:val="28"/>
          <w:szCs w:val="28"/>
          <w:lang w:eastAsia="ru-RU"/>
        </w:rPr>
        <w:t xml:space="preserve">ансамблевому </w:t>
      </w:r>
      <w:r w:rsidRPr="00D74772">
        <w:rPr>
          <w:rFonts w:ascii="Times New Roman" w:eastAsia="Times New Roman" w:hAnsi="Times New Roman" w:cs="Times New Roman"/>
          <w:sz w:val="28"/>
          <w:szCs w:val="28"/>
          <w:lang w:eastAsia="ru-RU"/>
        </w:rPr>
        <w:t xml:space="preserve">вокальному мастерству опираются на принцип признания </w:t>
      </w:r>
      <w:proofErr w:type="spellStart"/>
      <w:r w:rsidRPr="00D74772">
        <w:rPr>
          <w:rFonts w:ascii="Times New Roman" w:eastAsia="Times New Roman" w:hAnsi="Times New Roman" w:cs="Times New Roman"/>
          <w:sz w:val="28"/>
          <w:szCs w:val="28"/>
          <w:lang w:eastAsia="ru-RU"/>
        </w:rPr>
        <w:t>самоценности</w:t>
      </w:r>
      <w:proofErr w:type="spellEnd"/>
      <w:r w:rsidRPr="00D74772">
        <w:rPr>
          <w:rFonts w:ascii="Times New Roman" w:eastAsia="Times New Roman" w:hAnsi="Times New Roman" w:cs="Times New Roman"/>
          <w:sz w:val="28"/>
          <w:szCs w:val="28"/>
          <w:lang w:eastAsia="ru-RU"/>
        </w:rPr>
        <w:t xml:space="preserve"> вокального искусства, который позволяет учащимся через интонационно-образную природу музыки познавать мир и самого себя в этом мире. Среди самых интересных и загадочных явлений природы вокальное пение традиционно занимает одно из ведущих мест в музыкальном искусстве. Интерес к нему в настоящее время обусловлен общественными потребностями в неординарной творческой личности.</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1436C9">
        <w:rPr>
          <w:rFonts w:ascii="Times New Roman" w:eastAsia="Times New Roman" w:hAnsi="Times New Roman" w:cs="Times New Roman"/>
          <w:b/>
          <w:sz w:val="28"/>
          <w:szCs w:val="28"/>
          <w:lang w:eastAsia="ru-RU"/>
        </w:rPr>
        <w:t>Педагогическая целесообразность программы.</w:t>
      </w:r>
      <w:r w:rsidRPr="00D74772">
        <w:rPr>
          <w:rFonts w:ascii="Times New Roman" w:eastAsia="Times New Roman" w:hAnsi="Times New Roman" w:cs="Times New Roman"/>
          <w:sz w:val="28"/>
          <w:szCs w:val="28"/>
          <w:lang w:eastAsia="ru-RU"/>
        </w:rPr>
        <w:t xml:space="preserve"> Пение благотворно влияет на детский организм, помогает развитию речи, углублению дыхания, укреплению голосового аппарата. Правильное пение – это, в первую очередь, правильное дыхание. Правильное дыхание является неотъемлемой частью многих оздоровительных систем. Вокальное искусство помогает в лечении многих хронических заболеваний и депрессий. Медики практикуют вокальное пение как помощь в улучшении состояния детей с заболеваниями позвоночника и суставов. Пение</w:t>
      </w:r>
      <w:r w:rsidRPr="00D74772">
        <w:rPr>
          <w:rFonts w:ascii="Times New Roman" w:eastAsia="Times New Roman" w:hAnsi="Times New Roman" w:cs="Times New Roman"/>
          <w:b/>
          <w:sz w:val="28"/>
          <w:szCs w:val="28"/>
          <w:lang w:eastAsia="ru-RU"/>
        </w:rPr>
        <w:t xml:space="preserve"> </w:t>
      </w:r>
      <w:r w:rsidR="006F7D06">
        <w:rPr>
          <w:rFonts w:ascii="Times New Roman" w:eastAsia="Times New Roman" w:hAnsi="Times New Roman" w:cs="Times New Roman"/>
          <w:sz w:val="28"/>
          <w:szCs w:val="28"/>
          <w:lang w:eastAsia="ru-RU"/>
        </w:rPr>
        <w:t>воздействует на детей</w:t>
      </w:r>
      <w:r w:rsidRPr="00D74772">
        <w:rPr>
          <w:rFonts w:ascii="Times New Roman" w:eastAsia="Times New Roman" w:hAnsi="Times New Roman" w:cs="Times New Roman"/>
          <w:sz w:val="28"/>
          <w:szCs w:val="28"/>
          <w:lang w:eastAsia="ru-RU"/>
        </w:rPr>
        <w:t xml:space="preserve"> и выражается в создании определенных эмоциональных переживаний, оказывающих влияние на: психику ребёнка; на интенсивность обменных процессов, дыхательной и сердечно - сосудистой системы; на повышение тонуса головного мозга и кровообращения. Занятия вокалом оказывают влияние на целенаправленную деятельность ребёнка, способствуя такой ритмической перестройке организма, при которой физиологические процессы протекают более эффективно. Положительное эмоциональное возбуждение при разучивании приятных вокальных произведений усиливает внимание, активизирует ЦНС, </w:t>
      </w:r>
      <w:r w:rsidRPr="00D74772">
        <w:rPr>
          <w:rFonts w:ascii="Times New Roman" w:eastAsia="Times New Roman" w:hAnsi="Times New Roman" w:cs="Times New Roman"/>
          <w:sz w:val="28"/>
          <w:szCs w:val="28"/>
          <w:lang w:eastAsia="ru-RU"/>
        </w:rPr>
        <w:lastRenderedPageBreak/>
        <w:t>стимулирует мыслительную деятельность, ослабляет нагрузку на работающие звенья, увеличивает работоспособность человека. Все это – нелекарственная реабилитация функционального состояния ребёнка.</w:t>
      </w:r>
    </w:p>
    <w:p w:rsidR="00E459D0" w:rsidRDefault="00E459D0" w:rsidP="006F7D06">
      <w:pPr>
        <w:spacing w:after="0" w:line="240" w:lineRule="auto"/>
        <w:ind w:firstLine="709"/>
        <w:jc w:val="both"/>
        <w:rPr>
          <w:rFonts w:ascii="Times New Roman" w:eastAsia="Times New Roman" w:hAnsi="Times New Roman" w:cs="Times New Roman"/>
          <w:bCs/>
          <w:sz w:val="28"/>
          <w:szCs w:val="28"/>
          <w:lang w:eastAsia="ru-RU"/>
        </w:rPr>
      </w:pPr>
      <w:r w:rsidRPr="001436C9">
        <w:rPr>
          <w:rFonts w:ascii="Times New Roman" w:eastAsia="Times New Roman" w:hAnsi="Times New Roman" w:cs="Times New Roman"/>
          <w:b/>
          <w:bCs/>
          <w:sz w:val="28"/>
          <w:szCs w:val="28"/>
          <w:lang w:eastAsia="ru-RU"/>
        </w:rPr>
        <w:t>Цель программы</w:t>
      </w:r>
      <w:r w:rsidRPr="00D74772">
        <w:rPr>
          <w:rFonts w:ascii="Times New Roman" w:eastAsia="Times New Roman" w:hAnsi="Times New Roman" w:cs="Times New Roman"/>
          <w:b/>
          <w:bCs/>
          <w:i/>
          <w:sz w:val="28"/>
          <w:szCs w:val="28"/>
          <w:lang w:eastAsia="ru-RU"/>
        </w:rPr>
        <w:t xml:space="preserve"> </w:t>
      </w:r>
      <w:r w:rsidR="006F7D06">
        <w:rPr>
          <w:rFonts w:ascii="Times New Roman" w:eastAsia="Times New Roman" w:hAnsi="Times New Roman" w:cs="Times New Roman"/>
          <w:bCs/>
          <w:sz w:val="28"/>
          <w:szCs w:val="28"/>
          <w:lang w:eastAsia="ru-RU"/>
        </w:rPr>
        <w:t>–</w:t>
      </w:r>
      <w:r w:rsidR="006F7D06" w:rsidRPr="006F7D06">
        <w:rPr>
          <w:rFonts w:ascii="Times New Roman" w:eastAsia="Times New Roman" w:hAnsi="Times New Roman" w:cs="Times New Roman"/>
          <w:bCs/>
          <w:sz w:val="28"/>
          <w:szCs w:val="28"/>
          <w:lang w:eastAsia="ru-RU"/>
        </w:rPr>
        <w:t xml:space="preserve"> воспитание здоровой, духовно-нравственной, социально-активной, интеллектуально-развитой, культурной</w:t>
      </w:r>
      <w:r w:rsidR="006F7D06">
        <w:rPr>
          <w:rFonts w:ascii="Times New Roman" w:eastAsia="Times New Roman" w:hAnsi="Times New Roman" w:cs="Times New Roman"/>
          <w:bCs/>
          <w:sz w:val="28"/>
          <w:szCs w:val="28"/>
          <w:lang w:eastAsia="ru-RU"/>
        </w:rPr>
        <w:t xml:space="preserve"> </w:t>
      </w:r>
      <w:r w:rsidR="006F7D06" w:rsidRPr="006F7D06">
        <w:rPr>
          <w:rFonts w:ascii="Times New Roman" w:eastAsia="Times New Roman" w:hAnsi="Times New Roman" w:cs="Times New Roman"/>
          <w:bCs/>
          <w:sz w:val="28"/>
          <w:szCs w:val="28"/>
          <w:lang w:eastAsia="ru-RU"/>
        </w:rPr>
        <w:t xml:space="preserve">личности подростка средствами </w:t>
      </w:r>
      <w:r w:rsidR="006F7D06">
        <w:rPr>
          <w:rFonts w:ascii="Times New Roman" w:eastAsia="Times New Roman" w:hAnsi="Times New Roman" w:cs="Times New Roman"/>
          <w:bCs/>
          <w:sz w:val="28"/>
          <w:szCs w:val="28"/>
          <w:lang w:eastAsia="ru-RU"/>
        </w:rPr>
        <w:t xml:space="preserve">ансамблевого </w:t>
      </w:r>
      <w:proofErr w:type="spellStart"/>
      <w:r w:rsidR="006F7D06">
        <w:rPr>
          <w:rFonts w:ascii="Times New Roman" w:eastAsia="Times New Roman" w:hAnsi="Times New Roman" w:cs="Times New Roman"/>
          <w:bCs/>
          <w:sz w:val="28"/>
          <w:szCs w:val="28"/>
          <w:lang w:eastAsia="ru-RU"/>
        </w:rPr>
        <w:t>музицирования</w:t>
      </w:r>
      <w:proofErr w:type="spellEnd"/>
      <w:r w:rsidR="006F7D06">
        <w:rPr>
          <w:rFonts w:ascii="Times New Roman" w:eastAsia="Times New Roman" w:hAnsi="Times New Roman" w:cs="Times New Roman"/>
          <w:bCs/>
          <w:sz w:val="28"/>
          <w:szCs w:val="28"/>
          <w:lang w:eastAsia="ru-RU"/>
        </w:rPr>
        <w:t>.</w:t>
      </w:r>
    </w:p>
    <w:p w:rsidR="00E459D0" w:rsidRPr="001436C9" w:rsidRDefault="00E459D0" w:rsidP="00E459D0">
      <w:pPr>
        <w:spacing w:after="0" w:line="240" w:lineRule="auto"/>
        <w:ind w:firstLine="709"/>
        <w:jc w:val="both"/>
        <w:rPr>
          <w:rFonts w:ascii="Times New Roman" w:eastAsia="Times New Roman" w:hAnsi="Times New Roman" w:cs="Times New Roman"/>
          <w:b/>
          <w:bCs/>
          <w:sz w:val="28"/>
          <w:szCs w:val="28"/>
        </w:rPr>
      </w:pPr>
      <w:r w:rsidRPr="001436C9">
        <w:rPr>
          <w:rFonts w:ascii="Times New Roman" w:eastAsia="Times New Roman" w:hAnsi="Times New Roman" w:cs="Times New Roman"/>
          <w:b/>
          <w:bCs/>
          <w:sz w:val="28"/>
          <w:szCs w:val="28"/>
        </w:rPr>
        <w:t>Задачи программы:</w:t>
      </w:r>
    </w:p>
    <w:p w:rsidR="00D21FE9" w:rsidRDefault="00E459D0" w:rsidP="006F7D06">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Образовательные: </w:t>
      </w:r>
    </w:p>
    <w:p w:rsidR="00D21FE9" w:rsidRPr="006C0EC3" w:rsidRDefault="006F7D06" w:rsidP="006C0EC3">
      <w:pPr>
        <w:pStyle w:val="ab"/>
        <w:numPr>
          <w:ilvl w:val="0"/>
          <w:numId w:val="5"/>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формирование навыка коллективного </w:t>
      </w:r>
      <w:proofErr w:type="spellStart"/>
      <w:r w:rsidRPr="006C0EC3">
        <w:rPr>
          <w:rFonts w:ascii="Times New Roman" w:eastAsia="Calibri" w:hAnsi="Times New Roman" w:cs="Times New Roman"/>
          <w:sz w:val="28"/>
          <w:szCs w:val="28"/>
        </w:rPr>
        <w:t>музицирования</w:t>
      </w:r>
      <w:proofErr w:type="spellEnd"/>
      <w:r w:rsidRPr="006C0EC3">
        <w:rPr>
          <w:rFonts w:ascii="Times New Roman" w:eastAsia="Calibri" w:hAnsi="Times New Roman" w:cs="Times New Roman"/>
          <w:sz w:val="28"/>
          <w:szCs w:val="28"/>
        </w:rPr>
        <w:t xml:space="preserve">, чувства ансамбля – умения слышать не только себя, но и партнера (осознание роли своей партии как части целого); </w:t>
      </w:r>
    </w:p>
    <w:p w:rsidR="00D21FE9" w:rsidRPr="006C0EC3" w:rsidRDefault="006F7D06" w:rsidP="006C0EC3">
      <w:pPr>
        <w:pStyle w:val="ab"/>
        <w:numPr>
          <w:ilvl w:val="0"/>
          <w:numId w:val="5"/>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формирование стремления к художественному единству в исполнении; </w:t>
      </w:r>
    </w:p>
    <w:p w:rsidR="006F7D06" w:rsidRPr="006C0EC3" w:rsidRDefault="006F7D06" w:rsidP="006C0EC3">
      <w:pPr>
        <w:pStyle w:val="ab"/>
        <w:numPr>
          <w:ilvl w:val="0"/>
          <w:numId w:val="5"/>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организация учебно-воспитательной, творческой, концертной деятельности ребенка.</w:t>
      </w:r>
    </w:p>
    <w:p w:rsidR="00D21FE9" w:rsidRPr="006C0EC3" w:rsidRDefault="00E459D0" w:rsidP="006C0EC3">
      <w:pPr>
        <w:spacing w:after="0" w:line="240" w:lineRule="auto"/>
        <w:ind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Развивающие: </w:t>
      </w:r>
    </w:p>
    <w:p w:rsidR="00D21FE9" w:rsidRPr="006C0EC3" w:rsidRDefault="006F7D06" w:rsidP="006C0EC3">
      <w:pPr>
        <w:pStyle w:val="ab"/>
        <w:numPr>
          <w:ilvl w:val="0"/>
          <w:numId w:val="6"/>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знакомство с различными произведениями вокальной ансамблевой литературы; </w:t>
      </w:r>
    </w:p>
    <w:p w:rsidR="00D21FE9" w:rsidRPr="006C0EC3" w:rsidRDefault="006F7D06" w:rsidP="006C0EC3">
      <w:pPr>
        <w:pStyle w:val="ab"/>
        <w:numPr>
          <w:ilvl w:val="0"/>
          <w:numId w:val="6"/>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способствование значительному расширению музыкального кругозора обучающихся и повышению их общего культурного уровня; </w:t>
      </w:r>
    </w:p>
    <w:p w:rsidR="00D21FE9" w:rsidRPr="006C0EC3" w:rsidRDefault="006F7D06" w:rsidP="006C0EC3">
      <w:pPr>
        <w:pStyle w:val="ab"/>
        <w:numPr>
          <w:ilvl w:val="0"/>
          <w:numId w:val="6"/>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развитие певческих навыков; </w:t>
      </w:r>
    </w:p>
    <w:p w:rsidR="00E459D0" w:rsidRPr="006C0EC3" w:rsidRDefault="00E459D0" w:rsidP="006C0EC3">
      <w:pPr>
        <w:pStyle w:val="ab"/>
        <w:numPr>
          <w:ilvl w:val="0"/>
          <w:numId w:val="6"/>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развитие творческих способностей и личностных качеств талантливых детей посредством занятий </w:t>
      </w:r>
      <w:r w:rsidR="006F7D06" w:rsidRPr="006C0EC3">
        <w:rPr>
          <w:rFonts w:ascii="Times New Roman" w:eastAsia="Calibri" w:hAnsi="Times New Roman" w:cs="Times New Roman"/>
          <w:sz w:val="28"/>
          <w:szCs w:val="28"/>
        </w:rPr>
        <w:t>в вокальном ансамбле</w:t>
      </w:r>
      <w:r w:rsidRPr="006C0EC3">
        <w:rPr>
          <w:rFonts w:ascii="Times New Roman" w:eastAsia="Calibri" w:hAnsi="Times New Roman" w:cs="Times New Roman"/>
          <w:sz w:val="28"/>
          <w:szCs w:val="28"/>
        </w:rPr>
        <w:t>.</w:t>
      </w:r>
    </w:p>
    <w:p w:rsidR="00D21FE9" w:rsidRPr="006C0EC3" w:rsidRDefault="00D21FE9" w:rsidP="006C0EC3">
      <w:pPr>
        <w:spacing w:after="0" w:line="240" w:lineRule="auto"/>
        <w:ind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 xml:space="preserve">Воспитательные: </w:t>
      </w:r>
    </w:p>
    <w:p w:rsidR="00D21FE9" w:rsidRPr="006C0EC3" w:rsidRDefault="00D21FE9" w:rsidP="006C0EC3">
      <w:pPr>
        <w:pStyle w:val="ab"/>
        <w:numPr>
          <w:ilvl w:val="0"/>
          <w:numId w:val="8"/>
        </w:numPr>
        <w:spacing w:after="0" w:line="240" w:lineRule="auto"/>
        <w:ind w:left="0" w:firstLine="709"/>
        <w:jc w:val="both"/>
        <w:rPr>
          <w:rFonts w:ascii="Times New Roman" w:eastAsia="Calibri" w:hAnsi="Times New Roman" w:cs="Times New Roman"/>
          <w:sz w:val="28"/>
          <w:szCs w:val="28"/>
        </w:rPr>
      </w:pPr>
      <w:r w:rsidRPr="006C0EC3">
        <w:rPr>
          <w:rFonts w:ascii="Times New Roman" w:eastAsia="Calibri" w:hAnsi="Times New Roman" w:cs="Times New Roman"/>
          <w:sz w:val="28"/>
          <w:szCs w:val="28"/>
        </w:rPr>
        <w:t>воспитание и развитие музыкального слуха и голоса как основ</w:t>
      </w:r>
      <w:r w:rsidR="006C0EC3">
        <w:rPr>
          <w:rFonts w:ascii="Times New Roman" w:eastAsia="Calibri" w:hAnsi="Times New Roman" w:cs="Times New Roman"/>
          <w:sz w:val="28"/>
          <w:szCs w:val="28"/>
        </w:rPr>
        <w:t>ы</w:t>
      </w:r>
      <w:r w:rsidRPr="006C0EC3">
        <w:rPr>
          <w:rFonts w:ascii="Times New Roman" w:eastAsia="Calibri" w:hAnsi="Times New Roman" w:cs="Times New Roman"/>
          <w:sz w:val="28"/>
          <w:szCs w:val="28"/>
        </w:rPr>
        <w:t xml:space="preserve"> для дальнейшей творческой самореализации.</w:t>
      </w:r>
    </w:p>
    <w:p w:rsidR="00E459D0" w:rsidRPr="00D74772" w:rsidRDefault="00E459D0" w:rsidP="00E459D0">
      <w:pPr>
        <w:spacing w:after="0" w:line="240" w:lineRule="auto"/>
        <w:ind w:firstLine="709"/>
        <w:jc w:val="both"/>
        <w:rPr>
          <w:rFonts w:ascii="Times New Roman" w:eastAsia="Calibri" w:hAnsi="Times New Roman" w:cs="Times New Roman"/>
          <w:bCs/>
          <w:sz w:val="28"/>
          <w:szCs w:val="28"/>
        </w:rPr>
      </w:pPr>
      <w:bookmarkStart w:id="1" w:name="_Toc460316619"/>
      <w:r w:rsidRPr="00D21FE9">
        <w:rPr>
          <w:rFonts w:ascii="Times New Roman" w:eastAsia="Calibri" w:hAnsi="Times New Roman" w:cs="Times New Roman"/>
          <w:b/>
          <w:bCs/>
          <w:sz w:val="28"/>
          <w:szCs w:val="28"/>
        </w:rPr>
        <w:t>Отличительные особенности образовательной программы</w:t>
      </w:r>
      <w:r w:rsidRPr="00D74772">
        <w:rPr>
          <w:rFonts w:ascii="Times New Roman" w:eastAsia="Calibri" w:hAnsi="Times New Roman" w:cs="Times New Roman"/>
          <w:b/>
          <w:bCs/>
          <w:i/>
          <w:sz w:val="28"/>
          <w:szCs w:val="28"/>
        </w:rPr>
        <w:t>.</w:t>
      </w:r>
      <w:r w:rsidRPr="00D74772">
        <w:rPr>
          <w:rFonts w:ascii="Times New Roman" w:eastAsia="Calibri" w:hAnsi="Times New Roman" w:cs="Times New Roman"/>
          <w:bCs/>
          <w:sz w:val="28"/>
          <w:szCs w:val="28"/>
        </w:rPr>
        <w:t xml:space="preserve"> Отличительными особенностями данной программы от уже существующих программ дополнительного образования </w:t>
      </w:r>
      <w:r w:rsidR="00D21FE9">
        <w:rPr>
          <w:rFonts w:ascii="Times New Roman" w:eastAsia="Calibri" w:hAnsi="Times New Roman" w:cs="Times New Roman"/>
          <w:bCs/>
          <w:sz w:val="28"/>
          <w:szCs w:val="28"/>
        </w:rPr>
        <w:t>данного направления</w:t>
      </w:r>
      <w:r w:rsidRPr="00D74772">
        <w:rPr>
          <w:rFonts w:ascii="Times New Roman" w:eastAsia="Calibri" w:hAnsi="Times New Roman" w:cs="Times New Roman"/>
          <w:bCs/>
          <w:sz w:val="28"/>
          <w:szCs w:val="28"/>
        </w:rPr>
        <w:t xml:space="preserve"> являются следующие:</w:t>
      </w:r>
      <w:bookmarkEnd w:id="1"/>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программа ориентирована на развитие творческого потенциала и музыкальных способностей </w:t>
      </w:r>
      <w:r w:rsidR="006F7D06">
        <w:rPr>
          <w:rFonts w:ascii="Times New Roman" w:eastAsia="Calibri" w:hAnsi="Times New Roman" w:cs="Times New Roman"/>
          <w:sz w:val="28"/>
          <w:szCs w:val="28"/>
        </w:rPr>
        <w:t>в коллективном вокальном исполнительстве</w:t>
      </w:r>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включение в занятия упражнений по методике А.Н. Стрельниковой (дыхательная гимнастика) и В.В. Емельянова (</w:t>
      </w:r>
      <w:proofErr w:type="spellStart"/>
      <w:r w:rsidRPr="00D74772">
        <w:rPr>
          <w:rFonts w:ascii="Times New Roman" w:eastAsia="Calibri" w:hAnsi="Times New Roman" w:cs="Times New Roman"/>
          <w:sz w:val="28"/>
          <w:szCs w:val="28"/>
        </w:rPr>
        <w:t>Фонопедический</w:t>
      </w:r>
      <w:proofErr w:type="spellEnd"/>
      <w:r w:rsidRPr="00D74772">
        <w:rPr>
          <w:rFonts w:ascii="Times New Roman" w:eastAsia="Calibri" w:hAnsi="Times New Roman" w:cs="Times New Roman"/>
          <w:sz w:val="28"/>
          <w:szCs w:val="28"/>
        </w:rPr>
        <w:t xml:space="preserve"> метод развития голоса);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использование личностно-ориентированных педагогических технологий, что повышает мотивацию детей к занятиям, развивает их познавательную активность;</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индивидуальный дифференцированный подход к подбору песенного материала;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психологические тренинги для преодоления «страха сцены», зажимов и комплексов.</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Для успешного проведения занятий и реализации цели настоящей программы применяются следующие технологии: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индивидуальный подход к каждому ребёнку;</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педагогика сотрудничества;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личностно-ориентированная педагогическая технология.</w:t>
      </w:r>
      <w:bookmarkStart w:id="2" w:name="_Toc460316620"/>
    </w:p>
    <w:p w:rsidR="009B799D"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b/>
          <w:sz w:val="28"/>
          <w:szCs w:val="28"/>
        </w:rPr>
        <w:t>Возраст детей.</w:t>
      </w:r>
      <w:r w:rsidRPr="00D21FE9">
        <w:rPr>
          <w:rFonts w:ascii="Times New Roman" w:eastAsia="Calibri" w:hAnsi="Times New Roman" w:cs="Times New Roman"/>
          <w:sz w:val="28"/>
          <w:szCs w:val="28"/>
        </w:rPr>
        <w:t xml:space="preserve"> Программа адресована детям </w:t>
      </w:r>
      <w:r w:rsidR="00425726">
        <w:rPr>
          <w:rFonts w:ascii="Times New Roman" w:eastAsia="Calibri" w:hAnsi="Times New Roman" w:cs="Times New Roman"/>
          <w:sz w:val="28"/>
          <w:szCs w:val="28"/>
        </w:rPr>
        <w:t>16</w:t>
      </w:r>
      <w:r w:rsidRPr="00D21FE9">
        <w:rPr>
          <w:rFonts w:ascii="Times New Roman" w:eastAsia="Calibri" w:hAnsi="Times New Roman" w:cs="Times New Roman"/>
          <w:sz w:val="28"/>
          <w:szCs w:val="28"/>
        </w:rPr>
        <w:t xml:space="preserve">-17 лет. </w:t>
      </w:r>
      <w:bookmarkStart w:id="3" w:name="_Toc460316621"/>
      <w:bookmarkEnd w:id="2"/>
    </w:p>
    <w:p w:rsidR="00E459D0" w:rsidRPr="00D21FE9" w:rsidRDefault="00E459D0" w:rsidP="00E459D0">
      <w:pPr>
        <w:spacing w:after="0" w:line="240" w:lineRule="auto"/>
        <w:ind w:firstLine="709"/>
        <w:jc w:val="both"/>
        <w:rPr>
          <w:rFonts w:ascii="Times New Roman" w:eastAsia="Times New Roman" w:hAnsi="Times New Roman" w:cs="Times New Roman"/>
          <w:bCs/>
          <w:sz w:val="28"/>
          <w:szCs w:val="28"/>
        </w:rPr>
      </w:pPr>
      <w:r w:rsidRPr="00D21FE9">
        <w:rPr>
          <w:rFonts w:ascii="Times New Roman" w:eastAsia="Times New Roman" w:hAnsi="Times New Roman" w:cs="Times New Roman"/>
          <w:b/>
          <w:bCs/>
          <w:sz w:val="28"/>
          <w:szCs w:val="28"/>
        </w:rPr>
        <w:t>Сроки реализации программы.</w:t>
      </w:r>
      <w:r w:rsidRPr="00D21FE9">
        <w:rPr>
          <w:rFonts w:ascii="Times New Roman" w:eastAsia="Times New Roman" w:hAnsi="Times New Roman" w:cs="Times New Roman"/>
          <w:bCs/>
          <w:sz w:val="28"/>
          <w:szCs w:val="28"/>
        </w:rPr>
        <w:t xml:space="preserve"> Программа рассчитана на </w:t>
      </w:r>
      <w:r w:rsidR="0008626E" w:rsidRPr="00D21FE9">
        <w:rPr>
          <w:rFonts w:ascii="Times New Roman" w:eastAsia="Times New Roman" w:hAnsi="Times New Roman" w:cs="Times New Roman"/>
          <w:bCs/>
          <w:sz w:val="28"/>
          <w:szCs w:val="28"/>
        </w:rPr>
        <w:t>1</w:t>
      </w:r>
      <w:r w:rsidRPr="00D21FE9">
        <w:rPr>
          <w:rFonts w:ascii="Times New Roman" w:eastAsia="Times New Roman" w:hAnsi="Times New Roman" w:cs="Times New Roman"/>
          <w:bCs/>
          <w:sz w:val="28"/>
          <w:szCs w:val="28"/>
        </w:rPr>
        <w:t xml:space="preserve"> год обучения, </w:t>
      </w:r>
      <w:r w:rsidR="001314DD" w:rsidRPr="00D21FE9">
        <w:rPr>
          <w:rFonts w:ascii="Times New Roman" w:eastAsia="Times New Roman" w:hAnsi="Times New Roman" w:cs="Times New Roman"/>
          <w:bCs/>
          <w:sz w:val="28"/>
          <w:szCs w:val="28"/>
        </w:rPr>
        <w:t>216</w:t>
      </w:r>
      <w:r w:rsidRPr="00D21FE9">
        <w:rPr>
          <w:rFonts w:ascii="Times New Roman" w:eastAsia="Times New Roman" w:hAnsi="Times New Roman" w:cs="Times New Roman"/>
          <w:bCs/>
          <w:sz w:val="28"/>
          <w:szCs w:val="28"/>
        </w:rPr>
        <w:t xml:space="preserve"> час</w:t>
      </w:r>
      <w:r w:rsidR="00D74772" w:rsidRPr="00D21FE9">
        <w:rPr>
          <w:rFonts w:ascii="Times New Roman" w:eastAsia="Times New Roman" w:hAnsi="Times New Roman" w:cs="Times New Roman"/>
          <w:bCs/>
          <w:sz w:val="28"/>
          <w:szCs w:val="28"/>
        </w:rPr>
        <w:t>ов</w:t>
      </w:r>
      <w:r w:rsidRPr="00D21FE9">
        <w:rPr>
          <w:rFonts w:ascii="Times New Roman" w:eastAsia="Times New Roman" w:hAnsi="Times New Roman" w:cs="Times New Roman"/>
          <w:bCs/>
          <w:sz w:val="28"/>
          <w:szCs w:val="28"/>
        </w:rPr>
        <w:t xml:space="preserve"> в год.</w:t>
      </w:r>
      <w:bookmarkEnd w:id="3"/>
      <w:r w:rsidRPr="00D21FE9">
        <w:rPr>
          <w:rFonts w:ascii="Times New Roman" w:eastAsia="Times New Roman" w:hAnsi="Times New Roman" w:cs="Times New Roman"/>
          <w:bCs/>
          <w:sz w:val="28"/>
          <w:szCs w:val="28"/>
        </w:rPr>
        <w:t xml:space="preserve"> </w:t>
      </w:r>
    </w:p>
    <w:p w:rsidR="00E459D0" w:rsidRPr="00D21FE9" w:rsidRDefault="00E459D0" w:rsidP="00E459D0">
      <w:pPr>
        <w:spacing w:after="0" w:line="240" w:lineRule="auto"/>
        <w:ind w:firstLine="709"/>
        <w:jc w:val="both"/>
        <w:rPr>
          <w:rFonts w:ascii="Times New Roman" w:eastAsia="Calibri" w:hAnsi="Times New Roman" w:cs="Times New Roman"/>
          <w:bCs/>
          <w:sz w:val="28"/>
          <w:szCs w:val="28"/>
        </w:rPr>
      </w:pPr>
      <w:bookmarkStart w:id="4" w:name="_Toc460316622"/>
      <w:r w:rsidRPr="00D21FE9">
        <w:rPr>
          <w:rFonts w:ascii="Times New Roman" w:eastAsia="Calibri" w:hAnsi="Times New Roman" w:cs="Times New Roman"/>
          <w:b/>
          <w:bCs/>
          <w:sz w:val="28"/>
          <w:szCs w:val="28"/>
        </w:rPr>
        <w:t xml:space="preserve">Формы и режим занятий. </w:t>
      </w:r>
      <w:r w:rsidRPr="00D21FE9">
        <w:rPr>
          <w:rFonts w:ascii="Times New Roman" w:eastAsia="Calibri" w:hAnsi="Times New Roman" w:cs="Times New Roman"/>
          <w:bCs/>
          <w:sz w:val="28"/>
          <w:szCs w:val="28"/>
        </w:rPr>
        <w:t xml:space="preserve">Занятия проводятся </w:t>
      </w:r>
      <w:r w:rsidR="00D74772" w:rsidRPr="00D21FE9">
        <w:rPr>
          <w:rFonts w:ascii="Times New Roman" w:eastAsia="Calibri" w:hAnsi="Times New Roman" w:cs="Times New Roman"/>
          <w:bCs/>
          <w:sz w:val="28"/>
          <w:szCs w:val="28"/>
        </w:rPr>
        <w:t>2</w:t>
      </w:r>
      <w:r w:rsidRPr="00D21FE9">
        <w:rPr>
          <w:rFonts w:ascii="Times New Roman" w:eastAsia="Calibri" w:hAnsi="Times New Roman" w:cs="Times New Roman"/>
          <w:bCs/>
          <w:sz w:val="28"/>
          <w:szCs w:val="28"/>
        </w:rPr>
        <w:t xml:space="preserve"> раз</w:t>
      </w:r>
      <w:r w:rsidR="00D74772" w:rsidRPr="00D21FE9">
        <w:rPr>
          <w:rFonts w:ascii="Times New Roman" w:eastAsia="Calibri" w:hAnsi="Times New Roman" w:cs="Times New Roman"/>
          <w:bCs/>
          <w:sz w:val="28"/>
          <w:szCs w:val="28"/>
        </w:rPr>
        <w:t>а</w:t>
      </w:r>
      <w:r w:rsidRPr="00D21FE9">
        <w:rPr>
          <w:rFonts w:ascii="Times New Roman" w:eastAsia="Calibri" w:hAnsi="Times New Roman" w:cs="Times New Roman"/>
          <w:bCs/>
          <w:sz w:val="28"/>
          <w:szCs w:val="28"/>
        </w:rPr>
        <w:t xml:space="preserve"> в неделю. Длительность одного занятия составляет </w:t>
      </w:r>
      <w:r w:rsidR="001314DD" w:rsidRPr="00D21FE9">
        <w:rPr>
          <w:rFonts w:ascii="Times New Roman" w:eastAsia="Calibri" w:hAnsi="Times New Roman" w:cs="Times New Roman"/>
          <w:bCs/>
          <w:sz w:val="28"/>
          <w:szCs w:val="28"/>
        </w:rPr>
        <w:t>3</w:t>
      </w:r>
      <w:r w:rsidR="00D74772" w:rsidRPr="00D21FE9">
        <w:rPr>
          <w:rFonts w:ascii="Times New Roman" w:eastAsia="Calibri" w:hAnsi="Times New Roman" w:cs="Times New Roman"/>
          <w:bCs/>
          <w:sz w:val="28"/>
          <w:szCs w:val="28"/>
        </w:rPr>
        <w:t xml:space="preserve"> </w:t>
      </w:r>
      <w:r w:rsidRPr="00D21FE9">
        <w:rPr>
          <w:rFonts w:ascii="Times New Roman" w:eastAsia="Calibri" w:hAnsi="Times New Roman" w:cs="Times New Roman"/>
          <w:bCs/>
          <w:sz w:val="28"/>
          <w:szCs w:val="28"/>
        </w:rPr>
        <w:t>академических часа</w:t>
      </w:r>
      <w:r w:rsidR="00D74772" w:rsidRPr="00D21FE9">
        <w:rPr>
          <w:rFonts w:ascii="Times New Roman" w:eastAsia="Calibri" w:hAnsi="Times New Roman" w:cs="Times New Roman"/>
          <w:bCs/>
          <w:sz w:val="28"/>
          <w:szCs w:val="28"/>
        </w:rPr>
        <w:t xml:space="preserve"> соответственно</w:t>
      </w:r>
      <w:r w:rsidRPr="00D21FE9">
        <w:rPr>
          <w:rFonts w:ascii="Times New Roman" w:eastAsia="Calibri" w:hAnsi="Times New Roman" w:cs="Times New Roman"/>
          <w:bCs/>
          <w:sz w:val="28"/>
          <w:szCs w:val="28"/>
        </w:rPr>
        <w:t>. Во время</w:t>
      </w:r>
      <w:r w:rsidR="00D74772" w:rsidRPr="00D21FE9">
        <w:rPr>
          <w:rFonts w:ascii="Times New Roman" w:eastAsia="Calibri" w:hAnsi="Times New Roman" w:cs="Times New Roman"/>
          <w:bCs/>
          <w:sz w:val="28"/>
          <w:szCs w:val="28"/>
        </w:rPr>
        <w:t xml:space="preserve"> занятий используются </w:t>
      </w:r>
      <w:r w:rsidRPr="00D21FE9">
        <w:rPr>
          <w:rFonts w:ascii="Times New Roman" w:eastAsia="Calibri" w:hAnsi="Times New Roman" w:cs="Times New Roman"/>
          <w:bCs/>
          <w:sz w:val="28"/>
          <w:szCs w:val="28"/>
        </w:rPr>
        <w:t>индивидуальн</w:t>
      </w:r>
      <w:r w:rsidR="00D74772" w:rsidRPr="00D21FE9">
        <w:rPr>
          <w:rFonts w:ascii="Times New Roman" w:eastAsia="Calibri" w:hAnsi="Times New Roman" w:cs="Times New Roman"/>
          <w:bCs/>
          <w:sz w:val="28"/>
          <w:szCs w:val="28"/>
        </w:rPr>
        <w:t>ые</w:t>
      </w:r>
      <w:r w:rsidRPr="00D21FE9">
        <w:rPr>
          <w:rFonts w:ascii="Times New Roman" w:eastAsia="Calibri" w:hAnsi="Times New Roman" w:cs="Times New Roman"/>
          <w:bCs/>
          <w:sz w:val="28"/>
          <w:szCs w:val="28"/>
        </w:rPr>
        <w:t xml:space="preserve"> </w:t>
      </w:r>
      <w:r w:rsidR="009A7CD3" w:rsidRPr="00D21FE9">
        <w:rPr>
          <w:rFonts w:ascii="Times New Roman" w:eastAsia="Calibri" w:hAnsi="Times New Roman" w:cs="Times New Roman"/>
          <w:bCs/>
          <w:sz w:val="28"/>
          <w:szCs w:val="28"/>
        </w:rPr>
        <w:t xml:space="preserve">и коллективные </w:t>
      </w:r>
      <w:r w:rsidRPr="00D21FE9">
        <w:rPr>
          <w:rFonts w:ascii="Times New Roman" w:eastAsia="Calibri" w:hAnsi="Times New Roman" w:cs="Times New Roman"/>
          <w:bCs/>
          <w:sz w:val="28"/>
          <w:szCs w:val="28"/>
        </w:rPr>
        <w:t>форм</w:t>
      </w:r>
      <w:r w:rsidR="00D74772" w:rsidRPr="00D21FE9">
        <w:rPr>
          <w:rFonts w:ascii="Times New Roman" w:eastAsia="Calibri" w:hAnsi="Times New Roman" w:cs="Times New Roman"/>
          <w:bCs/>
          <w:sz w:val="28"/>
          <w:szCs w:val="28"/>
        </w:rPr>
        <w:t>ы</w:t>
      </w:r>
      <w:r w:rsidRPr="00D21FE9">
        <w:rPr>
          <w:rFonts w:ascii="Times New Roman" w:eastAsia="Calibri" w:hAnsi="Times New Roman" w:cs="Times New Roman"/>
          <w:bCs/>
          <w:sz w:val="28"/>
          <w:szCs w:val="28"/>
        </w:rPr>
        <w:t xml:space="preserve"> работы (практическое занятие, мастер-класс, репетиция и др.). </w:t>
      </w:r>
    </w:p>
    <w:p w:rsidR="00E459D0" w:rsidRPr="00D21FE9" w:rsidRDefault="00E459D0" w:rsidP="00E459D0">
      <w:pPr>
        <w:spacing w:after="0" w:line="240" w:lineRule="auto"/>
        <w:ind w:firstLine="709"/>
        <w:jc w:val="both"/>
        <w:rPr>
          <w:rFonts w:ascii="Times New Roman" w:eastAsia="Calibri" w:hAnsi="Times New Roman" w:cs="Times New Roman"/>
          <w:bCs/>
          <w:sz w:val="28"/>
          <w:szCs w:val="28"/>
        </w:rPr>
      </w:pPr>
      <w:r w:rsidRPr="00D21FE9">
        <w:rPr>
          <w:rFonts w:ascii="Times New Roman" w:eastAsia="Calibri" w:hAnsi="Times New Roman" w:cs="Times New Roman"/>
          <w:b/>
          <w:bCs/>
          <w:sz w:val="28"/>
          <w:szCs w:val="28"/>
        </w:rPr>
        <w:t>Типы занятий:</w:t>
      </w:r>
      <w:r w:rsidRPr="00D21FE9">
        <w:rPr>
          <w:rFonts w:ascii="Times New Roman" w:eastAsia="Calibri" w:hAnsi="Times New Roman" w:cs="Times New Roman"/>
          <w:bCs/>
          <w:sz w:val="28"/>
          <w:szCs w:val="28"/>
        </w:rPr>
        <w:t xml:space="preserve"> практические, теоретические, комбинированные, репетиционные.</w:t>
      </w:r>
      <w:bookmarkEnd w:id="4"/>
      <w:r w:rsidRPr="00D21FE9">
        <w:rPr>
          <w:rFonts w:ascii="Times New Roman" w:eastAsia="Calibri" w:hAnsi="Times New Roman" w:cs="Times New Roman"/>
          <w:bCs/>
          <w:sz w:val="28"/>
          <w:szCs w:val="28"/>
        </w:rPr>
        <w:t xml:space="preserve"> </w:t>
      </w:r>
    </w:p>
    <w:p w:rsidR="00E459D0" w:rsidRPr="00D21FE9" w:rsidRDefault="00E459D0" w:rsidP="00E459D0">
      <w:pPr>
        <w:spacing w:after="0" w:line="240" w:lineRule="auto"/>
        <w:ind w:firstLine="709"/>
        <w:jc w:val="both"/>
        <w:rPr>
          <w:rFonts w:ascii="Times New Roman" w:eastAsia="Calibri" w:hAnsi="Times New Roman" w:cs="Times New Roman"/>
          <w:b/>
          <w:sz w:val="28"/>
          <w:szCs w:val="28"/>
        </w:rPr>
      </w:pPr>
      <w:r w:rsidRPr="00D21FE9">
        <w:rPr>
          <w:rFonts w:ascii="Times New Roman" w:eastAsia="Calibri" w:hAnsi="Times New Roman" w:cs="Times New Roman"/>
          <w:b/>
          <w:sz w:val="28"/>
          <w:szCs w:val="28"/>
        </w:rPr>
        <w:t>Виды занятий:</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занятие-изучение нового материала;</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занятие-повторение;</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занятия – концерт;</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репетиции;</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творческие отчеты;</w:t>
      </w:r>
    </w:p>
    <w:p w:rsidR="00E459D0" w:rsidRPr="00D21FE9" w:rsidRDefault="00E459D0" w:rsidP="00E459D0">
      <w:pPr>
        <w:spacing w:after="0" w:line="240" w:lineRule="auto"/>
        <w:ind w:firstLine="709"/>
        <w:jc w:val="both"/>
        <w:rPr>
          <w:rFonts w:ascii="Times New Roman" w:eastAsia="Calibri" w:hAnsi="Times New Roman" w:cs="Times New Roman"/>
          <w:sz w:val="28"/>
          <w:szCs w:val="28"/>
        </w:rPr>
      </w:pPr>
      <w:r w:rsidRPr="00D21FE9">
        <w:rPr>
          <w:rFonts w:ascii="Times New Roman" w:eastAsia="Calibri" w:hAnsi="Times New Roman" w:cs="Times New Roman"/>
          <w:sz w:val="28"/>
          <w:szCs w:val="28"/>
        </w:rPr>
        <w:t>- конкурсные выступления.</w:t>
      </w:r>
    </w:p>
    <w:p w:rsidR="00E459D0" w:rsidRPr="00D21FE9" w:rsidRDefault="00E459D0" w:rsidP="00E459D0">
      <w:pPr>
        <w:spacing w:after="0" w:line="240" w:lineRule="auto"/>
        <w:ind w:firstLine="709"/>
        <w:jc w:val="both"/>
        <w:rPr>
          <w:rFonts w:ascii="Times New Roman" w:eastAsia="Calibri" w:hAnsi="Times New Roman" w:cs="Times New Roman"/>
          <w:b/>
          <w:sz w:val="28"/>
          <w:szCs w:val="28"/>
        </w:rPr>
      </w:pPr>
      <w:r w:rsidRPr="00D21FE9">
        <w:rPr>
          <w:rFonts w:ascii="Times New Roman" w:eastAsia="Calibri" w:hAnsi="Times New Roman" w:cs="Times New Roman"/>
          <w:b/>
          <w:sz w:val="28"/>
          <w:szCs w:val="28"/>
        </w:rPr>
        <w:t>Используемые методы и приемы обучения: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наглядно – слуховой (аудиозаписи)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наглядно – зрительный (видеозаписи)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словесный (рассказ, беседа, художественное слово)</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практический (показ приемов исполнения, импровизация)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частично – поисковый (проблемная ситуация – рассуждения – верный ответ)</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методические игры.</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p>
    <w:p w:rsidR="00E459D0" w:rsidRPr="00D74772" w:rsidRDefault="00E459D0" w:rsidP="00E459D0">
      <w:pPr>
        <w:spacing w:after="0" w:line="240" w:lineRule="auto"/>
        <w:contextualSpacing/>
        <w:jc w:val="center"/>
        <w:outlineLvl w:val="1"/>
        <w:rPr>
          <w:rFonts w:ascii="Times New Roman" w:eastAsia="Calibri" w:hAnsi="Times New Roman" w:cs="Times New Roman"/>
          <w:b/>
          <w:sz w:val="28"/>
          <w:szCs w:val="28"/>
        </w:rPr>
      </w:pPr>
      <w:bookmarkStart w:id="5" w:name="_Toc460316623"/>
      <w:bookmarkStart w:id="6" w:name="_Toc485929321"/>
      <w:r w:rsidRPr="00D74772">
        <w:rPr>
          <w:rFonts w:ascii="Times New Roman" w:eastAsia="Calibri" w:hAnsi="Times New Roman" w:cs="Times New Roman"/>
          <w:b/>
          <w:sz w:val="28"/>
          <w:szCs w:val="28"/>
        </w:rPr>
        <w:t>Планируемые результаты программы</w:t>
      </w:r>
      <w:bookmarkEnd w:id="5"/>
      <w:bookmarkEnd w:id="6"/>
    </w:p>
    <w:p w:rsidR="00E459D0" w:rsidRPr="00D74772" w:rsidRDefault="00E459D0" w:rsidP="00E459D0">
      <w:pPr>
        <w:spacing w:after="0" w:line="240" w:lineRule="auto"/>
        <w:contextualSpacing/>
        <w:jc w:val="center"/>
        <w:rPr>
          <w:rFonts w:ascii="Times New Roman" w:eastAsia="Calibri" w:hAnsi="Times New Roman" w:cs="Times New Roman"/>
          <w:b/>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Данная программа призвана сформировать у учащихся устойчивый интерес к предлагаемой деятельности, творческим использованием умений и навыков, которые были приобретены на занятиях, в повседневной жизни. В процессе освоения учебного материала у учащихся формируется навык профессионального вокального исполнительства, умение владеть своим дыханием, четко произносить звуки и фразы, выразительно и художественно исполнять произведение. Проверить, насколько учащийся смог усвоить необходимые знания и навыки, можно на выступлениях как внутри коллектива (отчетные занятия, выступления на концертах внутри объединения), так и выездных мероприятиях (отчетные концерты, конкурсы). Проверкой знаний, умений и </w:t>
      </w:r>
      <w:proofErr w:type="gramStart"/>
      <w:r w:rsidRPr="00D74772">
        <w:rPr>
          <w:rFonts w:ascii="Times New Roman" w:eastAsia="Calibri" w:hAnsi="Times New Roman" w:cs="Times New Roman"/>
          <w:sz w:val="28"/>
          <w:szCs w:val="28"/>
        </w:rPr>
        <w:t>навыков  являются</w:t>
      </w:r>
      <w:proofErr w:type="gramEnd"/>
      <w:r w:rsidRPr="00D74772">
        <w:rPr>
          <w:rFonts w:ascii="Times New Roman" w:eastAsia="Calibri" w:hAnsi="Times New Roman" w:cs="Times New Roman"/>
          <w:sz w:val="28"/>
          <w:szCs w:val="28"/>
        </w:rPr>
        <w:t xml:space="preserve"> публичные выступления в виде творческих отчетов и концертов.</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b/>
          <w:sz w:val="28"/>
          <w:szCs w:val="28"/>
        </w:rPr>
        <w:t>Личностными результатами</w:t>
      </w:r>
      <w:r w:rsidRPr="00D74772">
        <w:rPr>
          <w:rFonts w:ascii="Times New Roman" w:eastAsia="Calibri" w:hAnsi="Times New Roman" w:cs="Times New Roman"/>
          <w:sz w:val="28"/>
          <w:szCs w:val="28"/>
        </w:rPr>
        <w:t xml:space="preserve"> программы является формирование следующих умений: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xml:space="preserve">- наличие широкой мотивационной основы учебной деятельности, </w:t>
      </w:r>
      <w:r w:rsidR="009A7CD3">
        <w:rPr>
          <w:rFonts w:ascii="Times New Roman" w:eastAsia="Calibri" w:hAnsi="Times New Roman" w:cs="Times New Roman"/>
          <w:sz w:val="28"/>
          <w:szCs w:val="28"/>
        </w:rPr>
        <w:t>включающей социальные, учебно-</w:t>
      </w:r>
      <w:r w:rsidRPr="00D74772">
        <w:rPr>
          <w:rFonts w:ascii="Times New Roman" w:eastAsia="Calibri" w:hAnsi="Times New Roman" w:cs="Times New Roman"/>
          <w:sz w:val="28"/>
          <w:szCs w:val="28"/>
        </w:rPr>
        <w:t>познавательные и внешние мотивы;</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ориентация на понимание причин успеха в учебной деятельности;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наличие эмоционально - ценностного отношения к искусству;</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реализация творческого потенциала в процессе индивидуального </w:t>
      </w:r>
      <w:proofErr w:type="spellStart"/>
      <w:r w:rsidRPr="00D74772">
        <w:rPr>
          <w:rFonts w:ascii="Times New Roman" w:eastAsia="Calibri" w:hAnsi="Times New Roman" w:cs="Times New Roman"/>
          <w:sz w:val="28"/>
          <w:szCs w:val="28"/>
        </w:rPr>
        <w:t>музицирования</w:t>
      </w:r>
      <w:proofErr w:type="spellEnd"/>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позитивная оценка своих музыкально - творческих способностей.</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Регулятивные УУД:</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w:t>
      </w:r>
      <w:proofErr w:type="gramStart"/>
      <w:r w:rsidRPr="00D74772">
        <w:rPr>
          <w:rFonts w:ascii="Times New Roman" w:eastAsia="Calibri" w:hAnsi="Times New Roman" w:cs="Times New Roman"/>
          <w:sz w:val="28"/>
          <w:szCs w:val="28"/>
        </w:rPr>
        <w:t>умение  строить</w:t>
      </w:r>
      <w:proofErr w:type="gramEnd"/>
      <w:r w:rsidRPr="00D74772">
        <w:rPr>
          <w:rFonts w:ascii="Times New Roman" w:eastAsia="Calibri" w:hAnsi="Times New Roman" w:cs="Times New Roman"/>
          <w:sz w:val="28"/>
          <w:szCs w:val="28"/>
        </w:rPr>
        <w:t xml:space="preserve"> речевые высказывания о музыке (музыкальном произведении) в устной форме;</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осуществление элементов синтеза как составление целого из частей;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умение формулировать собственное мнение и позицию;</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умение целостно представлять истоки возникновения музыкального искусства.</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Познавательные УУД:</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умение проводить простые сравнения между музыкальными произведениями </w:t>
      </w:r>
      <w:r w:rsidR="009A7CD3">
        <w:rPr>
          <w:rFonts w:ascii="Times New Roman" w:eastAsia="Calibri" w:hAnsi="Times New Roman" w:cs="Times New Roman"/>
          <w:sz w:val="28"/>
          <w:szCs w:val="28"/>
        </w:rPr>
        <w:t>по заданным критериям</w:t>
      </w:r>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умение устанавливать простые </w:t>
      </w:r>
      <w:proofErr w:type="gramStart"/>
      <w:r w:rsidRPr="00D74772">
        <w:rPr>
          <w:rFonts w:ascii="Times New Roman" w:eastAsia="Calibri" w:hAnsi="Times New Roman" w:cs="Times New Roman"/>
          <w:sz w:val="28"/>
          <w:szCs w:val="28"/>
        </w:rPr>
        <w:t>аналогии  (</w:t>
      </w:r>
      <w:proofErr w:type="gramEnd"/>
      <w:r w:rsidRPr="00D74772">
        <w:rPr>
          <w:rFonts w:ascii="Times New Roman" w:eastAsia="Calibri" w:hAnsi="Times New Roman" w:cs="Times New Roman"/>
          <w:sz w:val="28"/>
          <w:szCs w:val="28"/>
        </w:rPr>
        <w:t>образные, тематичес</w:t>
      </w:r>
      <w:r w:rsidR="009A7CD3">
        <w:rPr>
          <w:rFonts w:ascii="Times New Roman" w:eastAsia="Calibri" w:hAnsi="Times New Roman" w:cs="Times New Roman"/>
          <w:sz w:val="28"/>
          <w:szCs w:val="28"/>
        </w:rPr>
        <w:t>кие) между музыкальными произведениями</w:t>
      </w:r>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осуществление поиска необходимой информации для выполнения </w:t>
      </w:r>
      <w:r w:rsidR="009A7CD3">
        <w:rPr>
          <w:rFonts w:ascii="Times New Roman" w:eastAsia="Calibri" w:hAnsi="Times New Roman" w:cs="Times New Roman"/>
          <w:sz w:val="28"/>
          <w:szCs w:val="28"/>
        </w:rPr>
        <w:t>з</w:t>
      </w:r>
      <w:r w:rsidRPr="00D74772">
        <w:rPr>
          <w:rFonts w:ascii="Times New Roman" w:eastAsia="Calibri" w:hAnsi="Times New Roman" w:cs="Times New Roman"/>
          <w:sz w:val="28"/>
          <w:szCs w:val="28"/>
        </w:rPr>
        <w:t>аданий;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формирование целостного представления о возникновении и существовании музыкального искусства.</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Коммуникативные УУД:</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наличие стремления находить продуктивное сотрудничество (общение, взаимодействие) со сверстниками при решении музыкально-творческих задач;</w:t>
      </w:r>
    </w:p>
    <w:p w:rsidR="00E459D0" w:rsidRPr="00D74772" w:rsidRDefault="00E459D0" w:rsidP="00E459D0">
      <w:pPr>
        <w:tabs>
          <w:tab w:val="left" w:pos="6855"/>
        </w:tabs>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участие в конкурсах, фестивалях и музыкальной жизни МАУ ДО «Кристалл»</w:t>
      </w:r>
      <w:r w:rsidR="009A7CD3">
        <w:rPr>
          <w:rFonts w:ascii="Times New Roman" w:eastAsia="Calibri" w:hAnsi="Times New Roman" w:cs="Times New Roman"/>
          <w:sz w:val="28"/>
          <w:szCs w:val="28"/>
        </w:rPr>
        <w:t xml:space="preserve"> и других учреждений города и района</w:t>
      </w:r>
      <w:r w:rsidRPr="00D74772">
        <w:rPr>
          <w:rFonts w:ascii="Times New Roman" w:eastAsia="Calibri" w:hAnsi="Times New Roman" w:cs="Times New Roman"/>
          <w:sz w:val="28"/>
          <w:szCs w:val="28"/>
        </w:rPr>
        <w:t>;</w:t>
      </w:r>
      <w:r w:rsidRPr="00D74772">
        <w:rPr>
          <w:rFonts w:ascii="Times New Roman" w:eastAsia="Calibri" w:hAnsi="Times New Roman" w:cs="Times New Roman"/>
          <w:sz w:val="28"/>
          <w:szCs w:val="28"/>
        </w:rPr>
        <w:tab/>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умение применять знания о музыке вне учебного процесса.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Каждый выпускник данной программы должен обладать определённым багажом музыкальных знаний и умений. Подводя итоги всего процесса обучения, можно выделить несколько критериев, по которым определяется, что должен уметь выпускник. Это: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1. Воспринимать, чувствовать и понимать музыку, используя свои художественно-творческие способности;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2. Уметь выражать свои эмоции, исполняя музыкальное произведение в связи с его образным содержанием;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3. Уметь свободно владеть своим голосом, применяя знания вокальной техники;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4. Знать и применять на практике </w:t>
      </w:r>
      <w:r w:rsidR="009A7CD3">
        <w:rPr>
          <w:rFonts w:ascii="Times New Roman" w:eastAsia="Calibri" w:hAnsi="Times New Roman" w:cs="Times New Roman"/>
          <w:sz w:val="28"/>
          <w:szCs w:val="28"/>
        </w:rPr>
        <w:t xml:space="preserve">вокальные </w:t>
      </w:r>
      <w:r w:rsidRPr="00D74772">
        <w:rPr>
          <w:rFonts w:ascii="Times New Roman" w:eastAsia="Calibri" w:hAnsi="Times New Roman" w:cs="Times New Roman"/>
          <w:sz w:val="28"/>
          <w:szCs w:val="28"/>
        </w:rPr>
        <w:t xml:space="preserve">навыки;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5. Умело сочетать основные компоненты исполнительского мастерства: вокал (</w:t>
      </w:r>
      <w:proofErr w:type="gramStart"/>
      <w:r w:rsidRPr="00D74772">
        <w:rPr>
          <w:rFonts w:ascii="Times New Roman" w:eastAsia="Calibri" w:hAnsi="Times New Roman" w:cs="Times New Roman"/>
          <w:sz w:val="28"/>
          <w:szCs w:val="28"/>
        </w:rPr>
        <w:t>исполнение  песни</w:t>
      </w:r>
      <w:proofErr w:type="gramEnd"/>
      <w:r w:rsidRPr="00D74772">
        <w:rPr>
          <w:rFonts w:ascii="Times New Roman" w:eastAsia="Calibri" w:hAnsi="Times New Roman" w:cs="Times New Roman"/>
          <w:sz w:val="28"/>
          <w:szCs w:val="28"/>
        </w:rPr>
        <w:t xml:space="preserve">), движение (танец), актёрское мастерство (умение передать смысл исполняемого произведения; работа со зрительным залом);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6. Уметь работать с микрофоном и фонограммой;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xml:space="preserve">7. Иметь своё видение, своё прочтение музыкального произведения, оригинальную манеру исполнения и свой исполнительский стиль.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keepNext/>
        <w:keepLines/>
        <w:spacing w:after="0" w:line="240" w:lineRule="auto"/>
        <w:jc w:val="center"/>
        <w:outlineLvl w:val="1"/>
        <w:rPr>
          <w:rFonts w:ascii="Times New Roman" w:eastAsia="Times New Roman" w:hAnsi="Times New Roman" w:cs="Times New Roman"/>
          <w:b/>
          <w:bCs/>
          <w:color w:val="4F81BD"/>
          <w:sz w:val="28"/>
          <w:szCs w:val="28"/>
        </w:rPr>
      </w:pPr>
      <w:bookmarkStart w:id="7" w:name="_Toc460316624"/>
      <w:bookmarkStart w:id="8" w:name="_Toc485929322"/>
      <w:r w:rsidRPr="00D74772">
        <w:rPr>
          <w:rFonts w:ascii="Times New Roman" w:eastAsia="Times New Roman" w:hAnsi="Times New Roman" w:cs="Times New Roman"/>
          <w:b/>
          <w:bCs/>
          <w:sz w:val="28"/>
          <w:szCs w:val="28"/>
        </w:rPr>
        <w:t>Формы подведения итогов реализации программы. Способы определения результативности и виды контроля</w:t>
      </w:r>
      <w:bookmarkEnd w:id="7"/>
      <w:bookmarkEnd w:id="8"/>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Для данной подпрограммы критерии оценки следующие: участие в концертных программах; участие в разнообразных вокальных </w:t>
      </w:r>
      <w:proofErr w:type="gramStart"/>
      <w:r w:rsidRPr="00D74772">
        <w:rPr>
          <w:rFonts w:ascii="Times New Roman" w:eastAsia="Calibri" w:hAnsi="Times New Roman" w:cs="Times New Roman"/>
          <w:sz w:val="28"/>
          <w:szCs w:val="28"/>
        </w:rPr>
        <w:t>конкурсах;  показ</w:t>
      </w:r>
      <w:proofErr w:type="gramEnd"/>
      <w:r w:rsidRPr="00D74772">
        <w:rPr>
          <w:rFonts w:ascii="Times New Roman" w:eastAsia="Calibri" w:hAnsi="Times New Roman" w:cs="Times New Roman"/>
          <w:sz w:val="28"/>
          <w:szCs w:val="28"/>
        </w:rPr>
        <w:t xml:space="preserve"> результатов своей работы на открытых уроках по вокалу; участие в проведении мастер-классов;  знание и владение музыкальной терминологией и вокальной  техникой.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Программа предполагает различные формы контроля промежуточных и конечных результатов. Методы контроля и управления образовательным процессом - это наблюдение педагога в ходе занятий, анализ подготовки и участия воспитанников в различных мероприятиях, оценка зрителей, членов жюри, анализ результатов выступлений на различных мероприятиях, конкурсах.</w:t>
      </w: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Виды контроля: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входной - диагностика способностей учащихся. Определение направления индивидуальной работы. Наличие музыкального слуха (голосовые данные, чувство ритма). Собеседование, игра, упражнения (Приложение 1);</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текущий – степень усвоения обучающимися материала. Определение фактического состояния обучающегося в данный момент времени (Приложение 1);</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итоговый – тестирование, анализ результатов выступления обучающихся в рамках различных мероприятий и конкурсных программ. </w:t>
      </w:r>
    </w:p>
    <w:p w:rsidR="00E459D0" w:rsidRPr="00D74772" w:rsidRDefault="00E459D0" w:rsidP="00E459D0">
      <w:pPr>
        <w:keepNext/>
        <w:keepLines/>
        <w:spacing w:after="0" w:line="240" w:lineRule="auto"/>
        <w:jc w:val="center"/>
        <w:outlineLvl w:val="0"/>
        <w:rPr>
          <w:rFonts w:ascii="Times New Roman" w:eastAsia="Times New Roman" w:hAnsi="Times New Roman" w:cs="Times New Roman"/>
          <w:b/>
          <w:bCs/>
          <w:sz w:val="28"/>
          <w:szCs w:val="28"/>
        </w:rPr>
      </w:pPr>
    </w:p>
    <w:p w:rsidR="00E459D0" w:rsidRPr="00D74772" w:rsidRDefault="00E459D0" w:rsidP="00E459D0">
      <w:pPr>
        <w:keepNext/>
        <w:keepLines/>
        <w:spacing w:after="0" w:line="240" w:lineRule="auto"/>
        <w:jc w:val="center"/>
        <w:outlineLvl w:val="0"/>
        <w:rPr>
          <w:rFonts w:ascii="Times New Roman" w:eastAsia="Times New Roman" w:hAnsi="Times New Roman" w:cs="Times New Roman"/>
          <w:b/>
          <w:bCs/>
          <w:color w:val="2E74B5"/>
          <w:sz w:val="28"/>
          <w:szCs w:val="28"/>
        </w:rPr>
      </w:pPr>
      <w:bookmarkStart w:id="9" w:name="_Toc485929323"/>
      <w:r w:rsidRPr="00D74772">
        <w:rPr>
          <w:rFonts w:ascii="Times New Roman" w:eastAsia="Times New Roman" w:hAnsi="Times New Roman" w:cs="Times New Roman"/>
          <w:b/>
          <w:bCs/>
          <w:sz w:val="28"/>
          <w:szCs w:val="28"/>
        </w:rPr>
        <w:t>Учебный план программы</w:t>
      </w:r>
      <w:bookmarkEnd w:id="9"/>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4033"/>
        <w:gridCol w:w="1134"/>
        <w:gridCol w:w="1134"/>
        <w:gridCol w:w="1415"/>
        <w:gridCol w:w="1558"/>
      </w:tblGrid>
      <w:tr w:rsidR="00E459D0" w:rsidRPr="00D74772" w:rsidTr="00E459D0">
        <w:trPr>
          <w:trHeight w:val="413"/>
        </w:trPr>
        <w:tc>
          <w:tcPr>
            <w:tcW w:w="611" w:type="dxa"/>
            <w:vMerge w:val="restart"/>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w:t>
            </w:r>
            <w:r w:rsidRPr="00D74772">
              <w:rPr>
                <w:rFonts w:ascii="Times New Roman" w:eastAsia="Times New Roman" w:hAnsi="Times New Roman" w:cs="Times New Roman"/>
                <w:b/>
                <w:sz w:val="28"/>
                <w:szCs w:val="28"/>
                <w:lang w:eastAsia="ru-RU"/>
              </w:rPr>
              <w:br/>
            </w:r>
            <w:r w:rsidRPr="00D74772">
              <w:rPr>
                <w:rFonts w:ascii="Times New Roman" w:eastAsia="Times New Roman" w:hAnsi="Times New Roman" w:cs="Times New Roman"/>
                <w:b/>
                <w:bCs/>
                <w:sz w:val="28"/>
                <w:szCs w:val="28"/>
                <w:lang w:eastAsia="ru-RU"/>
              </w:rPr>
              <w:t>п/п</w:t>
            </w:r>
          </w:p>
        </w:tc>
        <w:tc>
          <w:tcPr>
            <w:tcW w:w="4033" w:type="dxa"/>
            <w:vMerge w:val="restart"/>
            <w:tcBorders>
              <w:top w:val="single" w:sz="4" w:space="0" w:color="auto"/>
              <w:left w:val="single" w:sz="4" w:space="0" w:color="auto"/>
              <w:bottom w:val="single" w:sz="4" w:space="0" w:color="auto"/>
              <w:right w:val="single" w:sz="4" w:space="0" w:color="auto"/>
            </w:tcBorders>
            <w:hideMark/>
          </w:tcPr>
          <w:p w:rsidR="00E459D0" w:rsidRPr="00D74772" w:rsidRDefault="00E459D0" w:rsidP="00CC6E4D">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bCs/>
                <w:sz w:val="28"/>
                <w:szCs w:val="28"/>
                <w:lang w:eastAsia="ru-RU"/>
              </w:rPr>
              <w:t xml:space="preserve">Название </w:t>
            </w:r>
            <w:r w:rsidR="00CC6E4D" w:rsidRPr="00D74772">
              <w:rPr>
                <w:rFonts w:ascii="Times New Roman" w:eastAsia="Times New Roman" w:hAnsi="Times New Roman" w:cs="Times New Roman"/>
                <w:b/>
                <w:bCs/>
                <w:sz w:val="28"/>
                <w:szCs w:val="28"/>
                <w:lang w:eastAsia="ru-RU"/>
              </w:rPr>
              <w:t>раздела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bCs/>
                <w:sz w:val="28"/>
                <w:szCs w:val="28"/>
                <w:lang w:eastAsia="ru-RU"/>
              </w:rPr>
              <w:t>Всего часов</w:t>
            </w:r>
          </w:p>
        </w:tc>
        <w:tc>
          <w:tcPr>
            <w:tcW w:w="2549" w:type="dxa"/>
            <w:gridSpan w:val="2"/>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В том числе</w:t>
            </w:r>
          </w:p>
        </w:tc>
        <w:tc>
          <w:tcPr>
            <w:tcW w:w="1558" w:type="dxa"/>
            <w:vMerge w:val="restart"/>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Формы контроля</w:t>
            </w:r>
          </w:p>
        </w:tc>
      </w:tr>
      <w:tr w:rsidR="00E459D0" w:rsidRPr="00D74772" w:rsidTr="00E459D0">
        <w:trPr>
          <w:trHeight w:val="412"/>
        </w:trPr>
        <w:tc>
          <w:tcPr>
            <w:tcW w:w="611" w:type="dxa"/>
            <w:vMerge/>
            <w:tcBorders>
              <w:top w:val="single" w:sz="4" w:space="0" w:color="auto"/>
              <w:left w:val="single" w:sz="4" w:space="0" w:color="auto"/>
              <w:bottom w:val="single" w:sz="4" w:space="0" w:color="auto"/>
              <w:right w:val="single" w:sz="4" w:space="0" w:color="auto"/>
            </w:tcBorders>
            <w:vAlign w:val="center"/>
            <w:hideMark/>
          </w:tcPr>
          <w:p w:rsidR="00E459D0" w:rsidRPr="00D74772" w:rsidRDefault="00E459D0" w:rsidP="00E459D0">
            <w:pPr>
              <w:spacing w:after="0" w:line="240" w:lineRule="auto"/>
              <w:rPr>
                <w:rFonts w:ascii="Times New Roman" w:eastAsia="Times New Roman" w:hAnsi="Times New Roman" w:cs="Times New Roman"/>
                <w:b/>
                <w:sz w:val="28"/>
                <w:szCs w:val="28"/>
                <w:lang w:eastAsia="ru-RU"/>
              </w:rPr>
            </w:pPr>
          </w:p>
        </w:tc>
        <w:tc>
          <w:tcPr>
            <w:tcW w:w="4033" w:type="dxa"/>
            <w:vMerge/>
            <w:tcBorders>
              <w:top w:val="single" w:sz="4" w:space="0" w:color="auto"/>
              <w:left w:val="single" w:sz="4" w:space="0" w:color="auto"/>
              <w:bottom w:val="single" w:sz="4" w:space="0" w:color="auto"/>
              <w:right w:val="single" w:sz="4" w:space="0" w:color="auto"/>
            </w:tcBorders>
            <w:vAlign w:val="center"/>
            <w:hideMark/>
          </w:tcPr>
          <w:p w:rsidR="00E459D0" w:rsidRPr="00D74772" w:rsidRDefault="00E459D0" w:rsidP="00E459D0">
            <w:pPr>
              <w:spacing w:after="0" w:line="240" w:lineRule="auto"/>
              <w:rPr>
                <w:rFonts w:ascii="Times New Roman" w:eastAsia="Times New Roman" w:hAnsi="Times New Roman" w:cs="Times New Roman"/>
                <w:b/>
                <w:sz w:val="28"/>
                <w:szCs w:val="28"/>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59D0" w:rsidRPr="00D74772" w:rsidRDefault="00E459D0" w:rsidP="00E459D0">
            <w:pPr>
              <w:spacing w:after="0" w:line="240" w:lineRule="auto"/>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bCs/>
                <w:sz w:val="28"/>
                <w:szCs w:val="28"/>
                <w:lang w:eastAsia="ru-RU"/>
              </w:rPr>
              <w:t>Теория</w:t>
            </w:r>
          </w:p>
        </w:tc>
        <w:tc>
          <w:tcPr>
            <w:tcW w:w="1415"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Практика</w:t>
            </w: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E459D0" w:rsidRPr="00D74772" w:rsidRDefault="00E459D0" w:rsidP="00E459D0">
            <w:pPr>
              <w:spacing w:after="0" w:line="240" w:lineRule="auto"/>
              <w:rPr>
                <w:rFonts w:ascii="Times New Roman" w:eastAsia="Times New Roman" w:hAnsi="Times New Roman" w:cs="Times New Roman"/>
                <w:b/>
                <w:sz w:val="28"/>
                <w:szCs w:val="28"/>
                <w:lang w:eastAsia="ru-RU"/>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1314DD" w:rsidP="00E459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вокальные навыки</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jc w:val="center"/>
              <w:rPr>
                <w:rFonts w:ascii="Times New Roman" w:eastAsia="Times New Roman" w:hAnsi="Times New Roman" w:cs="Times New Roman"/>
                <w:sz w:val="28"/>
                <w:szCs w:val="28"/>
                <w:lang w:eastAsia="ru-RU"/>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2</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E459D0" w:rsidP="00FD466D">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Певческ</w:t>
            </w:r>
            <w:r w:rsidR="00FD466D">
              <w:rPr>
                <w:rFonts w:ascii="Times New Roman" w:eastAsia="Calibri" w:hAnsi="Times New Roman" w:cs="Times New Roman"/>
                <w:sz w:val="28"/>
                <w:szCs w:val="28"/>
              </w:rPr>
              <w:t>ое дыхание. Певческая позиция</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A6072B" w:rsidP="001070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3</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E459D0" w:rsidP="00FD466D">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Дикция</w:t>
            </w:r>
            <w:r w:rsidR="00FD466D">
              <w:rPr>
                <w:rFonts w:ascii="Times New Roman" w:eastAsia="Calibri" w:hAnsi="Times New Roman" w:cs="Times New Roman"/>
                <w:sz w:val="28"/>
                <w:szCs w:val="28"/>
              </w:rPr>
              <w:t xml:space="preserve"> и артикуляция</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A6072B" w:rsidP="0010706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rPr>
          <w:trHeight w:val="558"/>
        </w:trPr>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4</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FD466D"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Координация слуха и голоса и вокальная интонация</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5</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FD466D"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Метроритм </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6</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FD466D"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Вокальные техники. Жанровые разновидности</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7</w:t>
            </w: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Сценическая культура и имидж вокалиста</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E459D0">
        <w:tc>
          <w:tcPr>
            <w:tcW w:w="611" w:type="dxa"/>
            <w:tcBorders>
              <w:top w:val="single" w:sz="4" w:space="0" w:color="auto"/>
              <w:left w:val="single" w:sz="4" w:space="0" w:color="auto"/>
              <w:bottom w:val="single" w:sz="4" w:space="0" w:color="auto"/>
              <w:right w:val="single" w:sz="4" w:space="0" w:color="auto"/>
            </w:tcBorders>
          </w:tcPr>
          <w:p w:rsidR="00E459D0" w:rsidRPr="00D74772" w:rsidRDefault="00D726DF"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8</w:t>
            </w:r>
          </w:p>
        </w:tc>
        <w:tc>
          <w:tcPr>
            <w:tcW w:w="4033"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Концертно-исполнительская деятельность</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r w:rsidR="00E459D0" w:rsidRPr="00D74772" w:rsidTr="001314DD">
        <w:tc>
          <w:tcPr>
            <w:tcW w:w="611"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c>
          <w:tcPr>
            <w:tcW w:w="4033" w:type="dxa"/>
            <w:tcBorders>
              <w:top w:val="single" w:sz="4" w:space="0" w:color="auto"/>
              <w:left w:val="single" w:sz="4" w:space="0" w:color="auto"/>
              <w:bottom w:val="single" w:sz="4" w:space="0" w:color="auto"/>
              <w:right w:val="single" w:sz="4" w:space="0" w:color="auto"/>
            </w:tcBorders>
            <w:hideMark/>
          </w:tcPr>
          <w:p w:rsidR="00E459D0" w:rsidRPr="00D74772" w:rsidRDefault="00E459D0" w:rsidP="00E459D0">
            <w:pPr>
              <w:spacing w:after="0" w:line="240"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t>ИТОГО</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w:t>
            </w:r>
            <w:r w:rsidR="001314DD">
              <w:rPr>
                <w:rFonts w:ascii="Times New Roman" w:eastAsia="Calibri" w:hAnsi="Times New Roman" w:cs="Times New Roman"/>
                <w:sz w:val="28"/>
                <w:szCs w:val="28"/>
              </w:rPr>
              <w:t>6</w:t>
            </w:r>
          </w:p>
        </w:tc>
        <w:tc>
          <w:tcPr>
            <w:tcW w:w="1415" w:type="dxa"/>
            <w:tcBorders>
              <w:top w:val="single" w:sz="4" w:space="0" w:color="auto"/>
              <w:left w:val="single" w:sz="4" w:space="0" w:color="auto"/>
              <w:bottom w:val="single" w:sz="4" w:space="0" w:color="auto"/>
              <w:right w:val="single" w:sz="4" w:space="0" w:color="auto"/>
            </w:tcBorders>
          </w:tcPr>
          <w:p w:rsidR="00E459D0" w:rsidRPr="00D74772" w:rsidRDefault="0044292A" w:rsidP="00E459D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1558" w:type="dxa"/>
            <w:tcBorders>
              <w:top w:val="single" w:sz="4" w:space="0" w:color="auto"/>
              <w:left w:val="single" w:sz="4" w:space="0" w:color="auto"/>
              <w:bottom w:val="single" w:sz="4" w:space="0" w:color="auto"/>
              <w:right w:val="single" w:sz="4" w:space="0" w:color="auto"/>
            </w:tcBorders>
          </w:tcPr>
          <w:p w:rsidR="00E459D0" w:rsidRPr="00D74772" w:rsidRDefault="00E459D0" w:rsidP="00E459D0">
            <w:pPr>
              <w:spacing w:after="0" w:line="240" w:lineRule="auto"/>
              <w:rPr>
                <w:rFonts w:ascii="Times New Roman" w:eastAsia="Calibri" w:hAnsi="Times New Roman" w:cs="Times New Roman"/>
                <w:sz w:val="28"/>
                <w:szCs w:val="28"/>
              </w:rPr>
            </w:pPr>
          </w:p>
        </w:tc>
      </w:tr>
    </w:tbl>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FB350A" w:rsidRPr="00D74772" w:rsidRDefault="00FB350A">
      <w:pPr>
        <w:rPr>
          <w:rFonts w:ascii="Times New Roman" w:eastAsia="Times New Roman" w:hAnsi="Times New Roman" w:cs="Times New Roman"/>
          <w:b/>
          <w:bCs/>
          <w:sz w:val="28"/>
          <w:szCs w:val="28"/>
        </w:rPr>
      </w:pPr>
      <w:bookmarkStart w:id="10" w:name="_GoBack"/>
      <w:bookmarkEnd w:id="10"/>
      <w:r w:rsidRPr="00D74772">
        <w:rPr>
          <w:rFonts w:ascii="Times New Roman" w:eastAsia="Times New Roman" w:hAnsi="Times New Roman" w:cs="Times New Roman"/>
          <w:b/>
          <w:bCs/>
          <w:sz w:val="28"/>
          <w:szCs w:val="28"/>
        </w:rPr>
        <w:br w:type="page"/>
      </w:r>
    </w:p>
    <w:p w:rsidR="00E459D0" w:rsidRPr="00D74772" w:rsidRDefault="00E459D0" w:rsidP="00E459D0">
      <w:pPr>
        <w:keepNext/>
        <w:keepLines/>
        <w:spacing w:after="0" w:line="256" w:lineRule="auto"/>
        <w:jc w:val="center"/>
        <w:outlineLvl w:val="0"/>
        <w:rPr>
          <w:rFonts w:ascii="Times New Roman" w:eastAsia="Times New Roman" w:hAnsi="Times New Roman" w:cs="Times New Roman"/>
          <w:b/>
          <w:bCs/>
          <w:color w:val="2E74B5"/>
          <w:sz w:val="28"/>
          <w:szCs w:val="28"/>
        </w:rPr>
      </w:pPr>
      <w:bookmarkStart w:id="11" w:name="_Toc485929325"/>
      <w:r w:rsidRPr="00D74772">
        <w:rPr>
          <w:rFonts w:ascii="Times New Roman" w:eastAsia="Times New Roman" w:hAnsi="Times New Roman" w:cs="Times New Roman"/>
          <w:b/>
          <w:bCs/>
          <w:sz w:val="28"/>
          <w:szCs w:val="28"/>
        </w:rPr>
        <w:lastRenderedPageBreak/>
        <w:t>Содержание программы</w:t>
      </w:r>
      <w:bookmarkEnd w:id="11"/>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r w:rsidRPr="00D74772">
        <w:rPr>
          <w:rFonts w:ascii="Times New Roman" w:eastAsia="Lucida Sans Unicode" w:hAnsi="Times New Roman" w:cs="Times New Roman"/>
          <w:b/>
          <w:kern w:val="2"/>
          <w:sz w:val="28"/>
          <w:szCs w:val="28"/>
        </w:rPr>
        <w:t xml:space="preserve">Раздел 1. </w:t>
      </w:r>
      <w:r w:rsidR="0008626E">
        <w:rPr>
          <w:rFonts w:ascii="Times New Roman" w:eastAsia="Lucida Sans Unicode" w:hAnsi="Times New Roman" w:cs="Times New Roman"/>
          <w:b/>
          <w:kern w:val="2"/>
          <w:sz w:val="28"/>
          <w:szCs w:val="28"/>
        </w:rPr>
        <w:t>Основные вокальные навыки</w:t>
      </w:r>
      <w:r w:rsidRPr="00D74772">
        <w:rPr>
          <w:rFonts w:ascii="Times New Roman" w:eastAsia="Lucida Sans Unicode" w:hAnsi="Times New Roman" w:cs="Times New Roman"/>
          <w:b/>
          <w:kern w:val="2"/>
          <w:sz w:val="28"/>
          <w:szCs w:val="28"/>
        </w:rPr>
        <w:t xml:space="preserve">. </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E459D0" w:rsidRPr="00D74772" w:rsidRDefault="00E459D0"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Тема 1. Вводное занятие. </w:t>
      </w:r>
    </w:p>
    <w:p w:rsidR="00E459D0" w:rsidRPr="00D74772" w:rsidRDefault="00E459D0" w:rsidP="00E459D0">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Теория. </w:t>
      </w:r>
    </w:p>
    <w:p w:rsidR="00E459D0" w:rsidRPr="00D74772" w:rsidRDefault="00E459D0" w:rsidP="00E459D0">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 xml:space="preserve">Инструктаж. Планирование конкурсной и концертной деятельности. </w:t>
      </w:r>
    </w:p>
    <w:p w:rsidR="00E459D0" w:rsidRPr="00D74772" w:rsidRDefault="00E459D0" w:rsidP="00E459D0">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Практика. </w:t>
      </w:r>
    </w:p>
    <w:p w:rsidR="00E459D0" w:rsidRPr="00D74772" w:rsidRDefault="00E459D0" w:rsidP="00E459D0">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rsidR="00E459D0" w:rsidRPr="00D74772" w:rsidRDefault="00E459D0"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FB350A" w:rsidRPr="00D74772" w:rsidRDefault="00FB350A" w:rsidP="00FB350A">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2. Дыхание, опора дыхания.</w:t>
      </w:r>
    </w:p>
    <w:p w:rsidR="00FB350A" w:rsidRPr="00D74772" w:rsidRDefault="00FB350A" w:rsidP="00FB350A">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FB350A" w:rsidRPr="00D74772" w:rsidRDefault="00FB350A" w:rsidP="00FB350A">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Дыхание. Опора дыхания.</w:t>
      </w:r>
    </w:p>
    <w:p w:rsidR="00FB350A" w:rsidRPr="00D74772" w:rsidRDefault="00FB350A" w:rsidP="00FB350A">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FB350A" w:rsidRPr="00D74772" w:rsidRDefault="00FB350A" w:rsidP="00FB350A">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Дыхательные упражнения. Виды дыхания при исполнении музыкальных произведений и вне пения. Навык дыхательных движений. Цепное дыхание. </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Тема 3. </w:t>
      </w:r>
      <w:r w:rsidR="0008626E">
        <w:rPr>
          <w:rFonts w:ascii="Times New Roman" w:eastAsia="Lucida Sans Unicode" w:hAnsi="Times New Roman" w:cs="Times New Roman"/>
          <w:kern w:val="2"/>
          <w:sz w:val="28"/>
          <w:szCs w:val="28"/>
          <w:u w:val="single"/>
        </w:rPr>
        <w:t>Атака звука</w:t>
      </w:r>
      <w:r w:rsidRPr="00D74772">
        <w:rPr>
          <w:rFonts w:ascii="Times New Roman" w:eastAsia="Lucida Sans Unicode" w:hAnsi="Times New Roman" w:cs="Times New Roman"/>
          <w:kern w:val="2"/>
          <w:sz w:val="28"/>
          <w:szCs w:val="28"/>
          <w:u w:val="single"/>
        </w:rPr>
        <w:t>.</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Теория. </w:t>
      </w:r>
    </w:p>
    <w:p w:rsidR="00FB350A" w:rsidRPr="00D74772" w:rsidRDefault="0008626E"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Понятие атаки звука</w:t>
      </w:r>
      <w:r w:rsidR="00FB350A" w:rsidRPr="00D74772">
        <w:rPr>
          <w:rFonts w:ascii="Times New Roman" w:eastAsia="Lucida Sans Unicode" w:hAnsi="Times New Roman" w:cs="Times New Roman"/>
          <w:kern w:val="2"/>
          <w:sz w:val="28"/>
          <w:szCs w:val="28"/>
        </w:rPr>
        <w:t>.</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Практика.</w:t>
      </w:r>
    </w:p>
    <w:p w:rsidR="00FB350A" w:rsidRDefault="00FB350A"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 xml:space="preserve">Вокальные упражнения. Овладение </w:t>
      </w:r>
      <w:r w:rsidR="00500961">
        <w:rPr>
          <w:rFonts w:ascii="Times New Roman" w:eastAsia="Lucida Sans Unicode" w:hAnsi="Times New Roman" w:cs="Times New Roman"/>
          <w:kern w:val="2"/>
          <w:sz w:val="28"/>
          <w:szCs w:val="28"/>
        </w:rPr>
        <w:t>приемом атаки звука</w:t>
      </w:r>
      <w:r w:rsidRPr="00D74772">
        <w:rPr>
          <w:rFonts w:ascii="Times New Roman" w:eastAsia="Lucida Sans Unicode" w:hAnsi="Times New Roman" w:cs="Times New Roman"/>
          <w:kern w:val="2"/>
          <w:sz w:val="28"/>
          <w:szCs w:val="28"/>
        </w:rPr>
        <w:t>. Практические приемы работы со звуком.</w:t>
      </w:r>
    </w:p>
    <w:p w:rsid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500961" w:rsidRP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Тема 4. Тембры.</w:t>
      </w:r>
    </w:p>
    <w:p w:rsidR="00500961" w:rsidRP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Теория.</w:t>
      </w:r>
    </w:p>
    <w:p w:rsid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Понятие и виды певческих тембров.</w:t>
      </w:r>
    </w:p>
    <w:p w:rsidR="00500961" w:rsidRPr="00500961" w:rsidRDefault="00500961"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Практика.</w:t>
      </w:r>
    </w:p>
    <w:p w:rsidR="00500961" w:rsidRPr="00D74772"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500961">
        <w:rPr>
          <w:rFonts w:ascii="Times New Roman" w:eastAsia="Lucida Sans Unicode" w:hAnsi="Times New Roman" w:cs="Times New Roman"/>
          <w:kern w:val="2"/>
          <w:sz w:val="28"/>
          <w:szCs w:val="28"/>
        </w:rPr>
        <w:t xml:space="preserve">Работа над </w:t>
      </w:r>
      <w:proofErr w:type="spellStart"/>
      <w:r w:rsidRPr="00500961">
        <w:rPr>
          <w:rFonts w:ascii="Times New Roman" w:eastAsia="Lucida Sans Unicode" w:hAnsi="Times New Roman" w:cs="Times New Roman"/>
          <w:kern w:val="2"/>
          <w:sz w:val="28"/>
          <w:szCs w:val="28"/>
        </w:rPr>
        <w:t>тембральным</w:t>
      </w:r>
      <w:proofErr w:type="spellEnd"/>
      <w:r w:rsidRPr="00500961">
        <w:rPr>
          <w:rFonts w:ascii="Times New Roman" w:eastAsia="Lucida Sans Unicode" w:hAnsi="Times New Roman" w:cs="Times New Roman"/>
          <w:kern w:val="2"/>
          <w:sz w:val="28"/>
          <w:szCs w:val="28"/>
        </w:rPr>
        <w:t xml:space="preserve"> унисоном в вокальных упражнениях и</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фрагментах произведений</w:t>
      </w:r>
      <w:r>
        <w:rPr>
          <w:rFonts w:ascii="Times New Roman" w:eastAsia="Lucida Sans Unicode" w:hAnsi="Times New Roman" w:cs="Times New Roman"/>
          <w:kern w:val="2"/>
          <w:sz w:val="28"/>
          <w:szCs w:val="28"/>
        </w:rPr>
        <w:t xml:space="preserve">. </w:t>
      </w:r>
    </w:p>
    <w:p w:rsid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500961" w:rsidRP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 xml:space="preserve">Тема 5. Основные приемы </w:t>
      </w:r>
      <w:proofErr w:type="spellStart"/>
      <w:r w:rsidRPr="00500961">
        <w:rPr>
          <w:rFonts w:ascii="Times New Roman" w:eastAsia="Lucida Sans Unicode" w:hAnsi="Times New Roman" w:cs="Times New Roman"/>
          <w:kern w:val="2"/>
          <w:sz w:val="28"/>
          <w:szCs w:val="28"/>
          <w:u w:val="single"/>
        </w:rPr>
        <w:t>звуковедения</w:t>
      </w:r>
      <w:proofErr w:type="spellEnd"/>
      <w:r w:rsidRPr="00500961">
        <w:rPr>
          <w:rFonts w:ascii="Times New Roman" w:eastAsia="Lucida Sans Unicode" w:hAnsi="Times New Roman" w:cs="Times New Roman"/>
          <w:kern w:val="2"/>
          <w:sz w:val="28"/>
          <w:szCs w:val="28"/>
          <w:u w:val="single"/>
        </w:rPr>
        <w:t>.</w:t>
      </w:r>
    </w:p>
    <w:p w:rsidR="00500961" w:rsidRP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Теория.</w:t>
      </w:r>
    </w:p>
    <w:p w:rsid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Легато, стаккато, нон легато.</w:t>
      </w:r>
    </w:p>
    <w:p w:rsidR="00500961" w:rsidRPr="00500961"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u w:val="single"/>
        </w:rPr>
        <w:t>Практика.</w:t>
      </w:r>
    </w:p>
    <w:p w:rsidR="00500961" w:rsidRPr="00D74772"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500961">
        <w:rPr>
          <w:rFonts w:ascii="Times New Roman" w:eastAsia="Lucida Sans Unicode" w:hAnsi="Times New Roman" w:cs="Times New Roman"/>
          <w:kern w:val="2"/>
          <w:sz w:val="28"/>
          <w:szCs w:val="28"/>
        </w:rPr>
        <w:t>Закрепление первоначальных навыков по исполнению разных штрихов в пении –</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легато, нон легато и стаккато; отработка данных приемов во время исполнения</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произведений и упражнений. Работа над слуховым контролем при соединении легато</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разных гласных звуков.</w:t>
      </w:r>
    </w:p>
    <w:p w:rsidR="00FB350A" w:rsidRPr="00D74772" w:rsidRDefault="00FB350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FB350A" w:rsidRPr="00D74772" w:rsidRDefault="00FB350A" w:rsidP="00FB350A">
      <w:pPr>
        <w:widowControl w:val="0"/>
        <w:suppressAutoHyphens/>
        <w:spacing w:after="0" w:line="240" w:lineRule="auto"/>
        <w:ind w:firstLine="709"/>
        <w:jc w:val="both"/>
        <w:rPr>
          <w:rFonts w:ascii="Times New Roman" w:eastAsia="Lucida Sans Unicode" w:hAnsi="Times New Roman" w:cs="Times New Roman"/>
          <w:b/>
          <w:kern w:val="2"/>
          <w:sz w:val="28"/>
          <w:szCs w:val="28"/>
        </w:rPr>
      </w:pPr>
      <w:r w:rsidRPr="00D74772">
        <w:rPr>
          <w:rFonts w:ascii="Times New Roman" w:eastAsia="Lucida Sans Unicode" w:hAnsi="Times New Roman" w:cs="Times New Roman"/>
          <w:b/>
          <w:kern w:val="2"/>
          <w:sz w:val="28"/>
          <w:szCs w:val="28"/>
        </w:rPr>
        <w:t xml:space="preserve">Раздел 2. </w:t>
      </w:r>
      <w:r w:rsidR="0008626E">
        <w:rPr>
          <w:rFonts w:ascii="Times New Roman" w:eastAsia="Lucida Sans Unicode" w:hAnsi="Times New Roman" w:cs="Times New Roman"/>
          <w:b/>
          <w:kern w:val="2"/>
          <w:sz w:val="28"/>
          <w:szCs w:val="28"/>
        </w:rPr>
        <w:t xml:space="preserve">Певческое дыхание. </w:t>
      </w:r>
      <w:r w:rsidRPr="00D74772">
        <w:rPr>
          <w:rFonts w:ascii="Times New Roman" w:eastAsia="Lucida Sans Unicode" w:hAnsi="Times New Roman" w:cs="Times New Roman"/>
          <w:b/>
          <w:kern w:val="2"/>
          <w:sz w:val="28"/>
          <w:szCs w:val="28"/>
        </w:rPr>
        <w:t>Певческая позиция.</w:t>
      </w:r>
    </w:p>
    <w:p w:rsidR="00FB350A" w:rsidRPr="00D74772" w:rsidRDefault="00FB350A" w:rsidP="00FB350A">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Тема 1. </w:t>
      </w:r>
      <w:r w:rsidR="00500961">
        <w:rPr>
          <w:rFonts w:ascii="Times New Roman" w:eastAsia="Lucida Sans Unicode" w:hAnsi="Times New Roman" w:cs="Times New Roman"/>
          <w:kern w:val="2"/>
          <w:sz w:val="28"/>
          <w:szCs w:val="28"/>
          <w:u w:val="single"/>
        </w:rPr>
        <w:t>Певческая установка</w:t>
      </w:r>
      <w:r w:rsidRPr="00D74772">
        <w:rPr>
          <w:rFonts w:ascii="Times New Roman" w:eastAsia="Lucida Sans Unicode" w:hAnsi="Times New Roman" w:cs="Times New Roman"/>
          <w:kern w:val="2"/>
          <w:sz w:val="28"/>
          <w:szCs w:val="28"/>
          <w:u w:val="single"/>
        </w:rPr>
        <w:t xml:space="preserve">. </w:t>
      </w:r>
    </w:p>
    <w:p w:rsidR="0008626E" w:rsidRPr="00D74772" w:rsidRDefault="0008626E" w:rsidP="0008626E">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lastRenderedPageBreak/>
        <w:t xml:space="preserve">Теория. </w:t>
      </w:r>
    </w:p>
    <w:p w:rsidR="0008626E" w:rsidRPr="00D74772" w:rsidRDefault="00500961" w:rsidP="0008626E">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rPr>
      </w:pPr>
      <w:r>
        <w:rPr>
          <w:rFonts w:ascii="Times New Roman" w:eastAsia="Lucida Sans Unicode" w:hAnsi="Times New Roman" w:cs="Times New Roman"/>
          <w:kern w:val="2"/>
          <w:sz w:val="28"/>
          <w:szCs w:val="28"/>
        </w:rPr>
        <w:t>Понятие певческой установки. «Вокальная маска».</w:t>
      </w:r>
      <w:r w:rsidR="0008626E" w:rsidRPr="00D74772">
        <w:rPr>
          <w:rFonts w:ascii="Times New Roman" w:eastAsia="Lucida Sans Unicode" w:hAnsi="Times New Roman" w:cs="Times New Roman"/>
          <w:kern w:val="2"/>
          <w:sz w:val="28"/>
          <w:szCs w:val="28"/>
        </w:rPr>
        <w:t xml:space="preserve"> </w:t>
      </w:r>
    </w:p>
    <w:p w:rsidR="0008626E" w:rsidRPr="00D74772" w:rsidRDefault="0008626E" w:rsidP="0008626E">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Практика. </w:t>
      </w:r>
    </w:p>
    <w:p w:rsidR="0008626E" w:rsidRPr="00D74772" w:rsidRDefault="0008626E" w:rsidP="0008626E">
      <w:pPr>
        <w:widowControl w:val="0"/>
        <w:suppressAutoHyphens/>
        <w:spacing w:after="0" w:line="240" w:lineRule="auto"/>
        <w:ind w:firstLine="709"/>
        <w:contextualSpacing/>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Упражнения, закрепляющие навыки певческой установки. Пение в положении «сидя» и «стоя». Положение ног и рук при пении. Контроль за певческой установкой в процессе пения.</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08626E" w:rsidRPr="00D74772" w:rsidRDefault="0008626E" w:rsidP="0008626E">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2. Дыхание, опора дыхания.</w:t>
      </w:r>
    </w:p>
    <w:p w:rsidR="0008626E" w:rsidRPr="00D74772" w:rsidRDefault="0008626E" w:rsidP="0008626E">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08626E" w:rsidRPr="00D74772" w:rsidRDefault="0008626E" w:rsidP="0008626E">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Дыхание. Опора дыхания.</w:t>
      </w:r>
    </w:p>
    <w:p w:rsidR="0008626E" w:rsidRPr="00D74772" w:rsidRDefault="0008626E" w:rsidP="0008626E">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08626E" w:rsidRPr="00D74772" w:rsidRDefault="0008626E" w:rsidP="0008626E">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Дыхательные упражнения. Виды дыхания при исполнении музыкальных произведений и вне пения. Навык дыхательных движений. Цепное дыхание. </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Тема 3. Виды дыхания.</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Теория. </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 xml:space="preserve">Грудное, </w:t>
      </w:r>
      <w:proofErr w:type="spellStart"/>
      <w:r w:rsidRPr="00D74772">
        <w:rPr>
          <w:rFonts w:ascii="Times New Roman" w:eastAsia="Lucida Sans Unicode" w:hAnsi="Times New Roman" w:cs="Times New Roman"/>
          <w:kern w:val="2"/>
          <w:sz w:val="28"/>
          <w:szCs w:val="28"/>
        </w:rPr>
        <w:t>нижнереберное</w:t>
      </w:r>
      <w:proofErr w:type="spellEnd"/>
      <w:r w:rsidRPr="00D74772">
        <w:rPr>
          <w:rFonts w:ascii="Times New Roman" w:eastAsia="Lucida Sans Unicode" w:hAnsi="Times New Roman" w:cs="Times New Roman"/>
          <w:kern w:val="2"/>
          <w:sz w:val="28"/>
          <w:szCs w:val="28"/>
        </w:rPr>
        <w:t xml:space="preserve"> (</w:t>
      </w:r>
      <w:proofErr w:type="spellStart"/>
      <w:r w:rsidRPr="00D74772">
        <w:rPr>
          <w:rFonts w:ascii="Times New Roman" w:eastAsia="Lucida Sans Unicode" w:hAnsi="Times New Roman" w:cs="Times New Roman"/>
          <w:kern w:val="2"/>
          <w:sz w:val="28"/>
          <w:szCs w:val="28"/>
        </w:rPr>
        <w:t>диафрагматическое</w:t>
      </w:r>
      <w:proofErr w:type="spellEnd"/>
      <w:r w:rsidRPr="00D74772">
        <w:rPr>
          <w:rFonts w:ascii="Times New Roman" w:eastAsia="Lucida Sans Unicode" w:hAnsi="Times New Roman" w:cs="Times New Roman"/>
          <w:kern w:val="2"/>
          <w:sz w:val="28"/>
          <w:szCs w:val="28"/>
        </w:rPr>
        <w:t>), брюшное дыхание.</w:t>
      </w:r>
      <w:r w:rsidR="0010706A">
        <w:rPr>
          <w:rFonts w:ascii="Times New Roman" w:eastAsia="Lucida Sans Unicode" w:hAnsi="Times New Roman" w:cs="Times New Roman"/>
          <w:kern w:val="2"/>
          <w:sz w:val="28"/>
          <w:szCs w:val="28"/>
        </w:rPr>
        <w:t xml:space="preserve"> Цепное дыхание.</w:t>
      </w:r>
    </w:p>
    <w:p w:rsidR="0008626E" w:rsidRPr="00D74772" w:rsidRDefault="0008626E" w:rsidP="0008626E">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Практика.</w:t>
      </w:r>
    </w:p>
    <w:p w:rsidR="0008626E" w:rsidRDefault="00500961" w:rsidP="00500961">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500961">
        <w:rPr>
          <w:rFonts w:ascii="Times New Roman" w:eastAsia="Lucida Sans Unicode" w:hAnsi="Times New Roman" w:cs="Times New Roman"/>
          <w:kern w:val="2"/>
          <w:sz w:val="28"/>
          <w:szCs w:val="28"/>
        </w:rPr>
        <w:t>Закрепление первоначальных хоровых навыков: контроль над правильностью дыхания</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сидя и стоя; положение гортани перед началом пения; различный характер</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дыхания перед началом пения, в зависимости от характера исполняемого произведения</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(медленное, быстрое); смена дыхания в процессе пения, различные его приемы</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(короткое и активное в быстрых произведениях, более спокойное, но также активное в</w:t>
      </w:r>
      <w:r>
        <w:rPr>
          <w:rFonts w:ascii="Times New Roman" w:eastAsia="Lucida Sans Unicode" w:hAnsi="Times New Roman" w:cs="Times New Roman"/>
          <w:kern w:val="2"/>
          <w:sz w:val="28"/>
          <w:szCs w:val="28"/>
        </w:rPr>
        <w:t xml:space="preserve"> </w:t>
      </w:r>
      <w:r w:rsidRPr="00500961">
        <w:rPr>
          <w:rFonts w:ascii="Times New Roman" w:eastAsia="Lucida Sans Unicode" w:hAnsi="Times New Roman" w:cs="Times New Roman"/>
          <w:kern w:val="2"/>
          <w:sz w:val="28"/>
          <w:szCs w:val="28"/>
        </w:rPr>
        <w:t>медленных).</w:t>
      </w:r>
    </w:p>
    <w:p w:rsidR="0010706A" w:rsidRDefault="0010706A"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CC6E4D" w:rsidRPr="00D74772" w:rsidRDefault="00CC6E4D"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r w:rsidRPr="00D74772">
        <w:rPr>
          <w:rFonts w:ascii="Times New Roman" w:eastAsia="Lucida Sans Unicode" w:hAnsi="Times New Roman" w:cs="Times New Roman"/>
          <w:b/>
          <w:kern w:val="2"/>
          <w:sz w:val="28"/>
          <w:szCs w:val="28"/>
        </w:rPr>
        <w:t>Раздел 3. Дикция</w:t>
      </w:r>
      <w:r w:rsidR="0008626E">
        <w:rPr>
          <w:rFonts w:ascii="Times New Roman" w:eastAsia="Lucida Sans Unicode" w:hAnsi="Times New Roman" w:cs="Times New Roman"/>
          <w:b/>
          <w:kern w:val="2"/>
          <w:sz w:val="28"/>
          <w:szCs w:val="28"/>
        </w:rPr>
        <w:t xml:space="preserve"> и артикуляция</w:t>
      </w:r>
      <w:r w:rsidRPr="00D74772">
        <w:rPr>
          <w:rFonts w:ascii="Times New Roman" w:eastAsia="Lucida Sans Unicode" w:hAnsi="Times New Roman" w:cs="Times New Roman"/>
          <w:b/>
          <w:kern w:val="2"/>
          <w:sz w:val="28"/>
          <w:szCs w:val="28"/>
        </w:rPr>
        <w:t>.</w:t>
      </w:r>
    </w:p>
    <w:p w:rsidR="00CC6E4D" w:rsidRPr="00D74772" w:rsidRDefault="00CC6E4D"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CC6E4D" w:rsidRPr="00D74772" w:rsidRDefault="00CC6E4D"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 xml:space="preserve">Тема 1. </w:t>
      </w:r>
      <w:r w:rsidR="00F073AB" w:rsidRPr="00D74772">
        <w:rPr>
          <w:rFonts w:ascii="Times New Roman" w:eastAsia="Lucida Sans Unicode" w:hAnsi="Times New Roman" w:cs="Times New Roman"/>
          <w:kern w:val="2"/>
          <w:sz w:val="28"/>
          <w:szCs w:val="28"/>
          <w:u w:val="single"/>
        </w:rPr>
        <w:t>Дикция певца.</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Дикция и механизм ее реализации. Пути развития правильной дикции и грамотной речи. Проблемы речи в современное время. </w:t>
      </w:r>
      <w:proofErr w:type="gramStart"/>
      <w:r w:rsidRPr="00D74772">
        <w:rPr>
          <w:rFonts w:ascii="Times New Roman" w:eastAsia="Times New Roman" w:hAnsi="Times New Roman" w:cs="Times New Roman"/>
          <w:sz w:val="28"/>
          <w:szCs w:val="28"/>
          <w:lang w:eastAsia="ru-RU"/>
        </w:rPr>
        <w:t>Иноязычные  и</w:t>
      </w:r>
      <w:proofErr w:type="gramEnd"/>
      <w:r w:rsidRPr="00D74772">
        <w:rPr>
          <w:rFonts w:ascii="Times New Roman" w:eastAsia="Times New Roman" w:hAnsi="Times New Roman" w:cs="Times New Roman"/>
          <w:sz w:val="28"/>
          <w:szCs w:val="28"/>
          <w:lang w:eastAsia="ru-RU"/>
        </w:rPr>
        <w:t xml:space="preserve"> сленговые слова и выражения. 3 стадии певческого дыхания: вдыхание, задержка набранного воздуха, выдыхание. Чистая дикция – условие успешного выступления на сцене любого артиста. Методы самостоятельной </w:t>
      </w:r>
      <w:proofErr w:type="gramStart"/>
      <w:r w:rsidRPr="00D74772">
        <w:rPr>
          <w:rFonts w:ascii="Times New Roman" w:eastAsia="Times New Roman" w:hAnsi="Times New Roman" w:cs="Times New Roman"/>
          <w:sz w:val="28"/>
          <w:szCs w:val="28"/>
          <w:lang w:eastAsia="ru-RU"/>
        </w:rPr>
        <w:t>работы  по</w:t>
      </w:r>
      <w:proofErr w:type="gramEnd"/>
      <w:r w:rsidRPr="00D74772">
        <w:rPr>
          <w:rFonts w:ascii="Times New Roman" w:eastAsia="Times New Roman" w:hAnsi="Times New Roman" w:cs="Times New Roman"/>
          <w:sz w:val="28"/>
          <w:szCs w:val="28"/>
          <w:lang w:eastAsia="ru-RU"/>
        </w:rPr>
        <w:t xml:space="preserve"> овладению голосом, речью, дыханием, необходимым для пения и жизни вне музыки.</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 xml:space="preserve">Практика. </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Правила дыхания. Вдыхательная установка, «зевок». Чувство «опоры звука» на дыхании. </w:t>
      </w:r>
      <w:proofErr w:type="spellStart"/>
      <w:r w:rsidRPr="00D74772">
        <w:rPr>
          <w:rFonts w:ascii="Times New Roman" w:eastAsia="Times New Roman" w:hAnsi="Times New Roman" w:cs="Times New Roman"/>
          <w:sz w:val="28"/>
          <w:szCs w:val="28"/>
          <w:lang w:eastAsia="ru-RU"/>
        </w:rPr>
        <w:t>Crescendo</w:t>
      </w:r>
      <w:proofErr w:type="spellEnd"/>
      <w:r w:rsidRPr="00D74772">
        <w:rPr>
          <w:rFonts w:ascii="Times New Roman" w:eastAsia="Times New Roman" w:hAnsi="Times New Roman" w:cs="Times New Roman"/>
          <w:sz w:val="28"/>
          <w:szCs w:val="28"/>
          <w:lang w:eastAsia="ru-RU"/>
        </w:rPr>
        <w:t xml:space="preserve"> и </w:t>
      </w:r>
      <w:proofErr w:type="spellStart"/>
      <w:r w:rsidRPr="00D74772">
        <w:rPr>
          <w:rFonts w:ascii="Times New Roman" w:eastAsia="Times New Roman" w:hAnsi="Times New Roman" w:cs="Times New Roman"/>
          <w:sz w:val="28"/>
          <w:szCs w:val="28"/>
          <w:lang w:eastAsia="ru-RU"/>
        </w:rPr>
        <w:t>diminuendo</w:t>
      </w:r>
      <w:proofErr w:type="spellEnd"/>
      <w:r w:rsidRPr="00D74772">
        <w:rPr>
          <w:rFonts w:ascii="Times New Roman" w:eastAsia="Times New Roman" w:hAnsi="Times New Roman" w:cs="Times New Roman"/>
          <w:sz w:val="28"/>
          <w:szCs w:val="28"/>
          <w:lang w:eastAsia="ru-RU"/>
        </w:rPr>
        <w:t xml:space="preserve">. Пение в положении «стоя» и «сидя». Упражнения на дыхание. Тренировка легочной ткани, диафрагмы («дыхательный мускул»), мышц гортани и носоглотки. </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Тема 2. Артикуляция.</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5E7F4B" w:rsidRDefault="005E7F4B" w:rsidP="005E7F4B">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lastRenderedPageBreak/>
        <w:t xml:space="preserve">Артикуляция как работа органов речи (губ, языка, мягкого нёба, голосовых связок) необходимая </w:t>
      </w:r>
      <w:proofErr w:type="gramStart"/>
      <w:r w:rsidRPr="00D74772">
        <w:rPr>
          <w:rFonts w:ascii="Times New Roman" w:eastAsia="Times New Roman" w:hAnsi="Times New Roman" w:cs="Times New Roman"/>
          <w:sz w:val="28"/>
          <w:szCs w:val="28"/>
          <w:lang w:eastAsia="ru-RU"/>
        </w:rPr>
        <w:t>для  произнесения</w:t>
      </w:r>
      <w:proofErr w:type="gramEnd"/>
      <w:r w:rsidRPr="00D74772">
        <w:rPr>
          <w:rFonts w:ascii="Times New Roman" w:eastAsia="Times New Roman" w:hAnsi="Times New Roman" w:cs="Times New Roman"/>
          <w:sz w:val="28"/>
          <w:szCs w:val="28"/>
          <w:lang w:eastAsia="ru-RU"/>
        </w:rPr>
        <w:t xml:space="preserve">  известного звука речи. Переход от гласной к согласной и наоборот. Механизм </w:t>
      </w:r>
      <w:proofErr w:type="gramStart"/>
      <w:r w:rsidRPr="00D74772">
        <w:rPr>
          <w:rFonts w:ascii="Times New Roman" w:eastAsia="Times New Roman" w:hAnsi="Times New Roman" w:cs="Times New Roman"/>
          <w:sz w:val="28"/>
          <w:szCs w:val="28"/>
          <w:lang w:eastAsia="ru-RU"/>
        </w:rPr>
        <w:t>перехода  от</w:t>
      </w:r>
      <w:proofErr w:type="gramEnd"/>
      <w:r w:rsidRPr="00D74772">
        <w:rPr>
          <w:rFonts w:ascii="Times New Roman" w:eastAsia="Times New Roman" w:hAnsi="Times New Roman" w:cs="Times New Roman"/>
          <w:sz w:val="28"/>
          <w:szCs w:val="28"/>
          <w:lang w:eastAsia="ru-RU"/>
        </w:rPr>
        <w:t xml:space="preserve"> одной гласной к другой. Певческая артикуляция: смешанный тип. Певческий смешанный </w:t>
      </w:r>
      <w:proofErr w:type="gramStart"/>
      <w:r w:rsidRPr="00D74772">
        <w:rPr>
          <w:rFonts w:ascii="Times New Roman" w:eastAsia="Times New Roman" w:hAnsi="Times New Roman" w:cs="Times New Roman"/>
          <w:sz w:val="28"/>
          <w:szCs w:val="28"/>
          <w:lang w:eastAsia="ru-RU"/>
        </w:rPr>
        <w:t>гласный,  имеющий</w:t>
      </w:r>
      <w:proofErr w:type="gramEnd"/>
      <w:r w:rsidRPr="00D74772">
        <w:rPr>
          <w:rFonts w:ascii="Times New Roman" w:eastAsia="Times New Roman" w:hAnsi="Times New Roman" w:cs="Times New Roman"/>
          <w:sz w:val="28"/>
          <w:szCs w:val="28"/>
          <w:lang w:eastAsia="ru-RU"/>
        </w:rPr>
        <w:t xml:space="preserve"> признаки 2-3х. Маскировочная артикуляция.  Основные    выводы вокальной    </w:t>
      </w:r>
      <w:proofErr w:type="gramStart"/>
      <w:r w:rsidRPr="00D74772">
        <w:rPr>
          <w:rFonts w:ascii="Times New Roman" w:eastAsia="Times New Roman" w:hAnsi="Times New Roman" w:cs="Times New Roman"/>
          <w:sz w:val="28"/>
          <w:szCs w:val="28"/>
          <w:lang w:eastAsia="ru-RU"/>
        </w:rPr>
        <w:t>педагогики  о</w:t>
      </w:r>
      <w:proofErr w:type="gramEnd"/>
      <w:r w:rsidRPr="00D74772">
        <w:rPr>
          <w:rFonts w:ascii="Times New Roman" w:eastAsia="Times New Roman" w:hAnsi="Times New Roman" w:cs="Times New Roman"/>
          <w:sz w:val="28"/>
          <w:szCs w:val="28"/>
          <w:lang w:eastAsia="ru-RU"/>
        </w:rPr>
        <w:t xml:space="preserve"> требованиях к пению гласных. </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 xml:space="preserve">Практика. </w:t>
      </w:r>
    </w:p>
    <w:p w:rsidR="005E7F4B" w:rsidRPr="00D74772" w:rsidRDefault="005E7F4B" w:rsidP="005E7F4B">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Правила дыхания. Вдыхательная установка, «зевок». Чувство «опоры звука» на дыхании. </w:t>
      </w:r>
      <w:proofErr w:type="spellStart"/>
      <w:r w:rsidRPr="00D74772">
        <w:rPr>
          <w:rFonts w:ascii="Times New Roman" w:eastAsia="Times New Roman" w:hAnsi="Times New Roman" w:cs="Times New Roman"/>
          <w:sz w:val="28"/>
          <w:szCs w:val="28"/>
          <w:lang w:eastAsia="ru-RU"/>
        </w:rPr>
        <w:t>Crescendo</w:t>
      </w:r>
      <w:proofErr w:type="spellEnd"/>
      <w:r w:rsidRPr="00D74772">
        <w:rPr>
          <w:rFonts w:ascii="Times New Roman" w:eastAsia="Times New Roman" w:hAnsi="Times New Roman" w:cs="Times New Roman"/>
          <w:sz w:val="28"/>
          <w:szCs w:val="28"/>
          <w:lang w:eastAsia="ru-RU"/>
        </w:rPr>
        <w:t xml:space="preserve"> и </w:t>
      </w:r>
      <w:proofErr w:type="spellStart"/>
      <w:r w:rsidRPr="00D74772">
        <w:rPr>
          <w:rFonts w:ascii="Times New Roman" w:eastAsia="Times New Roman" w:hAnsi="Times New Roman" w:cs="Times New Roman"/>
          <w:sz w:val="28"/>
          <w:szCs w:val="28"/>
          <w:lang w:eastAsia="ru-RU"/>
        </w:rPr>
        <w:t>diminuendo</w:t>
      </w:r>
      <w:proofErr w:type="spellEnd"/>
      <w:r w:rsidRPr="00D74772">
        <w:rPr>
          <w:rFonts w:ascii="Times New Roman" w:eastAsia="Times New Roman" w:hAnsi="Times New Roman" w:cs="Times New Roman"/>
          <w:sz w:val="28"/>
          <w:szCs w:val="28"/>
          <w:lang w:eastAsia="ru-RU"/>
        </w:rPr>
        <w:t xml:space="preserve">. Пение в положении «стоя» и «сидя». Упражнения на дыхание. Тренировка легочной ткани, диафрагмы («дыхательный мускул»), мышц гортани и носоглотки. </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Тема. 3. Устранение мышечных зажимов при пении.</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Теория.</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Мышечные зажимы и причины их появления.</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u w:val="single"/>
        </w:rPr>
      </w:pPr>
      <w:r w:rsidRPr="00D74772">
        <w:rPr>
          <w:rFonts w:ascii="Times New Roman" w:eastAsia="Lucida Sans Unicode" w:hAnsi="Times New Roman" w:cs="Times New Roman"/>
          <w:kern w:val="2"/>
          <w:sz w:val="28"/>
          <w:szCs w:val="28"/>
          <w:u w:val="single"/>
        </w:rPr>
        <w:t>Практика.</w:t>
      </w:r>
    </w:p>
    <w:p w:rsidR="00F073AB" w:rsidRPr="00D74772" w:rsidRDefault="00F073AB" w:rsidP="00E459D0">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 xml:space="preserve">Расслабляющие упражнения и тренинги. </w:t>
      </w:r>
    </w:p>
    <w:p w:rsidR="00E459D0" w:rsidRPr="00D74772" w:rsidRDefault="00E459D0" w:rsidP="00E459D0">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 xml:space="preserve">Раздел 4. </w:t>
      </w:r>
      <w:r w:rsidR="0008626E" w:rsidRPr="0008626E">
        <w:rPr>
          <w:rFonts w:ascii="Times New Roman" w:eastAsia="Calibri" w:hAnsi="Times New Roman" w:cs="Times New Roman"/>
          <w:b/>
          <w:sz w:val="28"/>
          <w:szCs w:val="28"/>
        </w:rPr>
        <w:t>Координация слуха и голоса и вокальная интонация</w:t>
      </w:r>
      <w:r w:rsidR="00F073AB" w:rsidRPr="00D74772">
        <w:rPr>
          <w:rFonts w:ascii="Times New Roman" w:eastAsia="Calibri" w:hAnsi="Times New Roman" w:cs="Times New Roman"/>
          <w:b/>
          <w:sz w:val="28"/>
          <w:szCs w:val="28"/>
        </w:rPr>
        <w:t>.</w:t>
      </w:r>
    </w:p>
    <w:p w:rsidR="00F073AB" w:rsidRPr="00D74772" w:rsidRDefault="00F073AB" w:rsidP="00CC6E4D">
      <w:pPr>
        <w:spacing w:after="0" w:line="240" w:lineRule="auto"/>
        <w:ind w:firstLine="709"/>
        <w:jc w:val="both"/>
        <w:rPr>
          <w:rFonts w:ascii="Times New Roman" w:eastAsia="Calibri" w:hAnsi="Times New Roman" w:cs="Times New Roman"/>
          <w:b/>
          <w:sz w:val="28"/>
          <w:szCs w:val="28"/>
        </w:rPr>
      </w:pPr>
    </w:p>
    <w:p w:rsidR="00F073AB" w:rsidRPr="00D74772" w:rsidRDefault="00F073AB"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1. Певческий диапазон.</w:t>
      </w: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Певческий диапазон, его особенности. Важность развития диапазона. </w:t>
      </w:r>
      <w:proofErr w:type="spellStart"/>
      <w:r w:rsidRPr="00D74772">
        <w:rPr>
          <w:rFonts w:ascii="Times New Roman" w:eastAsia="Calibri" w:hAnsi="Times New Roman" w:cs="Times New Roman"/>
          <w:sz w:val="28"/>
          <w:szCs w:val="28"/>
        </w:rPr>
        <w:t>Тембральные</w:t>
      </w:r>
      <w:proofErr w:type="spellEnd"/>
      <w:r w:rsidRPr="00D74772">
        <w:rPr>
          <w:rFonts w:ascii="Times New Roman" w:eastAsia="Calibri" w:hAnsi="Times New Roman" w:cs="Times New Roman"/>
          <w:sz w:val="28"/>
          <w:szCs w:val="28"/>
        </w:rPr>
        <w:t xml:space="preserve"> особенности диапазона. </w:t>
      </w: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Упражнения для развития диапазона голоса. </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2. Примарный тон.</w:t>
      </w: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Примарный тон. Женские, мужские и детские голоса.</w:t>
      </w: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Определение примарного тона. Собственный показ. Упражнения для развития красоты тембра. Постепенное расширение диапазона, начиная с примарных звуков вниз, вверх. Овладение свистковым регистром.</w:t>
      </w:r>
    </w:p>
    <w:p w:rsidR="00F073AB" w:rsidRPr="00D74772" w:rsidRDefault="00F073AB" w:rsidP="00F073AB">
      <w:pPr>
        <w:spacing w:after="0" w:line="240" w:lineRule="auto"/>
        <w:ind w:firstLine="709"/>
        <w:jc w:val="both"/>
        <w:rPr>
          <w:rFonts w:ascii="Times New Roman" w:eastAsia="Calibri" w:hAnsi="Times New Roman" w:cs="Times New Roman"/>
          <w:sz w:val="28"/>
          <w:szCs w:val="28"/>
        </w:rPr>
      </w:pPr>
    </w:p>
    <w:p w:rsidR="00F073AB" w:rsidRPr="00D74772" w:rsidRDefault="00F073AB"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3.</w:t>
      </w:r>
      <w:r w:rsidR="005E7F4B">
        <w:rPr>
          <w:rFonts w:ascii="Times New Roman" w:eastAsia="Calibri" w:hAnsi="Times New Roman" w:cs="Times New Roman"/>
          <w:sz w:val="28"/>
          <w:szCs w:val="28"/>
          <w:u w:val="single"/>
        </w:rPr>
        <w:t xml:space="preserve"> Работа над и</w:t>
      </w:r>
      <w:r w:rsidR="00D726DF" w:rsidRPr="00D74772">
        <w:rPr>
          <w:rFonts w:ascii="Times New Roman" w:eastAsia="Calibri" w:hAnsi="Times New Roman" w:cs="Times New Roman"/>
          <w:sz w:val="28"/>
          <w:szCs w:val="28"/>
          <w:u w:val="single"/>
        </w:rPr>
        <w:t>нтонаци</w:t>
      </w:r>
      <w:r w:rsidR="005E7F4B">
        <w:rPr>
          <w:rFonts w:ascii="Times New Roman" w:eastAsia="Calibri" w:hAnsi="Times New Roman" w:cs="Times New Roman"/>
          <w:sz w:val="28"/>
          <w:szCs w:val="28"/>
          <w:u w:val="single"/>
        </w:rPr>
        <w:t>ей</w:t>
      </w:r>
      <w:r w:rsidR="00D726DF" w:rsidRPr="00D74772">
        <w:rPr>
          <w:rFonts w:ascii="Times New Roman" w:eastAsia="Calibri" w:hAnsi="Times New Roman" w:cs="Times New Roman"/>
          <w:sz w:val="28"/>
          <w:szCs w:val="28"/>
          <w:u w:val="single"/>
        </w:rPr>
        <w:t>.</w:t>
      </w:r>
    </w:p>
    <w:p w:rsidR="00D726DF" w:rsidRPr="00D74772" w:rsidRDefault="00D726DF"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D726DF" w:rsidRPr="00D74772" w:rsidRDefault="00D726DF" w:rsidP="00F073AB">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Интонационные особенности голоса. А капелла. Кантилена. Динамические оттенки.</w:t>
      </w:r>
    </w:p>
    <w:p w:rsidR="00D726DF" w:rsidRPr="00D74772" w:rsidRDefault="00D726DF" w:rsidP="00F073AB">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Работа над точностью интонации. Пение вокализов и упражнений на различные интервалы. Методы воспитания вокальной интонации, интонирование сложных интервалов, скачки, кантилена.</w:t>
      </w:r>
      <w:r w:rsidR="005E7F4B">
        <w:rPr>
          <w:rFonts w:ascii="Times New Roman" w:eastAsia="Calibri" w:hAnsi="Times New Roman" w:cs="Times New Roman"/>
          <w:sz w:val="28"/>
          <w:szCs w:val="28"/>
        </w:rPr>
        <w:t xml:space="preserve"> Устранение дефектов координации слуха и голоса. </w:t>
      </w: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lastRenderedPageBreak/>
        <w:t xml:space="preserve">Раздел 5. </w:t>
      </w:r>
      <w:r w:rsidR="0008626E">
        <w:rPr>
          <w:rFonts w:ascii="Times New Roman" w:eastAsia="Calibri" w:hAnsi="Times New Roman" w:cs="Times New Roman"/>
          <w:b/>
          <w:sz w:val="28"/>
          <w:szCs w:val="28"/>
        </w:rPr>
        <w:t>Метроритм</w:t>
      </w:r>
      <w:r w:rsidR="00D726DF" w:rsidRPr="00D74772">
        <w:rPr>
          <w:rFonts w:ascii="Times New Roman" w:eastAsia="Calibri" w:hAnsi="Times New Roman" w:cs="Times New Roman"/>
          <w:b/>
          <w:sz w:val="28"/>
          <w:szCs w:val="28"/>
        </w:rPr>
        <w:t>.</w:t>
      </w:r>
    </w:p>
    <w:p w:rsidR="00D726DF" w:rsidRPr="00D74772" w:rsidRDefault="00D726DF" w:rsidP="00CC6E4D">
      <w:pPr>
        <w:spacing w:after="0" w:line="240" w:lineRule="auto"/>
        <w:ind w:firstLine="709"/>
        <w:jc w:val="both"/>
        <w:rPr>
          <w:rFonts w:ascii="Times New Roman" w:eastAsia="Calibri" w:hAnsi="Times New Roman" w:cs="Times New Roman"/>
          <w:b/>
          <w:sz w:val="28"/>
          <w:szCs w:val="28"/>
        </w:rPr>
      </w:pP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1. Метр и ритм.</w:t>
      </w: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 xml:space="preserve">Теория. </w:t>
      </w:r>
    </w:p>
    <w:p w:rsidR="00D726DF" w:rsidRPr="00D74772" w:rsidRDefault="00D726DF" w:rsidP="00CC6E4D">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Метр и ритм, особенности и отличия.</w:t>
      </w: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Работа с ритмом в эстрадной композиции, агогика, ритмическая </w:t>
      </w:r>
      <w:proofErr w:type="spellStart"/>
      <w:r w:rsidRPr="00D74772">
        <w:rPr>
          <w:rFonts w:ascii="Times New Roman" w:eastAsia="Calibri" w:hAnsi="Times New Roman" w:cs="Times New Roman"/>
          <w:sz w:val="28"/>
          <w:szCs w:val="28"/>
        </w:rPr>
        <w:t>переакцентовка</w:t>
      </w:r>
      <w:proofErr w:type="spellEnd"/>
      <w:r w:rsidRPr="00D74772">
        <w:rPr>
          <w:rFonts w:ascii="Times New Roman" w:eastAsia="Calibri" w:hAnsi="Times New Roman" w:cs="Times New Roman"/>
          <w:sz w:val="28"/>
          <w:szCs w:val="28"/>
        </w:rPr>
        <w:t>. Ритмические упражнения.</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2. Виды ритмов.</w:t>
      </w: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Простой и сложный ритм. Пунктир.</w:t>
      </w: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Отработка разных видов ритмов в эстрадных композициях. </w:t>
      </w:r>
      <w:proofErr w:type="gramStart"/>
      <w:r w:rsidRPr="00D74772">
        <w:rPr>
          <w:rFonts w:ascii="Times New Roman" w:eastAsia="Calibri" w:hAnsi="Times New Roman" w:cs="Times New Roman"/>
          <w:sz w:val="28"/>
          <w:szCs w:val="28"/>
        </w:rPr>
        <w:t>Свобода  ритмических</w:t>
      </w:r>
      <w:proofErr w:type="gramEnd"/>
      <w:r w:rsidRPr="00D74772">
        <w:rPr>
          <w:rFonts w:ascii="Times New Roman" w:eastAsia="Calibri" w:hAnsi="Times New Roman" w:cs="Times New Roman"/>
          <w:sz w:val="28"/>
          <w:szCs w:val="28"/>
        </w:rPr>
        <w:t xml:space="preserve">  построений  в  импровизации. Ритмические упражнения на развитие внутреннего ощущения темпа, смены ритма и размера.</w:t>
      </w: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 xml:space="preserve">Раздел 6. </w:t>
      </w:r>
      <w:r w:rsidR="0008626E" w:rsidRPr="0008626E">
        <w:rPr>
          <w:rFonts w:ascii="Times New Roman" w:eastAsia="Calibri" w:hAnsi="Times New Roman" w:cs="Times New Roman"/>
          <w:b/>
          <w:sz w:val="28"/>
          <w:szCs w:val="28"/>
        </w:rPr>
        <w:t>Вокальные техники. Жанровые разновидности</w:t>
      </w:r>
      <w:r w:rsidRPr="00D74772">
        <w:rPr>
          <w:rFonts w:ascii="Times New Roman" w:eastAsia="Calibri" w:hAnsi="Times New Roman" w:cs="Times New Roman"/>
          <w:b/>
          <w:sz w:val="28"/>
          <w:szCs w:val="28"/>
        </w:rPr>
        <w:t>.</w:t>
      </w:r>
    </w:p>
    <w:p w:rsidR="00D726DF" w:rsidRPr="00D74772" w:rsidRDefault="00D726DF" w:rsidP="00CC6E4D">
      <w:pPr>
        <w:spacing w:after="0" w:line="240" w:lineRule="auto"/>
        <w:ind w:firstLine="709"/>
        <w:jc w:val="both"/>
        <w:rPr>
          <w:rFonts w:ascii="Times New Roman" w:eastAsia="Calibri" w:hAnsi="Times New Roman" w:cs="Times New Roman"/>
          <w:b/>
          <w:sz w:val="28"/>
          <w:szCs w:val="28"/>
        </w:rPr>
      </w:pP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 xml:space="preserve">Тема 1. </w:t>
      </w:r>
      <w:r w:rsidR="00500961">
        <w:rPr>
          <w:rFonts w:ascii="Times New Roman" w:eastAsia="Calibri" w:hAnsi="Times New Roman" w:cs="Times New Roman"/>
          <w:sz w:val="28"/>
          <w:szCs w:val="28"/>
          <w:u w:val="single"/>
        </w:rPr>
        <w:t>Основы академического пения</w:t>
      </w:r>
      <w:r w:rsidRPr="00D74772">
        <w:rPr>
          <w:rFonts w:ascii="Times New Roman" w:eastAsia="Calibri" w:hAnsi="Times New Roman" w:cs="Times New Roman"/>
          <w:sz w:val="28"/>
          <w:szCs w:val="28"/>
          <w:u w:val="single"/>
        </w:rPr>
        <w:t>.</w:t>
      </w: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500961" w:rsidRPr="00500961" w:rsidRDefault="00500961" w:rsidP="00CC6E4D">
      <w:pPr>
        <w:spacing w:after="0" w:line="240" w:lineRule="auto"/>
        <w:ind w:firstLine="709"/>
        <w:jc w:val="both"/>
        <w:rPr>
          <w:rFonts w:ascii="Times New Roman" w:eastAsia="Calibri" w:hAnsi="Times New Roman" w:cs="Times New Roman"/>
          <w:sz w:val="28"/>
          <w:szCs w:val="28"/>
        </w:rPr>
      </w:pPr>
      <w:r w:rsidRPr="00500961">
        <w:rPr>
          <w:rFonts w:ascii="Times New Roman" w:eastAsia="Calibri" w:hAnsi="Times New Roman" w:cs="Times New Roman"/>
          <w:sz w:val="28"/>
          <w:szCs w:val="28"/>
        </w:rPr>
        <w:t xml:space="preserve">Певческая позиция в </w:t>
      </w:r>
      <w:r>
        <w:rPr>
          <w:rFonts w:ascii="Times New Roman" w:eastAsia="Calibri" w:hAnsi="Times New Roman" w:cs="Times New Roman"/>
          <w:sz w:val="28"/>
          <w:szCs w:val="28"/>
        </w:rPr>
        <w:t>академическом</w:t>
      </w:r>
      <w:r w:rsidRPr="00500961">
        <w:rPr>
          <w:rFonts w:ascii="Times New Roman" w:eastAsia="Calibri" w:hAnsi="Times New Roman" w:cs="Times New Roman"/>
          <w:sz w:val="28"/>
          <w:szCs w:val="28"/>
        </w:rPr>
        <w:t xml:space="preserve"> вокале. Знакомство с творчеством отечественных и зарубежных </w:t>
      </w:r>
      <w:r>
        <w:rPr>
          <w:rFonts w:ascii="Times New Roman" w:eastAsia="Calibri" w:hAnsi="Times New Roman" w:cs="Times New Roman"/>
          <w:sz w:val="28"/>
          <w:szCs w:val="28"/>
        </w:rPr>
        <w:t>академических и оперных</w:t>
      </w:r>
      <w:r w:rsidRPr="00500961">
        <w:rPr>
          <w:rFonts w:ascii="Times New Roman" w:eastAsia="Calibri" w:hAnsi="Times New Roman" w:cs="Times New Roman"/>
          <w:sz w:val="28"/>
          <w:szCs w:val="28"/>
        </w:rPr>
        <w:t xml:space="preserve"> певцов.</w:t>
      </w:r>
    </w:p>
    <w:p w:rsidR="00D726DF" w:rsidRPr="00D74772" w:rsidRDefault="00D726DF"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proofErr w:type="gramStart"/>
      <w:r w:rsidRPr="00D74772">
        <w:rPr>
          <w:rFonts w:ascii="Times New Roman" w:eastAsia="Calibri" w:hAnsi="Times New Roman" w:cs="Times New Roman"/>
          <w:sz w:val="28"/>
          <w:szCs w:val="28"/>
        </w:rPr>
        <w:t>Овладение  основными</w:t>
      </w:r>
      <w:proofErr w:type="gramEnd"/>
      <w:r w:rsidRPr="00D74772">
        <w:rPr>
          <w:rFonts w:ascii="Times New Roman" w:eastAsia="Calibri" w:hAnsi="Times New Roman" w:cs="Times New Roman"/>
          <w:sz w:val="28"/>
          <w:szCs w:val="28"/>
        </w:rPr>
        <w:t xml:space="preserve"> приемами вокальной техники — фразировка, артикуляция, агогика, дикция, динамика. Вокализы, упражнения. Работа над выразительностью.</w:t>
      </w:r>
    </w:p>
    <w:p w:rsidR="00D726DF" w:rsidRPr="00D74772" w:rsidRDefault="00D726DF" w:rsidP="00D726DF">
      <w:pPr>
        <w:spacing w:after="0" w:line="240" w:lineRule="auto"/>
        <w:ind w:firstLine="709"/>
        <w:jc w:val="both"/>
        <w:rPr>
          <w:rFonts w:ascii="Times New Roman" w:eastAsia="Calibri" w:hAnsi="Times New Roman" w:cs="Times New Roman"/>
          <w:sz w:val="28"/>
          <w:szCs w:val="28"/>
        </w:rPr>
      </w:pP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 xml:space="preserve">Тема 2. </w:t>
      </w:r>
      <w:r w:rsidR="00500961">
        <w:rPr>
          <w:rFonts w:ascii="Times New Roman" w:eastAsia="Calibri" w:hAnsi="Times New Roman" w:cs="Times New Roman"/>
          <w:sz w:val="28"/>
          <w:szCs w:val="28"/>
          <w:u w:val="single"/>
        </w:rPr>
        <w:t>Основы эстрадного пения</w:t>
      </w:r>
      <w:r w:rsidRPr="00D74772">
        <w:rPr>
          <w:rFonts w:ascii="Times New Roman" w:eastAsia="Calibri" w:hAnsi="Times New Roman" w:cs="Times New Roman"/>
          <w:sz w:val="28"/>
          <w:szCs w:val="28"/>
          <w:u w:val="single"/>
        </w:rPr>
        <w:t>.</w:t>
      </w: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500961" w:rsidRDefault="00500961" w:rsidP="00D726DF">
      <w:pPr>
        <w:spacing w:after="0" w:line="240" w:lineRule="auto"/>
        <w:ind w:firstLine="709"/>
        <w:jc w:val="both"/>
        <w:rPr>
          <w:rFonts w:ascii="Times New Roman" w:eastAsia="Calibri" w:hAnsi="Times New Roman" w:cs="Times New Roman"/>
          <w:sz w:val="28"/>
          <w:szCs w:val="28"/>
        </w:rPr>
      </w:pPr>
      <w:r w:rsidRPr="00500961">
        <w:rPr>
          <w:rFonts w:ascii="Times New Roman" w:eastAsia="Calibri" w:hAnsi="Times New Roman" w:cs="Times New Roman"/>
          <w:sz w:val="28"/>
          <w:szCs w:val="28"/>
        </w:rPr>
        <w:t xml:space="preserve">Певческая позиция в эстрадном вокале. Знакомство с творчеством отечественных и зарубежных </w:t>
      </w:r>
      <w:r>
        <w:rPr>
          <w:rFonts w:ascii="Times New Roman" w:eastAsia="Calibri" w:hAnsi="Times New Roman" w:cs="Times New Roman"/>
          <w:sz w:val="28"/>
          <w:szCs w:val="28"/>
        </w:rPr>
        <w:t>эстрадных певцов.</w:t>
      </w:r>
    </w:p>
    <w:p w:rsidR="00D726DF" w:rsidRPr="00D74772" w:rsidRDefault="00D726DF" w:rsidP="00D726DF">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Практика.</w:t>
      </w:r>
    </w:p>
    <w:p w:rsidR="00D726DF" w:rsidRDefault="00500961" w:rsidP="00D726DF">
      <w:pPr>
        <w:spacing w:after="0" w:line="240" w:lineRule="auto"/>
        <w:ind w:firstLine="709"/>
        <w:jc w:val="both"/>
        <w:rPr>
          <w:rFonts w:ascii="Times New Roman" w:eastAsia="Calibri" w:hAnsi="Times New Roman" w:cs="Times New Roman"/>
          <w:sz w:val="28"/>
          <w:szCs w:val="28"/>
        </w:rPr>
      </w:pPr>
      <w:proofErr w:type="gramStart"/>
      <w:r w:rsidRPr="00500961">
        <w:rPr>
          <w:rFonts w:ascii="Times New Roman" w:eastAsia="Calibri" w:hAnsi="Times New Roman" w:cs="Times New Roman"/>
          <w:sz w:val="28"/>
          <w:szCs w:val="28"/>
        </w:rPr>
        <w:t>Овладение  основными</w:t>
      </w:r>
      <w:proofErr w:type="gramEnd"/>
      <w:r w:rsidRPr="00500961">
        <w:rPr>
          <w:rFonts w:ascii="Times New Roman" w:eastAsia="Calibri" w:hAnsi="Times New Roman" w:cs="Times New Roman"/>
          <w:sz w:val="28"/>
          <w:szCs w:val="28"/>
        </w:rPr>
        <w:t xml:space="preserve"> приемами вокальной техники — фразировка, артикуляция, агогика, дикция, динамика. Вокализы, упражнения. Работа над выразительностью.</w:t>
      </w:r>
    </w:p>
    <w:p w:rsidR="00500961" w:rsidRPr="00D74772" w:rsidRDefault="00500961" w:rsidP="00D726DF">
      <w:pPr>
        <w:spacing w:after="0" w:line="240" w:lineRule="auto"/>
        <w:ind w:firstLine="709"/>
        <w:jc w:val="both"/>
        <w:rPr>
          <w:rFonts w:ascii="Times New Roman" w:eastAsia="Calibri" w:hAnsi="Times New Roman" w:cs="Times New Roman"/>
          <w:sz w:val="28"/>
          <w:szCs w:val="28"/>
        </w:rPr>
      </w:pP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Тема 3. Регулировочный образ вокалиста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Регулировочный образ вокалиста. Взаимосвязь регулировочного образа и общей подачи исполнения. </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Упражнения на принятие и осознание регулировочного </w:t>
      </w:r>
      <w:proofErr w:type="gramStart"/>
      <w:r w:rsidRPr="00D74772">
        <w:rPr>
          <w:rFonts w:ascii="Times New Roman" w:eastAsia="Times New Roman" w:hAnsi="Times New Roman" w:cs="Times New Roman"/>
          <w:sz w:val="28"/>
          <w:szCs w:val="28"/>
          <w:lang w:eastAsia="ru-RU"/>
        </w:rPr>
        <w:t>образа  как</w:t>
      </w:r>
      <w:proofErr w:type="gramEnd"/>
      <w:r w:rsidRPr="00D74772">
        <w:rPr>
          <w:rFonts w:ascii="Times New Roman" w:eastAsia="Times New Roman" w:hAnsi="Times New Roman" w:cs="Times New Roman"/>
          <w:sz w:val="28"/>
          <w:szCs w:val="28"/>
          <w:lang w:eastAsia="ru-RU"/>
        </w:rPr>
        <w:t xml:space="preserve"> ориентира на успех, а не путь к стрессу.</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lastRenderedPageBreak/>
        <w:t xml:space="preserve">Тема </w:t>
      </w:r>
      <w:r w:rsidR="0010706A">
        <w:rPr>
          <w:rFonts w:ascii="Times New Roman" w:eastAsia="Times New Roman" w:hAnsi="Times New Roman" w:cs="Times New Roman"/>
          <w:sz w:val="28"/>
          <w:szCs w:val="28"/>
          <w:u w:val="single"/>
          <w:lang w:eastAsia="ru-RU"/>
        </w:rPr>
        <w:t>4</w:t>
      </w:r>
      <w:r w:rsidRPr="00D74772">
        <w:rPr>
          <w:rFonts w:ascii="Times New Roman" w:eastAsia="Times New Roman" w:hAnsi="Times New Roman" w:cs="Times New Roman"/>
          <w:sz w:val="28"/>
          <w:szCs w:val="28"/>
          <w:u w:val="single"/>
          <w:lang w:eastAsia="ru-RU"/>
        </w:rPr>
        <w:t>. Вибрато</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Защитная </w:t>
      </w:r>
      <w:proofErr w:type="gramStart"/>
      <w:r w:rsidRPr="00D74772">
        <w:rPr>
          <w:rFonts w:ascii="Times New Roman" w:eastAsia="Times New Roman" w:hAnsi="Times New Roman" w:cs="Times New Roman"/>
          <w:sz w:val="28"/>
          <w:szCs w:val="28"/>
          <w:lang w:eastAsia="ru-RU"/>
        </w:rPr>
        <w:t>регулирующая  и</w:t>
      </w:r>
      <w:proofErr w:type="gramEnd"/>
      <w:r w:rsidRPr="00D74772">
        <w:rPr>
          <w:rFonts w:ascii="Times New Roman" w:eastAsia="Times New Roman" w:hAnsi="Times New Roman" w:cs="Times New Roman"/>
          <w:sz w:val="28"/>
          <w:szCs w:val="28"/>
          <w:lang w:eastAsia="ru-RU"/>
        </w:rPr>
        <w:t xml:space="preserve"> эстетическая функция  вибрато –  основа и показатель самоконтроля.</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Упражнения по развитию </w:t>
      </w:r>
      <w:proofErr w:type="gramStart"/>
      <w:r w:rsidRPr="00D74772">
        <w:rPr>
          <w:rFonts w:ascii="Times New Roman" w:eastAsia="Times New Roman" w:hAnsi="Times New Roman" w:cs="Times New Roman"/>
          <w:sz w:val="28"/>
          <w:szCs w:val="28"/>
          <w:lang w:eastAsia="ru-RU"/>
        </w:rPr>
        <w:t>вибрато  вокалиста</w:t>
      </w:r>
      <w:proofErr w:type="gramEnd"/>
      <w:r w:rsidRPr="00D74772">
        <w:rPr>
          <w:rFonts w:ascii="Times New Roman" w:eastAsia="Times New Roman" w:hAnsi="Times New Roman" w:cs="Times New Roman"/>
          <w:sz w:val="28"/>
          <w:szCs w:val="28"/>
          <w:lang w:eastAsia="ru-RU"/>
        </w:rPr>
        <w:t xml:space="preserve"> (эталон 5-8 колебаний в секунду).</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 xml:space="preserve">Тема </w:t>
      </w:r>
      <w:r w:rsidR="0010706A">
        <w:rPr>
          <w:rFonts w:ascii="Times New Roman" w:eastAsia="Times New Roman" w:hAnsi="Times New Roman" w:cs="Times New Roman"/>
          <w:sz w:val="28"/>
          <w:szCs w:val="28"/>
          <w:u w:val="single"/>
          <w:lang w:eastAsia="ru-RU"/>
        </w:rPr>
        <w:t>5</w:t>
      </w:r>
      <w:r w:rsidRPr="00D74772">
        <w:rPr>
          <w:rFonts w:ascii="Times New Roman" w:eastAsia="Times New Roman" w:hAnsi="Times New Roman" w:cs="Times New Roman"/>
          <w:sz w:val="28"/>
          <w:szCs w:val="28"/>
          <w:u w:val="single"/>
          <w:lang w:eastAsia="ru-RU"/>
        </w:rPr>
        <w:t>. Постановка голоса. Тренировочные упражнения.</w:t>
      </w: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Тембр и динамика своего голоса. Регулировочный образ своего голоса – представление о суммарном восприятии всех сигналов обратной связи, поступающих во время пения по каналам акустическим, </w:t>
      </w:r>
      <w:proofErr w:type="spellStart"/>
      <w:r w:rsidRPr="00D74772">
        <w:rPr>
          <w:rFonts w:ascii="Times New Roman" w:eastAsia="Times New Roman" w:hAnsi="Times New Roman" w:cs="Times New Roman"/>
          <w:sz w:val="28"/>
          <w:szCs w:val="28"/>
          <w:lang w:eastAsia="ru-RU"/>
        </w:rPr>
        <w:t>вибро</w:t>
      </w:r>
      <w:proofErr w:type="spellEnd"/>
      <w:r w:rsidRPr="00D74772">
        <w:rPr>
          <w:rFonts w:ascii="Times New Roman" w:eastAsia="Times New Roman" w:hAnsi="Times New Roman" w:cs="Times New Roman"/>
          <w:sz w:val="28"/>
          <w:szCs w:val="28"/>
          <w:lang w:eastAsia="ru-RU"/>
        </w:rPr>
        <w:t xml:space="preserve">-, </w:t>
      </w:r>
      <w:proofErr w:type="spellStart"/>
      <w:r w:rsidRPr="00D74772">
        <w:rPr>
          <w:rFonts w:ascii="Times New Roman" w:eastAsia="Times New Roman" w:hAnsi="Times New Roman" w:cs="Times New Roman"/>
          <w:sz w:val="28"/>
          <w:szCs w:val="28"/>
          <w:lang w:eastAsia="ru-RU"/>
        </w:rPr>
        <w:t>баро</w:t>
      </w:r>
      <w:proofErr w:type="spellEnd"/>
      <w:r w:rsidRPr="00D74772">
        <w:rPr>
          <w:rFonts w:ascii="Times New Roman" w:eastAsia="Times New Roman" w:hAnsi="Times New Roman" w:cs="Times New Roman"/>
          <w:sz w:val="28"/>
          <w:szCs w:val="28"/>
          <w:lang w:eastAsia="ru-RU"/>
        </w:rPr>
        <w:t xml:space="preserve">-,    </w:t>
      </w:r>
      <w:proofErr w:type="spellStart"/>
      <w:r w:rsidRPr="00D74772">
        <w:rPr>
          <w:rFonts w:ascii="Times New Roman" w:eastAsia="Times New Roman" w:hAnsi="Times New Roman" w:cs="Times New Roman"/>
          <w:sz w:val="28"/>
          <w:szCs w:val="28"/>
          <w:lang w:eastAsia="ru-RU"/>
        </w:rPr>
        <w:t>проприорорецепции</w:t>
      </w:r>
      <w:proofErr w:type="spellEnd"/>
      <w:r w:rsidRPr="00D74772">
        <w:rPr>
          <w:rFonts w:ascii="Times New Roman" w:eastAsia="Times New Roman" w:hAnsi="Times New Roman" w:cs="Times New Roman"/>
          <w:sz w:val="28"/>
          <w:szCs w:val="28"/>
          <w:lang w:eastAsia="ru-RU"/>
        </w:rPr>
        <w:t xml:space="preserve">, и отражающиеся </w:t>
      </w:r>
      <w:proofErr w:type="gramStart"/>
      <w:r w:rsidRPr="00D74772">
        <w:rPr>
          <w:rFonts w:ascii="Times New Roman" w:eastAsia="Times New Roman" w:hAnsi="Times New Roman" w:cs="Times New Roman"/>
          <w:sz w:val="28"/>
          <w:szCs w:val="28"/>
          <w:lang w:eastAsia="ru-RU"/>
        </w:rPr>
        <w:t>в  сознании</w:t>
      </w:r>
      <w:proofErr w:type="gramEnd"/>
      <w:r w:rsidRPr="00D74772">
        <w:rPr>
          <w:rFonts w:ascii="Times New Roman" w:eastAsia="Times New Roman" w:hAnsi="Times New Roman" w:cs="Times New Roman"/>
          <w:sz w:val="28"/>
          <w:szCs w:val="28"/>
          <w:lang w:eastAsia="ru-RU"/>
        </w:rPr>
        <w:t xml:space="preserve"> вокалиста, их  </w:t>
      </w:r>
      <w:proofErr w:type="spellStart"/>
      <w:r w:rsidRPr="00D74772">
        <w:rPr>
          <w:rFonts w:ascii="Times New Roman" w:eastAsia="Times New Roman" w:hAnsi="Times New Roman" w:cs="Times New Roman"/>
          <w:sz w:val="28"/>
          <w:szCs w:val="28"/>
          <w:lang w:eastAsia="ru-RU"/>
        </w:rPr>
        <w:t>голосообразующее</w:t>
      </w:r>
      <w:proofErr w:type="spellEnd"/>
      <w:r w:rsidRPr="00D74772">
        <w:rPr>
          <w:rFonts w:ascii="Times New Roman" w:eastAsia="Times New Roman" w:hAnsi="Times New Roman" w:cs="Times New Roman"/>
          <w:sz w:val="28"/>
          <w:szCs w:val="28"/>
          <w:lang w:eastAsia="ru-RU"/>
        </w:rPr>
        <w:t xml:space="preserve"> действие. Многоголосое пение. Отношение эталона и регулировочного образа. </w:t>
      </w:r>
      <w:proofErr w:type="gramStart"/>
      <w:r w:rsidRPr="00D74772">
        <w:rPr>
          <w:rFonts w:ascii="Times New Roman" w:eastAsia="Times New Roman" w:hAnsi="Times New Roman" w:cs="Times New Roman"/>
          <w:sz w:val="28"/>
          <w:szCs w:val="28"/>
          <w:lang w:eastAsia="ru-RU"/>
        </w:rPr>
        <w:t>Попытки  обучающихся</w:t>
      </w:r>
      <w:proofErr w:type="gramEnd"/>
      <w:r w:rsidRPr="00D74772">
        <w:rPr>
          <w:rFonts w:ascii="Times New Roman" w:eastAsia="Times New Roman" w:hAnsi="Times New Roman" w:cs="Times New Roman"/>
          <w:sz w:val="28"/>
          <w:szCs w:val="28"/>
          <w:lang w:eastAsia="ru-RU"/>
        </w:rPr>
        <w:t xml:space="preserve"> услышать себя изнутри   и снаружи. Категории песен. Выбор песни: требование к характеристике песни, нюансы песни. Работа с текстом: проговаривание </w:t>
      </w:r>
      <w:proofErr w:type="gramStart"/>
      <w:r w:rsidRPr="00D74772">
        <w:rPr>
          <w:rFonts w:ascii="Times New Roman" w:eastAsia="Times New Roman" w:hAnsi="Times New Roman" w:cs="Times New Roman"/>
          <w:sz w:val="28"/>
          <w:szCs w:val="28"/>
          <w:lang w:eastAsia="ru-RU"/>
        </w:rPr>
        <w:t>и  заучивание</w:t>
      </w:r>
      <w:proofErr w:type="gramEnd"/>
      <w:r w:rsidRPr="00D74772">
        <w:rPr>
          <w:rFonts w:ascii="Times New Roman" w:eastAsia="Times New Roman" w:hAnsi="Times New Roman" w:cs="Times New Roman"/>
          <w:sz w:val="28"/>
          <w:szCs w:val="28"/>
          <w:lang w:eastAsia="ru-RU"/>
        </w:rPr>
        <w:t xml:space="preserve">  текста. </w:t>
      </w:r>
      <w:proofErr w:type="gramStart"/>
      <w:r w:rsidRPr="00D74772">
        <w:rPr>
          <w:rFonts w:ascii="Times New Roman" w:eastAsia="Times New Roman" w:hAnsi="Times New Roman" w:cs="Times New Roman"/>
          <w:sz w:val="28"/>
          <w:szCs w:val="28"/>
          <w:lang w:eastAsia="ru-RU"/>
        </w:rPr>
        <w:t>Вокальные  трудности</w:t>
      </w:r>
      <w:proofErr w:type="gramEnd"/>
      <w:r w:rsidRPr="00D74772">
        <w:rPr>
          <w:rFonts w:ascii="Times New Roman" w:eastAsia="Times New Roman" w:hAnsi="Times New Roman" w:cs="Times New Roman"/>
          <w:sz w:val="28"/>
          <w:szCs w:val="28"/>
          <w:lang w:eastAsia="ru-RU"/>
        </w:rPr>
        <w:t xml:space="preserve"> в работе с песней  и пути их устранения. Анализ своего пения: выявление ошибок и их </w:t>
      </w:r>
      <w:proofErr w:type="gramStart"/>
      <w:r w:rsidRPr="00D74772">
        <w:rPr>
          <w:rFonts w:ascii="Times New Roman" w:eastAsia="Times New Roman" w:hAnsi="Times New Roman" w:cs="Times New Roman"/>
          <w:sz w:val="28"/>
          <w:szCs w:val="28"/>
          <w:lang w:eastAsia="ru-RU"/>
        </w:rPr>
        <w:t>исправление,  формирование</w:t>
      </w:r>
      <w:proofErr w:type="gramEnd"/>
      <w:r w:rsidRPr="00D74772">
        <w:rPr>
          <w:rFonts w:ascii="Times New Roman" w:eastAsia="Times New Roman" w:hAnsi="Times New Roman" w:cs="Times New Roman"/>
          <w:sz w:val="28"/>
          <w:szCs w:val="28"/>
          <w:lang w:eastAsia="ru-RU"/>
        </w:rPr>
        <w:t xml:space="preserve"> сценического образа. Ролевая подготовка: суть и назначение.</w:t>
      </w: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D74772" w:rsidRPr="00D74772" w:rsidRDefault="00D74772" w:rsidP="00D74772">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Выбор песни. Заучивание текста. Отработка дикции: четкость произношения слов, букв, медленно, быстро. </w:t>
      </w:r>
      <w:proofErr w:type="gramStart"/>
      <w:r w:rsidRPr="00D74772">
        <w:rPr>
          <w:rFonts w:ascii="Times New Roman" w:eastAsia="Times New Roman" w:hAnsi="Times New Roman" w:cs="Times New Roman"/>
          <w:sz w:val="28"/>
          <w:szCs w:val="28"/>
          <w:lang w:eastAsia="ru-RU"/>
        </w:rPr>
        <w:t>Упражнения:  устранение</w:t>
      </w:r>
      <w:proofErr w:type="gramEnd"/>
      <w:r w:rsidRPr="00D74772">
        <w:rPr>
          <w:rFonts w:ascii="Times New Roman" w:eastAsia="Times New Roman" w:hAnsi="Times New Roman" w:cs="Times New Roman"/>
          <w:sz w:val="28"/>
          <w:szCs w:val="28"/>
          <w:lang w:eastAsia="ru-RU"/>
        </w:rPr>
        <w:t xml:space="preserve"> трудностей в работе с песней.</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 xml:space="preserve">Тема </w:t>
      </w:r>
      <w:r w:rsidR="0010706A">
        <w:rPr>
          <w:rFonts w:ascii="Times New Roman" w:eastAsia="Times New Roman" w:hAnsi="Times New Roman" w:cs="Times New Roman"/>
          <w:sz w:val="28"/>
          <w:szCs w:val="28"/>
          <w:u w:val="single"/>
          <w:lang w:eastAsia="ru-RU"/>
        </w:rPr>
        <w:t>6</w:t>
      </w:r>
      <w:r w:rsidR="00750F98">
        <w:rPr>
          <w:rFonts w:ascii="Times New Roman" w:eastAsia="Times New Roman" w:hAnsi="Times New Roman" w:cs="Times New Roman"/>
          <w:sz w:val="28"/>
          <w:szCs w:val="28"/>
          <w:u w:val="single"/>
          <w:lang w:eastAsia="ru-RU"/>
        </w:rPr>
        <w:t>. Гигиена и о</w:t>
      </w:r>
      <w:r w:rsidRPr="00D74772">
        <w:rPr>
          <w:rFonts w:ascii="Times New Roman" w:eastAsia="Times New Roman" w:hAnsi="Times New Roman" w:cs="Times New Roman"/>
          <w:sz w:val="28"/>
          <w:szCs w:val="28"/>
          <w:u w:val="single"/>
          <w:lang w:eastAsia="ru-RU"/>
        </w:rPr>
        <w:t>храна голоса.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Меры </w:t>
      </w:r>
      <w:proofErr w:type="gramStart"/>
      <w:r w:rsidRPr="00D74772">
        <w:rPr>
          <w:rFonts w:ascii="Times New Roman" w:eastAsia="Times New Roman" w:hAnsi="Times New Roman" w:cs="Times New Roman"/>
          <w:sz w:val="28"/>
          <w:szCs w:val="28"/>
          <w:lang w:eastAsia="ru-RU"/>
        </w:rPr>
        <w:t>профилактики  лор</w:t>
      </w:r>
      <w:proofErr w:type="gramEnd"/>
      <w:r w:rsidRPr="00D74772">
        <w:rPr>
          <w:rFonts w:ascii="Times New Roman" w:eastAsia="Times New Roman" w:hAnsi="Times New Roman" w:cs="Times New Roman"/>
          <w:sz w:val="28"/>
          <w:szCs w:val="28"/>
          <w:lang w:eastAsia="ru-RU"/>
        </w:rPr>
        <w:t xml:space="preserve"> – болезней,  их необходимость. Важность прослушивания хорошей музыки и чистого пения для гигиены певческого голоса. Требования и нагрузка на голос. Значение эмоций. О </w:t>
      </w:r>
      <w:proofErr w:type="gramStart"/>
      <w:r w:rsidRPr="00D74772">
        <w:rPr>
          <w:rFonts w:ascii="Times New Roman" w:eastAsia="Times New Roman" w:hAnsi="Times New Roman" w:cs="Times New Roman"/>
          <w:sz w:val="28"/>
          <w:szCs w:val="28"/>
          <w:lang w:eastAsia="ru-RU"/>
        </w:rPr>
        <w:t>вреде  курения</w:t>
      </w:r>
      <w:proofErr w:type="gramEnd"/>
      <w:r w:rsidRPr="00D74772">
        <w:rPr>
          <w:rFonts w:ascii="Times New Roman" w:eastAsia="Times New Roman" w:hAnsi="Times New Roman" w:cs="Times New Roman"/>
          <w:sz w:val="28"/>
          <w:szCs w:val="28"/>
          <w:lang w:eastAsia="ru-RU"/>
        </w:rPr>
        <w:t xml:space="preserve">  на голосовые связки. Первая помощь голосовым связкам: молчание.  Обращение к врачу </w:t>
      </w:r>
      <w:proofErr w:type="spellStart"/>
      <w:r w:rsidRPr="00D74772">
        <w:rPr>
          <w:rFonts w:ascii="Times New Roman" w:eastAsia="Times New Roman" w:hAnsi="Times New Roman" w:cs="Times New Roman"/>
          <w:sz w:val="28"/>
          <w:szCs w:val="28"/>
          <w:lang w:eastAsia="ru-RU"/>
        </w:rPr>
        <w:t>фониатру</w:t>
      </w:r>
      <w:proofErr w:type="spellEnd"/>
      <w:r w:rsidRPr="00D74772">
        <w:rPr>
          <w:rFonts w:ascii="Times New Roman" w:eastAsia="Times New Roman" w:hAnsi="Times New Roman" w:cs="Times New Roman"/>
          <w:sz w:val="28"/>
          <w:szCs w:val="28"/>
          <w:lang w:eastAsia="ru-RU"/>
        </w:rPr>
        <w:t xml:space="preserve"> по проблемам голоса.</w:t>
      </w:r>
      <w:r w:rsidR="00750F98" w:rsidRPr="00750F98">
        <w:t xml:space="preserve"> </w:t>
      </w:r>
      <w:r w:rsidR="00750F98" w:rsidRPr="00750F98">
        <w:rPr>
          <w:rFonts w:ascii="Times New Roman" w:eastAsia="Times New Roman" w:hAnsi="Times New Roman" w:cs="Times New Roman"/>
          <w:sz w:val="28"/>
          <w:szCs w:val="28"/>
          <w:lang w:eastAsia="ru-RU"/>
        </w:rPr>
        <w:t xml:space="preserve">Бережное отношение к здоровью </w:t>
      </w:r>
      <w:proofErr w:type="gramStart"/>
      <w:r w:rsidR="00750F98" w:rsidRPr="00750F98">
        <w:rPr>
          <w:rFonts w:ascii="Times New Roman" w:eastAsia="Times New Roman" w:hAnsi="Times New Roman" w:cs="Times New Roman"/>
          <w:sz w:val="28"/>
          <w:szCs w:val="28"/>
          <w:lang w:eastAsia="ru-RU"/>
        </w:rPr>
        <w:t>как  залог</w:t>
      </w:r>
      <w:proofErr w:type="gramEnd"/>
      <w:r w:rsidR="00750F98" w:rsidRPr="00750F98">
        <w:rPr>
          <w:rFonts w:ascii="Times New Roman" w:eastAsia="Times New Roman" w:hAnsi="Times New Roman" w:cs="Times New Roman"/>
          <w:sz w:val="28"/>
          <w:szCs w:val="28"/>
          <w:lang w:eastAsia="ru-RU"/>
        </w:rPr>
        <w:t xml:space="preserve"> вокального успеха. Требования и условия нормальной работы дыхательных органов. Болезни горла и носа: насморк, </w:t>
      </w:r>
      <w:proofErr w:type="spellStart"/>
      <w:r w:rsidR="00750F98" w:rsidRPr="00750F98">
        <w:rPr>
          <w:rFonts w:ascii="Times New Roman" w:eastAsia="Times New Roman" w:hAnsi="Times New Roman" w:cs="Times New Roman"/>
          <w:sz w:val="28"/>
          <w:szCs w:val="28"/>
          <w:lang w:eastAsia="ru-RU"/>
        </w:rPr>
        <w:t>танзилит</w:t>
      </w:r>
      <w:proofErr w:type="spellEnd"/>
      <w:r w:rsidR="00750F98" w:rsidRPr="00750F98">
        <w:rPr>
          <w:rFonts w:ascii="Times New Roman" w:eastAsia="Times New Roman" w:hAnsi="Times New Roman" w:cs="Times New Roman"/>
          <w:sz w:val="28"/>
          <w:szCs w:val="28"/>
          <w:lang w:eastAsia="ru-RU"/>
        </w:rPr>
        <w:t>, фарингит, ларингит и их влияние на голос.</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Дозировки – тренировочной нагрузки на разные группы мышц при пении. </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Запреты:</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  грудного регистра детского и женского голоса выше, чем ми-бемоль (ре-диез) первой октавы;  </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использование речевой формы гласных выше ми - бемоль (ре-диез) второй октавы;</w:t>
      </w:r>
    </w:p>
    <w:p w:rsidR="00D726DF" w:rsidRDefault="00D726DF" w:rsidP="00D726DF">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lastRenderedPageBreak/>
        <w:t>-  переход на маскировочную артикуляцию на базе нейтрального гласного.</w:t>
      </w:r>
    </w:p>
    <w:p w:rsidR="00750F98" w:rsidRPr="00D74772" w:rsidRDefault="00750F98" w:rsidP="00D726DF">
      <w:pPr>
        <w:spacing w:after="0" w:line="240" w:lineRule="auto"/>
        <w:ind w:firstLine="709"/>
        <w:jc w:val="both"/>
        <w:rPr>
          <w:rFonts w:ascii="Times New Roman" w:eastAsia="Times New Roman" w:hAnsi="Times New Roman" w:cs="Times New Roman"/>
          <w:sz w:val="28"/>
          <w:szCs w:val="28"/>
          <w:lang w:eastAsia="ru-RU"/>
        </w:rPr>
      </w:pPr>
      <w:r w:rsidRPr="00750F98">
        <w:rPr>
          <w:rFonts w:ascii="Times New Roman" w:eastAsia="Times New Roman" w:hAnsi="Times New Roman" w:cs="Times New Roman"/>
          <w:sz w:val="28"/>
          <w:szCs w:val="28"/>
          <w:lang w:eastAsia="ru-RU"/>
        </w:rPr>
        <w:t>Составление памятки по гигиене голоса.</w:t>
      </w:r>
    </w:p>
    <w:p w:rsidR="00D726DF" w:rsidRPr="00D74772" w:rsidRDefault="00D726DF" w:rsidP="00D726DF">
      <w:pPr>
        <w:spacing w:after="0" w:line="240" w:lineRule="auto"/>
        <w:ind w:firstLine="709"/>
        <w:jc w:val="both"/>
        <w:rPr>
          <w:rFonts w:ascii="Times New Roman" w:eastAsia="Times New Roman" w:hAnsi="Times New Roman" w:cs="Times New Roman"/>
          <w:sz w:val="28"/>
          <w:szCs w:val="28"/>
          <w:lang w:eastAsia="ru-RU"/>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Раздел 7. Сценическая культура и имидж вокалиста.</w:t>
      </w:r>
    </w:p>
    <w:p w:rsidR="00CC6E4D" w:rsidRPr="00D74772" w:rsidRDefault="00CC6E4D" w:rsidP="00CC6E4D">
      <w:pPr>
        <w:widowControl w:val="0"/>
        <w:suppressAutoHyphens/>
        <w:spacing w:after="0" w:line="240" w:lineRule="auto"/>
        <w:ind w:firstLine="709"/>
        <w:jc w:val="both"/>
        <w:rPr>
          <w:rFonts w:ascii="Times New Roman" w:eastAsia="Lucida Sans Unicode" w:hAnsi="Times New Roman" w:cs="Times New Roman"/>
          <w:b/>
          <w:kern w:val="2"/>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Тема 1. Формирование музыкальной культуры слушателя и исполнителя.</w:t>
      </w:r>
    </w:p>
    <w:p w:rsidR="00CC6E4D" w:rsidRPr="00D74772" w:rsidRDefault="00CC6E4D" w:rsidP="00CC6E4D">
      <w:pPr>
        <w:spacing w:after="0" w:line="240" w:lineRule="auto"/>
        <w:ind w:firstLine="709"/>
        <w:jc w:val="both"/>
        <w:rPr>
          <w:rFonts w:ascii="Times New Roman" w:eastAsia="Calibri" w:hAnsi="Times New Roman" w:cs="Times New Roman"/>
          <w:sz w:val="28"/>
          <w:szCs w:val="28"/>
          <w:u w:val="single"/>
        </w:rPr>
      </w:pPr>
      <w:r w:rsidRPr="00D74772">
        <w:rPr>
          <w:rFonts w:ascii="Times New Roman" w:eastAsia="Calibri" w:hAnsi="Times New Roman" w:cs="Times New Roman"/>
          <w:sz w:val="28"/>
          <w:szCs w:val="28"/>
          <w:u w:val="single"/>
        </w:rPr>
        <w:t>Теория.</w:t>
      </w:r>
    </w:p>
    <w:p w:rsidR="00CC6E4D" w:rsidRPr="00D74772" w:rsidRDefault="00CC6E4D" w:rsidP="00CC6E4D">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Представления о музыкальной культуре. Классическая и современная музыка. </w:t>
      </w:r>
    </w:p>
    <w:p w:rsidR="00CC6E4D" w:rsidRPr="00D74772" w:rsidRDefault="00CC6E4D" w:rsidP="00CC6E4D">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u w:val="single"/>
        </w:rPr>
        <w:t>Практика.</w:t>
      </w:r>
      <w:r w:rsidRPr="00D74772">
        <w:rPr>
          <w:rFonts w:ascii="Times New Roman" w:eastAsia="Calibri" w:hAnsi="Times New Roman" w:cs="Times New Roman"/>
          <w:sz w:val="28"/>
          <w:szCs w:val="28"/>
        </w:rPr>
        <w:t xml:space="preserve"> </w:t>
      </w:r>
    </w:p>
    <w:p w:rsidR="00CC6E4D" w:rsidRPr="00D74772" w:rsidRDefault="00CC6E4D" w:rsidP="00CC6E4D">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Эмоциональная отзывчивость на высокохудожественные произведения музыкального искусства. Положительная оценка собственного творчества и творчества других людей. Индивидуальный музыкальный вкус. </w:t>
      </w:r>
    </w:p>
    <w:p w:rsidR="00CC6E4D" w:rsidRPr="00D74772" w:rsidRDefault="00CC6E4D" w:rsidP="00CC6E4D">
      <w:pPr>
        <w:spacing w:after="0" w:line="240" w:lineRule="auto"/>
        <w:ind w:firstLine="709"/>
        <w:jc w:val="both"/>
        <w:rPr>
          <w:rFonts w:ascii="Times New Roman" w:eastAsia="Calibri" w:hAnsi="Times New Roman" w:cs="Times New Roman"/>
          <w:sz w:val="28"/>
          <w:szCs w:val="28"/>
        </w:rPr>
      </w:pPr>
    </w:p>
    <w:p w:rsidR="00CC6E4D" w:rsidRPr="00D74772" w:rsidRDefault="00CC6E4D" w:rsidP="00CC6E4D">
      <w:pPr>
        <w:widowControl w:val="0"/>
        <w:suppressAutoHyphens/>
        <w:spacing w:after="0" w:line="240" w:lineRule="auto"/>
        <w:ind w:firstLine="709"/>
        <w:jc w:val="both"/>
        <w:rPr>
          <w:rFonts w:ascii="Times New Roman" w:eastAsia="Lucida Sans Unicode" w:hAnsi="Times New Roman" w:cs="Times New Roman"/>
          <w:kern w:val="2"/>
          <w:sz w:val="28"/>
          <w:szCs w:val="28"/>
        </w:rPr>
      </w:pPr>
      <w:r w:rsidRPr="00D74772">
        <w:rPr>
          <w:rFonts w:ascii="Times New Roman" w:eastAsia="Lucida Sans Unicode" w:hAnsi="Times New Roman" w:cs="Times New Roman"/>
          <w:kern w:val="2"/>
          <w:sz w:val="28"/>
          <w:szCs w:val="28"/>
        </w:rPr>
        <w:t>Тема 2. Сценический имидж.</w:t>
      </w:r>
    </w:p>
    <w:p w:rsidR="00CC6E4D" w:rsidRPr="00D74772" w:rsidRDefault="00CC6E4D" w:rsidP="00CC6E4D">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Теория.</w:t>
      </w:r>
    </w:p>
    <w:p w:rsidR="00CC6E4D" w:rsidRPr="00D74772" w:rsidRDefault="00CC6E4D" w:rsidP="00CC6E4D">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Сценический имидж певца. Актерское мастерство. </w:t>
      </w:r>
    </w:p>
    <w:p w:rsidR="00CC6E4D" w:rsidRPr="00D74772" w:rsidRDefault="00CC6E4D" w:rsidP="00CC6E4D">
      <w:pPr>
        <w:spacing w:after="0" w:line="240" w:lineRule="auto"/>
        <w:ind w:firstLine="709"/>
        <w:jc w:val="both"/>
        <w:rPr>
          <w:rFonts w:ascii="Times New Roman" w:eastAsia="Times New Roman" w:hAnsi="Times New Roman" w:cs="Times New Roman"/>
          <w:sz w:val="28"/>
          <w:szCs w:val="28"/>
          <w:u w:val="single"/>
          <w:lang w:eastAsia="ru-RU"/>
        </w:rPr>
      </w:pPr>
      <w:r w:rsidRPr="00D74772">
        <w:rPr>
          <w:rFonts w:ascii="Times New Roman" w:eastAsia="Times New Roman" w:hAnsi="Times New Roman" w:cs="Times New Roman"/>
          <w:sz w:val="28"/>
          <w:szCs w:val="28"/>
          <w:u w:val="single"/>
          <w:lang w:eastAsia="ru-RU"/>
        </w:rPr>
        <w:t>Практика.</w:t>
      </w:r>
    </w:p>
    <w:p w:rsidR="00CC6E4D" w:rsidRPr="00D74772" w:rsidRDefault="00CC6E4D" w:rsidP="00CC6E4D">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Самовыражение через движение и слово. Эмоции в различных движениях и сценках для создания художественного образа. Игры на раскрепощение.</w:t>
      </w: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p>
    <w:p w:rsidR="00CC6E4D" w:rsidRPr="00D74772" w:rsidRDefault="00CC6E4D" w:rsidP="00CC6E4D">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Раздел 8. Концертно-исполнительская деятельность.</w:t>
      </w:r>
    </w:p>
    <w:p w:rsidR="00CC6E4D" w:rsidRPr="00D74772" w:rsidRDefault="00CC6E4D" w:rsidP="00E459D0">
      <w:pPr>
        <w:spacing w:after="0" w:line="240" w:lineRule="auto"/>
        <w:ind w:firstLine="709"/>
        <w:jc w:val="both"/>
        <w:rPr>
          <w:rFonts w:ascii="Times New Roman" w:eastAsia="Calibri" w:hAnsi="Times New Roman" w:cs="Times New Roman"/>
          <w:sz w:val="28"/>
          <w:szCs w:val="28"/>
          <w:u w:val="single"/>
        </w:rPr>
      </w:pPr>
    </w:p>
    <w:p w:rsidR="00045BA2" w:rsidRDefault="00045BA2" w:rsidP="00045BA2">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Тема 1. </w:t>
      </w:r>
      <w:r w:rsidRPr="00616C5C">
        <w:rPr>
          <w:rFonts w:ascii="Times New Roman" w:eastAsia="Times New Roman" w:hAnsi="Times New Roman" w:cs="Times New Roman"/>
          <w:sz w:val="28"/>
          <w:szCs w:val="28"/>
          <w:u w:val="single"/>
          <w:lang w:eastAsia="ru-RU"/>
        </w:rPr>
        <w:t>Открытые уроки для родителей</w:t>
      </w:r>
      <w:r>
        <w:rPr>
          <w:rFonts w:ascii="Times New Roman" w:eastAsia="Times New Roman" w:hAnsi="Times New Roman" w:cs="Times New Roman"/>
          <w:sz w:val="28"/>
          <w:szCs w:val="28"/>
          <w:u w:val="single"/>
          <w:lang w:eastAsia="ru-RU"/>
        </w:rPr>
        <w:t>.</w:t>
      </w:r>
    </w:p>
    <w:p w:rsidR="00045BA2" w:rsidRPr="00981199" w:rsidRDefault="00045BA2" w:rsidP="00045BA2">
      <w:pPr>
        <w:spacing w:after="0" w:line="240" w:lineRule="auto"/>
        <w:ind w:firstLine="709"/>
        <w:jc w:val="both"/>
        <w:rPr>
          <w:rFonts w:ascii="Times New Roman" w:eastAsia="Times New Roman" w:hAnsi="Times New Roman" w:cs="Times New Roman"/>
          <w:i/>
          <w:sz w:val="28"/>
          <w:szCs w:val="28"/>
          <w:u w:val="single"/>
          <w:lang w:eastAsia="ru-RU"/>
        </w:rPr>
      </w:pPr>
      <w:r w:rsidRPr="00981199">
        <w:rPr>
          <w:rFonts w:ascii="Times New Roman" w:eastAsia="Times New Roman" w:hAnsi="Times New Roman" w:cs="Times New Roman"/>
          <w:i/>
          <w:sz w:val="28"/>
          <w:szCs w:val="28"/>
          <w:u w:val="single"/>
          <w:lang w:eastAsia="ru-RU"/>
        </w:rPr>
        <w:t>Теория.</w:t>
      </w:r>
    </w:p>
    <w:p w:rsidR="00045BA2" w:rsidRDefault="00045BA2" w:rsidP="00045B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Подготовительные мероприятия, репетиционная деятельность.</w:t>
      </w:r>
    </w:p>
    <w:p w:rsidR="00045BA2" w:rsidRPr="00981199" w:rsidRDefault="00045BA2" w:rsidP="00045BA2">
      <w:pPr>
        <w:spacing w:after="0" w:line="240" w:lineRule="auto"/>
        <w:ind w:firstLine="709"/>
        <w:jc w:val="both"/>
        <w:rPr>
          <w:rFonts w:ascii="Times New Roman" w:eastAsia="Times New Roman" w:hAnsi="Times New Roman" w:cs="Times New Roman"/>
          <w:i/>
          <w:sz w:val="28"/>
          <w:szCs w:val="28"/>
          <w:u w:val="single"/>
          <w:lang w:eastAsia="ru-RU"/>
        </w:rPr>
      </w:pPr>
      <w:r w:rsidRPr="00981199">
        <w:rPr>
          <w:rFonts w:ascii="Times New Roman" w:eastAsia="Times New Roman" w:hAnsi="Times New Roman" w:cs="Times New Roman"/>
          <w:i/>
          <w:sz w:val="28"/>
          <w:szCs w:val="28"/>
          <w:u w:val="single"/>
          <w:lang w:eastAsia="ru-RU"/>
        </w:rPr>
        <w:t>Практика.</w:t>
      </w:r>
    </w:p>
    <w:p w:rsidR="00045BA2" w:rsidRDefault="00045BA2" w:rsidP="00045B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Мини-концерт.</w:t>
      </w:r>
    </w:p>
    <w:p w:rsidR="00045BA2" w:rsidRPr="00981199" w:rsidRDefault="00045BA2" w:rsidP="00045BA2">
      <w:pPr>
        <w:spacing w:after="0" w:line="240" w:lineRule="auto"/>
        <w:ind w:firstLine="709"/>
        <w:jc w:val="both"/>
        <w:rPr>
          <w:rFonts w:ascii="Times New Roman" w:eastAsia="Times New Roman" w:hAnsi="Times New Roman" w:cs="Times New Roman"/>
          <w:sz w:val="28"/>
          <w:szCs w:val="28"/>
          <w:lang w:eastAsia="ru-RU"/>
        </w:rPr>
      </w:pPr>
    </w:p>
    <w:p w:rsidR="00045BA2" w:rsidRDefault="00045BA2" w:rsidP="00045BA2">
      <w:pPr>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Тема 2. </w:t>
      </w:r>
      <w:r w:rsidRPr="00981199">
        <w:rPr>
          <w:rFonts w:ascii="Times New Roman" w:eastAsia="Times New Roman" w:hAnsi="Times New Roman" w:cs="Times New Roman"/>
          <w:sz w:val="28"/>
          <w:szCs w:val="28"/>
          <w:u w:val="single"/>
          <w:lang w:eastAsia="ru-RU"/>
        </w:rPr>
        <w:t>Праздники, конкурсы, мероприятия</w:t>
      </w:r>
      <w:r>
        <w:rPr>
          <w:rFonts w:ascii="Times New Roman" w:eastAsia="Times New Roman" w:hAnsi="Times New Roman" w:cs="Times New Roman"/>
          <w:sz w:val="28"/>
          <w:szCs w:val="28"/>
          <w:u w:val="single"/>
          <w:lang w:eastAsia="ru-RU"/>
        </w:rPr>
        <w:t>.</w:t>
      </w:r>
    </w:p>
    <w:p w:rsidR="00045BA2" w:rsidRPr="00981199" w:rsidRDefault="00045BA2" w:rsidP="00045BA2">
      <w:pPr>
        <w:spacing w:after="0" w:line="240" w:lineRule="auto"/>
        <w:ind w:firstLine="709"/>
        <w:jc w:val="both"/>
        <w:rPr>
          <w:rFonts w:ascii="Times New Roman" w:eastAsia="Times New Roman" w:hAnsi="Times New Roman" w:cs="Times New Roman"/>
          <w:i/>
          <w:sz w:val="28"/>
          <w:szCs w:val="28"/>
          <w:u w:val="single"/>
          <w:lang w:eastAsia="ru-RU"/>
        </w:rPr>
      </w:pPr>
      <w:r w:rsidRPr="00981199">
        <w:rPr>
          <w:rFonts w:ascii="Times New Roman" w:eastAsia="Times New Roman" w:hAnsi="Times New Roman" w:cs="Times New Roman"/>
          <w:i/>
          <w:sz w:val="28"/>
          <w:szCs w:val="28"/>
          <w:u w:val="single"/>
          <w:lang w:eastAsia="ru-RU"/>
        </w:rPr>
        <w:t>Теория.</w:t>
      </w:r>
    </w:p>
    <w:p w:rsidR="00045BA2" w:rsidRPr="005151A9" w:rsidRDefault="00045BA2" w:rsidP="00045BA2">
      <w:pPr>
        <w:spacing w:after="0" w:line="240" w:lineRule="auto"/>
        <w:ind w:firstLine="709"/>
        <w:jc w:val="both"/>
        <w:rPr>
          <w:rFonts w:ascii="Times New Roman" w:eastAsia="Times New Roman" w:hAnsi="Times New Roman" w:cs="Times New Roman"/>
          <w:sz w:val="28"/>
          <w:szCs w:val="28"/>
          <w:lang w:eastAsia="ru-RU"/>
        </w:rPr>
      </w:pPr>
      <w:r w:rsidRPr="005151A9">
        <w:rPr>
          <w:rFonts w:ascii="Times New Roman" w:eastAsia="Times New Roman" w:hAnsi="Times New Roman" w:cs="Times New Roman"/>
          <w:sz w:val="28"/>
          <w:szCs w:val="28"/>
          <w:lang w:eastAsia="ru-RU"/>
        </w:rPr>
        <w:t>Подготовка концертов и мероприятий.</w:t>
      </w:r>
    </w:p>
    <w:p w:rsidR="00045BA2" w:rsidRPr="00981199" w:rsidRDefault="00045BA2" w:rsidP="00045BA2">
      <w:pPr>
        <w:spacing w:after="0" w:line="240" w:lineRule="auto"/>
        <w:ind w:firstLine="709"/>
        <w:jc w:val="both"/>
        <w:rPr>
          <w:rFonts w:ascii="Times New Roman" w:eastAsia="Times New Roman" w:hAnsi="Times New Roman" w:cs="Times New Roman"/>
          <w:i/>
          <w:sz w:val="28"/>
          <w:szCs w:val="28"/>
          <w:u w:val="single"/>
          <w:lang w:eastAsia="ru-RU"/>
        </w:rPr>
      </w:pPr>
      <w:r w:rsidRPr="00981199">
        <w:rPr>
          <w:rFonts w:ascii="Times New Roman" w:eastAsia="Times New Roman" w:hAnsi="Times New Roman" w:cs="Times New Roman"/>
          <w:i/>
          <w:sz w:val="28"/>
          <w:szCs w:val="28"/>
          <w:u w:val="single"/>
          <w:lang w:eastAsia="ru-RU"/>
        </w:rPr>
        <w:t>Практика.</w:t>
      </w:r>
    </w:p>
    <w:p w:rsidR="00045BA2" w:rsidRPr="005151A9" w:rsidRDefault="00045BA2" w:rsidP="00045BA2">
      <w:pPr>
        <w:spacing w:after="0" w:line="240" w:lineRule="auto"/>
        <w:ind w:firstLine="709"/>
        <w:jc w:val="both"/>
        <w:rPr>
          <w:rFonts w:ascii="Times New Roman" w:eastAsia="Times New Roman" w:hAnsi="Times New Roman" w:cs="Times New Roman"/>
          <w:sz w:val="28"/>
          <w:szCs w:val="28"/>
          <w:lang w:eastAsia="ru-RU"/>
        </w:rPr>
      </w:pPr>
      <w:r w:rsidRPr="005151A9">
        <w:rPr>
          <w:rFonts w:ascii="Times New Roman" w:eastAsia="Times New Roman" w:hAnsi="Times New Roman" w:cs="Times New Roman"/>
          <w:sz w:val="28"/>
          <w:szCs w:val="28"/>
          <w:lang w:eastAsia="ru-RU"/>
        </w:rPr>
        <w:t xml:space="preserve">Психологический тренинг. Аттестация, конкурсные и концертные выступления. </w:t>
      </w:r>
    </w:p>
    <w:p w:rsidR="00E459D0" w:rsidRDefault="00E459D0" w:rsidP="00E459D0">
      <w:pPr>
        <w:spacing w:after="0" w:line="240" w:lineRule="auto"/>
        <w:ind w:firstLine="709"/>
        <w:jc w:val="both"/>
        <w:rPr>
          <w:rFonts w:ascii="Times New Roman" w:eastAsia="Calibri" w:hAnsi="Times New Roman" w:cs="Times New Roman"/>
          <w:sz w:val="28"/>
          <w:szCs w:val="28"/>
        </w:rPr>
      </w:pPr>
    </w:p>
    <w:p w:rsidR="00CF4229" w:rsidRDefault="00CF4229" w:rsidP="00E459D0">
      <w:pPr>
        <w:spacing w:after="0" w:line="240" w:lineRule="auto"/>
        <w:ind w:firstLine="709"/>
        <w:jc w:val="both"/>
        <w:rPr>
          <w:rFonts w:ascii="Times New Roman" w:eastAsia="Calibri" w:hAnsi="Times New Roman" w:cs="Times New Roman"/>
          <w:sz w:val="28"/>
          <w:szCs w:val="28"/>
        </w:rPr>
      </w:pPr>
    </w:p>
    <w:p w:rsidR="00CF4229" w:rsidRDefault="00CF4229" w:rsidP="00E459D0">
      <w:pPr>
        <w:spacing w:after="0" w:line="240" w:lineRule="auto"/>
        <w:ind w:firstLine="709"/>
        <w:jc w:val="both"/>
        <w:rPr>
          <w:rFonts w:ascii="Times New Roman" w:eastAsia="Calibri" w:hAnsi="Times New Roman" w:cs="Times New Roman"/>
          <w:sz w:val="28"/>
          <w:szCs w:val="28"/>
        </w:rPr>
      </w:pPr>
    </w:p>
    <w:p w:rsidR="00CF4229" w:rsidRDefault="00CF4229" w:rsidP="00E459D0">
      <w:pPr>
        <w:spacing w:after="0" w:line="240" w:lineRule="auto"/>
        <w:ind w:firstLine="709"/>
        <w:jc w:val="both"/>
        <w:rPr>
          <w:rFonts w:ascii="Times New Roman" w:eastAsia="Calibri" w:hAnsi="Times New Roman" w:cs="Times New Roman"/>
          <w:sz w:val="28"/>
          <w:szCs w:val="28"/>
        </w:rPr>
      </w:pPr>
    </w:p>
    <w:p w:rsidR="00CF4229" w:rsidRPr="00D74772" w:rsidRDefault="00CF4229"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ind w:left="720"/>
        <w:contextualSpacing/>
        <w:jc w:val="center"/>
        <w:outlineLvl w:val="0"/>
        <w:rPr>
          <w:rFonts w:ascii="Times New Roman" w:eastAsia="Calibri" w:hAnsi="Times New Roman" w:cs="Times New Roman"/>
          <w:b/>
          <w:sz w:val="28"/>
          <w:szCs w:val="28"/>
        </w:rPr>
      </w:pPr>
      <w:bookmarkStart w:id="12" w:name="_Toc460316631"/>
      <w:bookmarkStart w:id="13" w:name="_Toc485929326"/>
      <w:r w:rsidRPr="00D74772">
        <w:rPr>
          <w:rFonts w:ascii="Times New Roman" w:eastAsia="Calibri" w:hAnsi="Times New Roman" w:cs="Times New Roman"/>
          <w:b/>
          <w:sz w:val="28"/>
          <w:szCs w:val="28"/>
        </w:rPr>
        <w:t>Методиче</w:t>
      </w:r>
      <w:r w:rsidR="00CF4229">
        <w:rPr>
          <w:rFonts w:ascii="Times New Roman" w:eastAsia="Calibri" w:hAnsi="Times New Roman" w:cs="Times New Roman"/>
          <w:b/>
          <w:sz w:val="28"/>
          <w:szCs w:val="28"/>
        </w:rPr>
        <w:t xml:space="preserve">ское обеспечение </w:t>
      </w:r>
      <w:proofErr w:type="spellStart"/>
      <w:r w:rsidR="00CF4229">
        <w:rPr>
          <w:rFonts w:ascii="Times New Roman" w:eastAsia="Calibri" w:hAnsi="Times New Roman" w:cs="Times New Roman"/>
          <w:b/>
          <w:sz w:val="28"/>
          <w:szCs w:val="28"/>
        </w:rPr>
        <w:t>общеразивающей</w:t>
      </w:r>
      <w:proofErr w:type="spellEnd"/>
      <w:r w:rsidRPr="00D74772">
        <w:rPr>
          <w:rFonts w:ascii="Times New Roman" w:eastAsia="Calibri" w:hAnsi="Times New Roman" w:cs="Times New Roman"/>
          <w:b/>
          <w:sz w:val="28"/>
          <w:szCs w:val="28"/>
        </w:rPr>
        <w:t xml:space="preserve"> программы</w:t>
      </w:r>
      <w:bookmarkEnd w:id="12"/>
      <w:bookmarkEnd w:id="13"/>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lastRenderedPageBreak/>
        <w:t>Для успешного проведения занятий и реализации цели настоящей программы в образовательном процессе применяются следующие технологии:</w:t>
      </w:r>
    </w:p>
    <w:p w:rsidR="00E459D0" w:rsidRPr="00D74772" w:rsidRDefault="00E459D0" w:rsidP="00D74772">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t>- индивидуальный подход к каждому ребёнку;</w:t>
      </w:r>
    </w:p>
    <w:p w:rsidR="00E459D0" w:rsidRPr="00D74772" w:rsidRDefault="00E459D0" w:rsidP="00D74772">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t>- педагогика сотрудничества;</w:t>
      </w:r>
    </w:p>
    <w:p w:rsidR="00E459D0" w:rsidRPr="00D74772" w:rsidRDefault="00E459D0" w:rsidP="00D74772">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t>- игровые технологии.</w:t>
      </w:r>
    </w:p>
    <w:p w:rsidR="00E459D0" w:rsidRPr="00D74772" w:rsidRDefault="00E459D0" w:rsidP="00D74772">
      <w:pPr>
        <w:spacing w:after="0" w:line="240" w:lineRule="auto"/>
        <w:ind w:firstLine="709"/>
        <w:jc w:val="both"/>
        <w:rPr>
          <w:rFonts w:ascii="Times New Roman" w:eastAsia="Times New Roman" w:hAnsi="Times New Roman" w:cs="Times New Roman"/>
          <w:color w:val="000000"/>
          <w:sz w:val="28"/>
          <w:szCs w:val="28"/>
          <w:lang w:eastAsia="ru-RU"/>
        </w:rPr>
      </w:pPr>
      <w:r w:rsidRPr="00D74772">
        <w:rPr>
          <w:rFonts w:ascii="Times New Roman" w:eastAsia="Times New Roman" w:hAnsi="Times New Roman" w:cs="Times New Roman"/>
          <w:color w:val="000000"/>
          <w:sz w:val="28"/>
          <w:szCs w:val="28"/>
          <w:lang w:eastAsia="ru-RU"/>
        </w:rPr>
        <w:t>Методическое обеспечение также включает в себя:</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Различные формы занятий, проведение которых будет способствовать лучшему усвоению материала и достижению целей программы.</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Нотный материал – песенный, иллюстративный, лучшие образцы отечественной и мировой музыкальной культуры</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Аудиозаписи, </w:t>
      </w:r>
      <w:proofErr w:type="spellStart"/>
      <w:r w:rsidRPr="00D74772">
        <w:rPr>
          <w:rFonts w:ascii="Times New Roman" w:eastAsia="Calibri" w:hAnsi="Times New Roman" w:cs="Times New Roman"/>
          <w:sz w:val="28"/>
          <w:szCs w:val="28"/>
        </w:rPr>
        <w:t>минусовки</w:t>
      </w:r>
      <w:proofErr w:type="spellEnd"/>
      <w:r w:rsidRPr="00D74772">
        <w:rPr>
          <w:rFonts w:ascii="Times New Roman" w:eastAsia="Calibri" w:hAnsi="Times New Roman" w:cs="Times New Roman"/>
          <w:sz w:val="28"/>
          <w:szCs w:val="28"/>
        </w:rPr>
        <w:t>, плюсовки, фонограммы, аккомпанирование - предназначены не только для восприятия музыки, но и для разных видов исполнительства и творчества – музыкально - ритмических движений, игры на детских музыкальных инструментах.</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Наглядный, иллюстративный материал – как средство повышения эмоциональной отзывчивости на музыку. Записи концертов, собственных выступлений.</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Детские музыкальные инструменты – средство для проявления творческого самовыражении   ребёнка при постижении им музыкального произведения, его музыкального языка.    </w:t>
      </w:r>
    </w:p>
    <w:p w:rsidR="00E459D0" w:rsidRPr="00D74772" w:rsidRDefault="00E459D0" w:rsidP="00D74772">
      <w:pPr>
        <w:numPr>
          <w:ilvl w:val="0"/>
          <w:numId w:val="2"/>
        </w:numPr>
        <w:spacing w:after="0" w:line="240" w:lineRule="auto"/>
        <w:ind w:left="0"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Наличие специального кабинета и репетиционного зала с аппаратурой (сцены).</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Выбор методов музыкального воспитания и формирования голоса зависит также от того, каким источником будут пользоваться учащиеся при получении знаний.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Первым источником является сама музыка, ибо только она пробуждает «музыкальные» чувства учащегося. Вначале работа с учащимися на вокальных занятиях идёт преимущественно по накоплению опыта вокальной техники. Чем учащиеся меньше, тем продолжительнее этот период.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Вторым источником получения знаний является слово педагога, которое подводит учащихся к пониманию конкретных музыкальных (вокальных) задач и терминов.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Третьим источником является непосредственная музыкальная (вокальная) деятельность самих </w:t>
      </w:r>
      <w:proofErr w:type="gramStart"/>
      <w:r w:rsidRPr="00D74772">
        <w:rPr>
          <w:rFonts w:ascii="Times New Roman" w:eastAsia="Calibri" w:hAnsi="Times New Roman" w:cs="Times New Roman"/>
          <w:sz w:val="28"/>
          <w:szCs w:val="28"/>
        </w:rPr>
        <w:t>учащихся,  потому</w:t>
      </w:r>
      <w:proofErr w:type="gramEnd"/>
      <w:r w:rsidRPr="00D74772">
        <w:rPr>
          <w:rFonts w:ascii="Times New Roman" w:eastAsia="Calibri" w:hAnsi="Times New Roman" w:cs="Times New Roman"/>
          <w:sz w:val="28"/>
          <w:szCs w:val="28"/>
        </w:rPr>
        <w:t xml:space="preserve"> что вне её, вне упражнений не могут быть выработаны умения и навыки.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В музыкальном воспитании и обучении учащихся вокальной технике применяются пять взаимосвязанных методов работы: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1. Наглядный метод (показ певческих приёмов голосом; непосредственное ощущение телом волновых колебаний музыкального звучания)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2. Метод включения в продуктивную творческую деятельность (в пении необходимо так руководить учащимися, чтобы они стремились исполнять задания предельно выразительно, постепенно усложняя их в соответствии с возрастным развитием учащихся)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 xml:space="preserve">3. Метод развития познавательного интереса (деятельность с занимательным содержанием, создание ситуации творческого поиска)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4. Словесный метод (обращён к сознанию учащегося; способствует осмысленности, содержательности его деятельности)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 В основу разработки подпрограммы положена технология, ориентированная на формирование общекультурных компетенций обучающихся - технология развивающего обучения. Как дополнительные компоненты - технология индивидуального обучения, личностно-ориентированная технология.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Технология индивидуального обучения (адаптивная) – такая технология обучения, при которой педагог при обучении взаимодействует лишь с одним ребенком. Это позволяет «вырастить» хорошего вокалиста. Изучить особенности голоса и фактуры конкретного </w:t>
      </w:r>
      <w:r w:rsidR="00CF4229">
        <w:rPr>
          <w:rFonts w:ascii="Times New Roman" w:eastAsia="Calibri" w:hAnsi="Times New Roman" w:cs="Times New Roman"/>
          <w:sz w:val="28"/>
          <w:szCs w:val="28"/>
        </w:rPr>
        <w:t>учащегося</w:t>
      </w:r>
      <w:r w:rsidRPr="00D74772">
        <w:rPr>
          <w:rFonts w:ascii="Times New Roman" w:eastAsia="Calibri" w:hAnsi="Times New Roman" w:cs="Times New Roman"/>
          <w:sz w:val="28"/>
          <w:szCs w:val="28"/>
        </w:rPr>
        <w:t>, подобрать и скомбинировать методы преподавания, которые позволят наиболее эффективно развить природный голос каждого ребенка и научить красиво петь, привить навыки исполнения песен в любом музыкальном стиле, будь то эстрадный или джазовый, академический или народный вокал – вот те задачи, которые приходится решать.</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В технологии личностно-ориентированного обучения центр всей образовательной системы – индивидуальность детской личности, следовательно, методическую основу этой технологии составляют дифференциация и индивидуализация обучения.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В работе также используются элементы компьютерных технологий. Мультимедийные образовательные игры помогают закреплять полученные знания и определять в игровой форме качество освоения воспитанниками пройденного материала (сюда же относится использование видео, поиск фонограмм, обмен информацией, работа с музыкальными редакторами, программа </w:t>
      </w:r>
      <w:proofErr w:type="spellStart"/>
      <w:r w:rsidRPr="00D74772">
        <w:rPr>
          <w:rFonts w:ascii="Times New Roman" w:eastAsia="Calibri" w:hAnsi="Times New Roman" w:cs="Times New Roman"/>
          <w:sz w:val="28"/>
          <w:szCs w:val="28"/>
        </w:rPr>
        <w:t>Power</w:t>
      </w:r>
      <w:proofErr w:type="spellEnd"/>
      <w:r w:rsidRPr="00D74772">
        <w:rPr>
          <w:rFonts w:ascii="Times New Roman" w:eastAsia="Calibri" w:hAnsi="Times New Roman" w:cs="Times New Roman"/>
          <w:sz w:val="28"/>
          <w:szCs w:val="28"/>
        </w:rPr>
        <w:t xml:space="preserve"> </w:t>
      </w:r>
      <w:proofErr w:type="spellStart"/>
      <w:r w:rsidRPr="00D74772">
        <w:rPr>
          <w:rFonts w:ascii="Times New Roman" w:eastAsia="Calibri" w:hAnsi="Times New Roman" w:cs="Times New Roman"/>
          <w:sz w:val="28"/>
          <w:szCs w:val="28"/>
        </w:rPr>
        <w:t>Point</w:t>
      </w:r>
      <w:proofErr w:type="spellEnd"/>
      <w:r w:rsidRPr="00D74772">
        <w:rPr>
          <w:rFonts w:ascii="Times New Roman" w:eastAsia="Calibri" w:hAnsi="Times New Roman" w:cs="Times New Roman"/>
          <w:sz w:val="28"/>
          <w:szCs w:val="28"/>
        </w:rPr>
        <w:t xml:space="preserve"> с помощью которой готовятся презентации иллюстративного и информационного материала).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roofErr w:type="spellStart"/>
      <w:r w:rsidRPr="00D74772">
        <w:rPr>
          <w:rFonts w:ascii="Times New Roman" w:eastAsia="Calibri" w:hAnsi="Times New Roman" w:cs="Times New Roman"/>
          <w:sz w:val="28"/>
          <w:szCs w:val="28"/>
        </w:rPr>
        <w:t>Здоровьесберегающие</w:t>
      </w:r>
      <w:proofErr w:type="spellEnd"/>
      <w:r w:rsidRPr="00D74772">
        <w:rPr>
          <w:rFonts w:ascii="Times New Roman" w:eastAsia="Calibri" w:hAnsi="Times New Roman" w:cs="Times New Roman"/>
          <w:sz w:val="28"/>
          <w:szCs w:val="28"/>
        </w:rPr>
        <w:t xml:space="preserve"> технологии – укрепление голосового и двигательного аппарата, сохранение и укрепление здоровья детей. </w:t>
      </w:r>
    </w:p>
    <w:p w:rsidR="00E459D0" w:rsidRPr="00D74772" w:rsidRDefault="00E459D0" w:rsidP="00E459D0">
      <w:pPr>
        <w:spacing w:after="160" w:line="256" w:lineRule="auto"/>
        <w:rPr>
          <w:rFonts w:ascii="Times New Roman" w:eastAsia="Calibri" w:hAnsi="Times New Roman" w:cs="Times New Roman"/>
          <w:sz w:val="28"/>
          <w:szCs w:val="28"/>
        </w:rPr>
      </w:pPr>
      <w:r w:rsidRPr="00D74772">
        <w:rPr>
          <w:rFonts w:ascii="Times New Roman" w:eastAsia="Calibri" w:hAnsi="Times New Roman" w:cs="Times New Roman"/>
          <w:sz w:val="28"/>
          <w:szCs w:val="28"/>
        </w:rPr>
        <w:br w:type="page"/>
      </w:r>
    </w:p>
    <w:p w:rsidR="00E459D0" w:rsidRPr="00D74772" w:rsidRDefault="00E459D0" w:rsidP="00E459D0">
      <w:pPr>
        <w:spacing w:after="0" w:line="240" w:lineRule="auto"/>
        <w:rPr>
          <w:rFonts w:ascii="Times New Roman" w:eastAsia="Calibri" w:hAnsi="Times New Roman" w:cs="Times New Roman"/>
          <w:sz w:val="28"/>
          <w:szCs w:val="28"/>
        </w:rPr>
        <w:sectPr w:rsidR="00E459D0" w:rsidRPr="00D74772" w:rsidSect="00D74772">
          <w:footerReference w:type="default" r:id="rId9"/>
          <w:pgSz w:w="11906" w:h="16838"/>
          <w:pgMar w:top="1134" w:right="850" w:bottom="1134" w:left="1701" w:header="709" w:footer="709" w:gutter="0"/>
          <w:cols w:space="720"/>
          <w:titlePg/>
          <w:docGrid w:linePitch="299"/>
        </w:sectPr>
      </w:pPr>
    </w:p>
    <w:p w:rsidR="00E459D0" w:rsidRPr="00D74772" w:rsidRDefault="00E459D0" w:rsidP="00D74772">
      <w:pPr>
        <w:pStyle w:val="1"/>
        <w:spacing w:before="0" w:line="240" w:lineRule="auto"/>
        <w:jc w:val="center"/>
        <w:rPr>
          <w:rFonts w:ascii="Times New Roman" w:eastAsia="Calibri" w:hAnsi="Times New Roman" w:cs="Times New Roman"/>
          <w:lang w:eastAsia="ar-SA"/>
        </w:rPr>
      </w:pPr>
      <w:bookmarkStart w:id="14" w:name="_Toc485929327"/>
      <w:r w:rsidRPr="00D74772">
        <w:rPr>
          <w:rFonts w:ascii="Times New Roman" w:eastAsia="Calibri" w:hAnsi="Times New Roman" w:cs="Times New Roman"/>
          <w:color w:val="auto"/>
          <w:lang w:eastAsia="ar-SA"/>
        </w:rPr>
        <w:lastRenderedPageBreak/>
        <w:t>Материально-техническое обеспечение образовательной программы</w:t>
      </w:r>
      <w:bookmarkEnd w:id="14"/>
    </w:p>
    <w:p w:rsidR="00E459D0" w:rsidRPr="00D74772" w:rsidRDefault="00E459D0" w:rsidP="00E459D0">
      <w:pPr>
        <w:spacing w:after="0"/>
        <w:jc w:val="center"/>
        <w:rPr>
          <w:rFonts w:ascii="Times New Roman" w:eastAsia="Calibri" w:hAnsi="Times New Roman" w:cs="Times New Roman"/>
          <w:b/>
          <w:sz w:val="28"/>
          <w:szCs w:val="28"/>
          <w:lang w:eastAsia="ru-RU"/>
        </w:rPr>
      </w:pPr>
    </w:p>
    <w:tbl>
      <w:tblPr>
        <w:tblStyle w:val="11"/>
        <w:tblW w:w="14992" w:type="dxa"/>
        <w:tblInd w:w="0" w:type="dxa"/>
        <w:tblLook w:val="04A0" w:firstRow="1" w:lastRow="0" w:firstColumn="1" w:lastColumn="0" w:noHBand="0" w:noVBand="1"/>
      </w:tblPr>
      <w:tblGrid>
        <w:gridCol w:w="898"/>
        <w:gridCol w:w="2247"/>
        <w:gridCol w:w="2279"/>
        <w:gridCol w:w="3327"/>
        <w:gridCol w:w="2203"/>
        <w:gridCol w:w="2106"/>
        <w:gridCol w:w="1932"/>
      </w:tblGrid>
      <w:tr w:rsidR="00E459D0" w:rsidRPr="0008626E" w:rsidTr="0008626E">
        <w:tc>
          <w:tcPr>
            <w:tcW w:w="898"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№п/п</w:t>
            </w:r>
          </w:p>
        </w:tc>
        <w:tc>
          <w:tcPr>
            <w:tcW w:w="2247"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Раздел или тема программы</w:t>
            </w:r>
          </w:p>
        </w:tc>
        <w:tc>
          <w:tcPr>
            <w:tcW w:w="2279"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Формы занятий</w:t>
            </w:r>
          </w:p>
        </w:tc>
        <w:tc>
          <w:tcPr>
            <w:tcW w:w="3327"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Приёмы и методы организации образовательного процесса (в рамках занятия)</w:t>
            </w:r>
          </w:p>
        </w:tc>
        <w:tc>
          <w:tcPr>
            <w:tcW w:w="2203"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Дидактический материал</w:t>
            </w:r>
          </w:p>
        </w:tc>
        <w:tc>
          <w:tcPr>
            <w:tcW w:w="2106"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Техническое оснащение занятий</w:t>
            </w:r>
          </w:p>
        </w:tc>
        <w:tc>
          <w:tcPr>
            <w:tcW w:w="1932" w:type="dxa"/>
            <w:tcBorders>
              <w:top w:val="single" w:sz="4" w:space="0" w:color="auto"/>
              <w:left w:val="single" w:sz="4" w:space="0" w:color="auto"/>
              <w:bottom w:val="single" w:sz="4" w:space="0" w:color="auto"/>
              <w:right w:val="single" w:sz="4" w:space="0" w:color="auto"/>
            </w:tcBorders>
            <w:hideMark/>
          </w:tcPr>
          <w:p w:rsidR="00E459D0" w:rsidRPr="0008626E" w:rsidRDefault="00E459D0"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Формы подведения итогов</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b/>
                <w:sz w:val="24"/>
                <w:szCs w:val="24"/>
                <w:lang w:eastAsia="ar-SA"/>
              </w:rPr>
            </w:pPr>
            <w:r w:rsidRPr="0008626E">
              <w:rPr>
                <w:rFonts w:ascii="Times New Roman" w:hAnsi="Times New Roman"/>
                <w:b/>
                <w:sz w:val="24"/>
                <w:szCs w:val="24"/>
                <w:lang w:eastAsia="ar-SA"/>
              </w:rPr>
              <w:t>1</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jc w:val="both"/>
              <w:rPr>
                <w:rFonts w:ascii="Times New Roman" w:eastAsia="Times New Roman" w:hAnsi="Times New Roman"/>
                <w:sz w:val="24"/>
                <w:szCs w:val="24"/>
                <w:lang w:eastAsia="ru-RU"/>
              </w:rPr>
            </w:pPr>
            <w:r w:rsidRPr="0008626E">
              <w:rPr>
                <w:rFonts w:ascii="Times New Roman" w:eastAsia="Times New Roman" w:hAnsi="Times New Roman"/>
                <w:sz w:val="24"/>
                <w:szCs w:val="24"/>
                <w:lang w:eastAsia="ru-RU"/>
              </w:rPr>
              <w:t>Основные вокальные навыки</w:t>
            </w:r>
          </w:p>
        </w:tc>
        <w:tc>
          <w:tcPr>
            <w:tcW w:w="2279"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r w:rsidR="0008626E" w:rsidRPr="0008626E">
              <w:rPr>
                <w:rFonts w:ascii="Times New Roman" w:hAnsi="Times New Roman"/>
                <w:sz w:val="24"/>
                <w:szCs w:val="24"/>
                <w:lang w:eastAsia="ru-RU"/>
              </w:rPr>
              <w:t>;</w:t>
            </w:r>
          </w:p>
          <w:p w:rsidR="0008626E" w:rsidRPr="0008626E" w:rsidRDefault="0008626E" w:rsidP="00E459D0">
            <w:pPr>
              <w:jc w:val="both"/>
              <w:rPr>
                <w:rFonts w:ascii="Times New Roman" w:hAnsi="Times New Roman"/>
                <w:b/>
                <w:sz w:val="24"/>
                <w:szCs w:val="24"/>
                <w:lang w:eastAsia="ru-RU"/>
              </w:rPr>
            </w:pPr>
            <w:r w:rsidRPr="0008626E">
              <w:rPr>
                <w:rFonts w:ascii="Times New Roman" w:hAnsi="Times New Roman"/>
                <w:sz w:val="24"/>
                <w:szCs w:val="24"/>
                <w:lang w:eastAsia="ru-RU"/>
              </w:rPr>
              <w:t>- репетиции</w:t>
            </w: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b/>
                <w:sz w:val="24"/>
                <w:szCs w:val="24"/>
                <w:lang w:eastAsia="ru-RU"/>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Инструкции</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500961" w:rsidP="0050096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2</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rPr>
                <w:rFonts w:ascii="Times New Roman" w:hAnsi="Times New Roman"/>
                <w:sz w:val="24"/>
                <w:szCs w:val="24"/>
              </w:rPr>
            </w:pPr>
            <w:r w:rsidRPr="0008626E">
              <w:rPr>
                <w:rFonts w:ascii="Times New Roman" w:hAnsi="Times New Roman"/>
                <w:sz w:val="24"/>
                <w:szCs w:val="24"/>
              </w:rPr>
              <w:t xml:space="preserve">Певческое дыхание. </w:t>
            </w:r>
            <w:r w:rsidR="00B35729" w:rsidRPr="0008626E">
              <w:rPr>
                <w:rFonts w:ascii="Times New Roman" w:hAnsi="Times New Roman"/>
                <w:sz w:val="24"/>
                <w:szCs w:val="24"/>
              </w:rPr>
              <w:t>Певческая позиция</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jc w:val="both"/>
              <w:rPr>
                <w:rFonts w:ascii="Times New Roman" w:hAnsi="Times New Roman"/>
                <w:sz w:val="24"/>
                <w:szCs w:val="24"/>
                <w:lang w:eastAsia="ru-RU"/>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3</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B35729" w:rsidP="0008626E">
            <w:pPr>
              <w:rPr>
                <w:rFonts w:ascii="Times New Roman" w:hAnsi="Times New Roman"/>
                <w:sz w:val="24"/>
                <w:szCs w:val="24"/>
              </w:rPr>
            </w:pPr>
            <w:r w:rsidRPr="0008626E">
              <w:rPr>
                <w:rFonts w:ascii="Times New Roman" w:hAnsi="Times New Roman"/>
                <w:sz w:val="24"/>
                <w:szCs w:val="24"/>
              </w:rPr>
              <w:t>Дикция</w:t>
            </w:r>
            <w:r w:rsidR="0008626E" w:rsidRPr="0008626E">
              <w:rPr>
                <w:rFonts w:ascii="Times New Roman" w:hAnsi="Times New Roman"/>
                <w:sz w:val="24"/>
                <w:szCs w:val="24"/>
              </w:rPr>
              <w:t xml:space="preserve"> и артикуляция</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 xml:space="preserve">Практические задания для контроля знаний; </w:t>
            </w:r>
            <w:r w:rsidRPr="0008626E">
              <w:rPr>
                <w:rFonts w:ascii="Times New Roman" w:hAnsi="Times New Roman"/>
                <w:sz w:val="24"/>
                <w:szCs w:val="24"/>
                <w:lang w:eastAsia="ru-RU"/>
              </w:rPr>
              <w:lastRenderedPageBreak/>
              <w:t>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lastRenderedPageBreak/>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lastRenderedPageBreak/>
              <w:t>4</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rPr>
                <w:rFonts w:ascii="Times New Roman" w:hAnsi="Times New Roman"/>
                <w:sz w:val="24"/>
                <w:szCs w:val="24"/>
              </w:rPr>
            </w:pPr>
            <w:r w:rsidRPr="0008626E">
              <w:rPr>
                <w:rFonts w:ascii="Times New Roman" w:hAnsi="Times New Roman"/>
                <w:sz w:val="24"/>
                <w:szCs w:val="24"/>
              </w:rPr>
              <w:t>Координация слуха и голоса и вокальная интонация</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5</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rPr>
                <w:rFonts w:ascii="Times New Roman" w:hAnsi="Times New Roman"/>
                <w:sz w:val="24"/>
                <w:szCs w:val="24"/>
              </w:rPr>
            </w:pPr>
            <w:r w:rsidRPr="0008626E">
              <w:rPr>
                <w:rFonts w:ascii="Times New Roman" w:hAnsi="Times New Roman"/>
                <w:sz w:val="24"/>
                <w:szCs w:val="24"/>
              </w:rPr>
              <w:t>Метроритм</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lastRenderedPageBreak/>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lastRenderedPageBreak/>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lastRenderedPageBreak/>
              <w:t>6</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08626E" w:rsidP="00AC4C77">
            <w:pPr>
              <w:rPr>
                <w:rFonts w:ascii="Times New Roman" w:hAnsi="Times New Roman"/>
                <w:sz w:val="24"/>
                <w:szCs w:val="24"/>
              </w:rPr>
            </w:pPr>
            <w:r w:rsidRPr="0008626E">
              <w:rPr>
                <w:rFonts w:ascii="Times New Roman" w:hAnsi="Times New Roman"/>
                <w:sz w:val="24"/>
                <w:szCs w:val="24"/>
              </w:rPr>
              <w:t>Вокальные техники. Жанровые разновидности</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r w:rsidR="0008626E" w:rsidRPr="0008626E" w:rsidTr="0008626E">
        <w:tc>
          <w:tcPr>
            <w:tcW w:w="898" w:type="dxa"/>
            <w:tcBorders>
              <w:top w:val="single" w:sz="4" w:space="0" w:color="auto"/>
              <w:left w:val="single" w:sz="4" w:space="0" w:color="auto"/>
              <w:bottom w:val="single" w:sz="4" w:space="0" w:color="auto"/>
              <w:right w:val="single" w:sz="4" w:space="0" w:color="auto"/>
            </w:tcBorders>
          </w:tcPr>
          <w:p w:rsidR="0008626E" w:rsidRPr="0008626E" w:rsidRDefault="0008626E"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7</w:t>
            </w:r>
          </w:p>
        </w:tc>
        <w:tc>
          <w:tcPr>
            <w:tcW w:w="2247" w:type="dxa"/>
            <w:tcBorders>
              <w:top w:val="single" w:sz="4" w:space="0" w:color="auto"/>
              <w:left w:val="single" w:sz="4" w:space="0" w:color="auto"/>
              <w:bottom w:val="single" w:sz="4" w:space="0" w:color="auto"/>
              <w:right w:val="single" w:sz="4" w:space="0" w:color="auto"/>
            </w:tcBorders>
          </w:tcPr>
          <w:p w:rsidR="0008626E" w:rsidRPr="0008626E" w:rsidRDefault="0008626E" w:rsidP="00AC4C77">
            <w:pPr>
              <w:rPr>
                <w:rFonts w:ascii="Times New Roman" w:hAnsi="Times New Roman"/>
                <w:sz w:val="24"/>
                <w:szCs w:val="24"/>
              </w:rPr>
            </w:pPr>
            <w:r w:rsidRPr="0008626E">
              <w:rPr>
                <w:rFonts w:ascii="Times New Roman" w:hAnsi="Times New Roman"/>
                <w:sz w:val="24"/>
                <w:szCs w:val="24"/>
              </w:rPr>
              <w:t>Сценическая культура и имидж вокалиста</w:t>
            </w:r>
          </w:p>
        </w:tc>
        <w:tc>
          <w:tcPr>
            <w:tcW w:w="2279"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08626E" w:rsidRPr="0008626E" w:rsidRDefault="0008626E" w:rsidP="001436C9">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08626E" w:rsidRPr="0008626E" w:rsidRDefault="0008626E" w:rsidP="001436C9">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08626E" w:rsidRPr="0008626E" w:rsidRDefault="0008626E" w:rsidP="001436C9">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08626E" w:rsidRPr="0008626E" w:rsidRDefault="0008626E" w:rsidP="001436C9">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tcPr>
          <w:p w:rsidR="0008626E" w:rsidRPr="0008626E" w:rsidRDefault="0008626E" w:rsidP="001436C9">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r w:rsidR="00B35729" w:rsidRPr="0008626E" w:rsidTr="0008626E">
        <w:tc>
          <w:tcPr>
            <w:tcW w:w="898"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lastRenderedPageBreak/>
              <w:t>8</w:t>
            </w:r>
          </w:p>
        </w:tc>
        <w:tc>
          <w:tcPr>
            <w:tcW w:w="2247" w:type="dxa"/>
            <w:tcBorders>
              <w:top w:val="single" w:sz="4" w:space="0" w:color="auto"/>
              <w:left w:val="single" w:sz="4" w:space="0" w:color="auto"/>
              <w:bottom w:val="single" w:sz="4" w:space="0" w:color="auto"/>
              <w:right w:val="single" w:sz="4" w:space="0" w:color="auto"/>
            </w:tcBorders>
            <w:hideMark/>
          </w:tcPr>
          <w:p w:rsidR="00B35729" w:rsidRPr="0008626E" w:rsidRDefault="00B35729" w:rsidP="00AC4C77">
            <w:pPr>
              <w:rPr>
                <w:rFonts w:ascii="Times New Roman" w:hAnsi="Times New Roman"/>
                <w:sz w:val="24"/>
                <w:szCs w:val="24"/>
              </w:rPr>
            </w:pPr>
            <w:r w:rsidRPr="0008626E">
              <w:rPr>
                <w:rFonts w:ascii="Times New Roman" w:hAnsi="Times New Roman"/>
                <w:sz w:val="24"/>
                <w:szCs w:val="24"/>
              </w:rPr>
              <w:t>Концертно-исполнительская деятельность</w:t>
            </w:r>
          </w:p>
        </w:tc>
        <w:tc>
          <w:tcPr>
            <w:tcW w:w="2279"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музыкальные занятия;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репетиции</w:t>
            </w:r>
          </w:p>
          <w:p w:rsidR="00B35729" w:rsidRPr="0008626E" w:rsidRDefault="00B35729" w:rsidP="00E459D0">
            <w:pPr>
              <w:suppressAutoHyphens/>
              <w:jc w:val="both"/>
              <w:rPr>
                <w:rFonts w:ascii="Times New Roman" w:hAnsi="Times New Roman"/>
                <w:sz w:val="24"/>
                <w:szCs w:val="24"/>
                <w:lang w:eastAsia="ar-SA"/>
              </w:rPr>
            </w:pPr>
          </w:p>
        </w:tc>
        <w:tc>
          <w:tcPr>
            <w:tcW w:w="3327" w:type="dxa"/>
            <w:tcBorders>
              <w:top w:val="single" w:sz="4" w:space="0" w:color="auto"/>
              <w:left w:val="single" w:sz="4" w:space="0" w:color="auto"/>
              <w:bottom w:val="single" w:sz="4" w:space="0" w:color="auto"/>
              <w:right w:val="single" w:sz="4" w:space="0" w:color="auto"/>
            </w:tcBorders>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слуховой (аудиозаписи)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наглядно – зрительный (видеозаписи)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словесный (рассказ, беседа, художественное слово)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практический (показ приемов исполнения, импровизация)</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частично – поисковый (проблемная ситуация – рассуждения – верный ответ)</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 методические игры.</w:t>
            </w:r>
          </w:p>
          <w:p w:rsidR="00B35729" w:rsidRPr="0008626E" w:rsidRDefault="00B35729" w:rsidP="00E459D0">
            <w:pPr>
              <w:suppressAutoHyphens/>
              <w:jc w:val="both"/>
              <w:rPr>
                <w:rFonts w:ascii="Times New Roman" w:hAnsi="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Практические задания для контроля знаний; раздаточный материал (ноты и др.); обучающие плакаты («Правила пения», «Ноты и др.);</w:t>
            </w:r>
          </w:p>
        </w:tc>
        <w:tc>
          <w:tcPr>
            <w:tcW w:w="2106"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фортепиано;</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фонотека;</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компьютер;</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музыкальные колонки;</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наглядный материал;</w:t>
            </w:r>
          </w:p>
          <w:p w:rsidR="00B35729" w:rsidRPr="0008626E" w:rsidRDefault="00B35729" w:rsidP="00E459D0">
            <w:pPr>
              <w:jc w:val="both"/>
              <w:rPr>
                <w:rFonts w:ascii="Times New Roman" w:hAnsi="Times New Roman"/>
                <w:sz w:val="24"/>
                <w:szCs w:val="24"/>
                <w:lang w:eastAsia="ru-RU"/>
              </w:rPr>
            </w:pPr>
            <w:r w:rsidRPr="0008626E">
              <w:rPr>
                <w:rFonts w:ascii="Times New Roman" w:hAnsi="Times New Roman"/>
                <w:sz w:val="24"/>
                <w:szCs w:val="24"/>
                <w:lang w:eastAsia="ru-RU"/>
              </w:rPr>
              <w:t>детские музыкальные инструменты;</w:t>
            </w:r>
          </w:p>
          <w:p w:rsidR="00B35729" w:rsidRPr="0008626E" w:rsidRDefault="00B35729" w:rsidP="00E459D0">
            <w:pPr>
              <w:suppressAutoHyphens/>
              <w:jc w:val="both"/>
              <w:rPr>
                <w:rFonts w:ascii="Times New Roman" w:hAnsi="Times New Roman"/>
                <w:sz w:val="24"/>
                <w:szCs w:val="24"/>
                <w:lang w:eastAsia="ar-SA"/>
              </w:rPr>
            </w:pPr>
            <w:r w:rsidRPr="0008626E">
              <w:rPr>
                <w:rFonts w:ascii="Times New Roman" w:hAnsi="Times New Roman"/>
                <w:sz w:val="24"/>
                <w:szCs w:val="24"/>
                <w:lang w:eastAsia="ar-SA"/>
              </w:rPr>
              <w:t>репетиционный зал (сцена)</w:t>
            </w:r>
          </w:p>
        </w:tc>
        <w:tc>
          <w:tcPr>
            <w:tcW w:w="1932" w:type="dxa"/>
            <w:tcBorders>
              <w:top w:val="single" w:sz="4" w:space="0" w:color="auto"/>
              <w:left w:val="single" w:sz="4" w:space="0" w:color="auto"/>
              <w:bottom w:val="single" w:sz="4" w:space="0" w:color="auto"/>
              <w:right w:val="single" w:sz="4" w:space="0" w:color="auto"/>
            </w:tcBorders>
            <w:hideMark/>
          </w:tcPr>
          <w:p w:rsidR="00B35729" w:rsidRPr="0008626E" w:rsidRDefault="00B35729" w:rsidP="00E459D0">
            <w:pPr>
              <w:rPr>
                <w:rFonts w:ascii="Times New Roman" w:hAnsi="Times New Roman"/>
                <w:sz w:val="24"/>
                <w:szCs w:val="24"/>
                <w:lang w:eastAsia="ru-RU"/>
              </w:rPr>
            </w:pPr>
            <w:r w:rsidRPr="0008626E">
              <w:rPr>
                <w:rFonts w:ascii="Times New Roman" w:hAnsi="Times New Roman"/>
                <w:sz w:val="24"/>
                <w:szCs w:val="24"/>
                <w:lang w:eastAsia="ru-RU"/>
              </w:rPr>
              <w:t>Практическая работа</w:t>
            </w:r>
          </w:p>
        </w:tc>
      </w:tr>
    </w:tbl>
    <w:p w:rsidR="00E459D0" w:rsidRPr="00D74772" w:rsidRDefault="00E459D0" w:rsidP="00E459D0">
      <w:pPr>
        <w:spacing w:after="160" w:line="256" w:lineRule="auto"/>
        <w:rPr>
          <w:rFonts w:ascii="Times New Roman" w:eastAsia="Times New Roman" w:hAnsi="Times New Roman" w:cs="Times New Roman"/>
          <w:b/>
          <w:bCs/>
          <w:sz w:val="28"/>
          <w:szCs w:val="28"/>
        </w:rPr>
      </w:pPr>
      <w:r w:rsidRPr="00D74772">
        <w:rPr>
          <w:rFonts w:ascii="Times New Roman" w:eastAsia="Calibri" w:hAnsi="Times New Roman" w:cs="Times New Roman"/>
          <w:sz w:val="28"/>
          <w:szCs w:val="28"/>
        </w:rPr>
        <w:br w:type="page"/>
      </w:r>
    </w:p>
    <w:p w:rsidR="00E459D0" w:rsidRPr="00D74772" w:rsidRDefault="00E459D0" w:rsidP="00E459D0">
      <w:pPr>
        <w:spacing w:after="0" w:line="240" w:lineRule="auto"/>
        <w:rPr>
          <w:rFonts w:ascii="Times New Roman" w:eastAsia="Calibri" w:hAnsi="Times New Roman" w:cs="Times New Roman"/>
          <w:sz w:val="28"/>
          <w:szCs w:val="28"/>
        </w:rPr>
        <w:sectPr w:rsidR="00E459D0" w:rsidRPr="00D74772">
          <w:pgSz w:w="16838" w:h="11906" w:orient="landscape"/>
          <w:pgMar w:top="851" w:right="1134" w:bottom="1134" w:left="851" w:header="709" w:footer="709" w:gutter="0"/>
          <w:cols w:space="720"/>
        </w:sectPr>
      </w:pPr>
    </w:p>
    <w:p w:rsidR="00E459D0" w:rsidRPr="00D74772" w:rsidRDefault="00E459D0" w:rsidP="00D74772">
      <w:pPr>
        <w:pStyle w:val="1"/>
        <w:spacing w:before="0" w:line="240" w:lineRule="auto"/>
        <w:jc w:val="center"/>
        <w:rPr>
          <w:rFonts w:ascii="Times New Roman" w:eastAsia="Calibri" w:hAnsi="Times New Roman" w:cs="Times New Roman"/>
          <w:color w:val="auto"/>
        </w:rPr>
      </w:pPr>
      <w:bookmarkStart w:id="15" w:name="_Toc485929328"/>
      <w:r w:rsidRPr="00D74772">
        <w:rPr>
          <w:rFonts w:ascii="Times New Roman" w:eastAsia="Calibri" w:hAnsi="Times New Roman" w:cs="Times New Roman"/>
          <w:color w:val="auto"/>
        </w:rPr>
        <w:lastRenderedPageBreak/>
        <w:t>Список литературы для педагога</w:t>
      </w:r>
      <w:bookmarkEnd w:id="15"/>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1. </w:t>
      </w:r>
      <w:proofErr w:type="spellStart"/>
      <w:r w:rsidRPr="00D74772">
        <w:rPr>
          <w:rFonts w:ascii="Times New Roman" w:eastAsia="Calibri" w:hAnsi="Times New Roman" w:cs="Times New Roman"/>
          <w:sz w:val="28"/>
          <w:szCs w:val="28"/>
        </w:rPr>
        <w:t>Алеев</w:t>
      </w:r>
      <w:proofErr w:type="spellEnd"/>
      <w:r w:rsidRPr="00D74772">
        <w:rPr>
          <w:rFonts w:ascii="Times New Roman" w:eastAsia="Calibri" w:hAnsi="Times New Roman" w:cs="Times New Roman"/>
          <w:sz w:val="28"/>
          <w:szCs w:val="28"/>
        </w:rPr>
        <w:t xml:space="preserve"> В.В., Науменко Т.И., </w:t>
      </w:r>
      <w:proofErr w:type="spellStart"/>
      <w:r w:rsidRPr="00D74772">
        <w:rPr>
          <w:rFonts w:ascii="Times New Roman" w:eastAsia="Calibri" w:hAnsi="Times New Roman" w:cs="Times New Roman"/>
          <w:sz w:val="28"/>
          <w:szCs w:val="28"/>
        </w:rPr>
        <w:t>Кичак</w:t>
      </w:r>
      <w:proofErr w:type="spellEnd"/>
      <w:r w:rsidRPr="00D74772">
        <w:rPr>
          <w:rFonts w:ascii="Times New Roman" w:eastAsia="Calibri" w:hAnsi="Times New Roman" w:cs="Times New Roman"/>
          <w:sz w:val="28"/>
          <w:szCs w:val="28"/>
        </w:rPr>
        <w:t xml:space="preserve"> Т.Н. Музыка // Программы для общеобразовательных учреждений. М.</w:t>
      </w:r>
      <w:proofErr w:type="gramStart"/>
      <w:r w:rsidRPr="00D74772">
        <w:rPr>
          <w:rFonts w:ascii="Times New Roman" w:eastAsia="Calibri" w:hAnsi="Times New Roman" w:cs="Times New Roman"/>
          <w:sz w:val="28"/>
          <w:szCs w:val="28"/>
        </w:rPr>
        <w:t>,  201</w:t>
      </w:r>
      <w:r w:rsidR="00D74772">
        <w:rPr>
          <w:rFonts w:ascii="Times New Roman" w:eastAsia="Calibri" w:hAnsi="Times New Roman" w:cs="Times New Roman"/>
          <w:sz w:val="28"/>
          <w:szCs w:val="28"/>
        </w:rPr>
        <w:t>2</w:t>
      </w:r>
      <w:proofErr w:type="gramEnd"/>
      <w:r w:rsidRPr="00D74772">
        <w:rPr>
          <w:rFonts w:ascii="Times New Roman" w:eastAsia="Calibri" w:hAnsi="Times New Roman" w:cs="Times New Roman"/>
          <w:sz w:val="28"/>
          <w:szCs w:val="28"/>
        </w:rPr>
        <w:t xml:space="preserve">.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2. Гонтаренко Н.Б. Сольное пение // Секреты вокального мастерства. Ростов-на-Дону, 2012.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Зимина А.Н. Основы музыкального воспитания и развития детей младшего школьного возраста. М., 201</w:t>
      </w:r>
      <w:r w:rsidR="00D74772">
        <w:rPr>
          <w:rFonts w:ascii="Times New Roman" w:eastAsia="Calibri" w:hAnsi="Times New Roman" w:cs="Times New Roman"/>
          <w:sz w:val="28"/>
          <w:szCs w:val="28"/>
        </w:rPr>
        <w:t>3</w:t>
      </w:r>
      <w:r w:rsidRPr="00D74772">
        <w:rPr>
          <w:rFonts w:ascii="Times New Roman" w:eastAsia="Calibri" w:hAnsi="Times New Roman" w:cs="Times New Roman"/>
          <w:sz w:val="28"/>
          <w:szCs w:val="28"/>
        </w:rPr>
        <w:t xml:space="preserve">.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4. Линда </w:t>
      </w:r>
      <w:proofErr w:type="spellStart"/>
      <w:r w:rsidRPr="00D74772">
        <w:rPr>
          <w:rFonts w:ascii="Times New Roman" w:eastAsia="Calibri" w:hAnsi="Times New Roman" w:cs="Times New Roman"/>
          <w:sz w:val="28"/>
          <w:szCs w:val="28"/>
        </w:rPr>
        <w:t>Маркуорт</w:t>
      </w:r>
      <w:proofErr w:type="spellEnd"/>
      <w:r w:rsidRPr="00D74772">
        <w:rPr>
          <w:rFonts w:ascii="Times New Roman" w:eastAsia="Calibri" w:hAnsi="Times New Roman" w:cs="Times New Roman"/>
          <w:sz w:val="28"/>
          <w:szCs w:val="28"/>
        </w:rPr>
        <w:t xml:space="preserve"> Самоучитель по пению // Перевод с оригинального издания </w:t>
      </w:r>
      <w:proofErr w:type="spellStart"/>
      <w:r w:rsidRPr="00D74772">
        <w:rPr>
          <w:rFonts w:ascii="Times New Roman" w:eastAsia="Calibri" w:hAnsi="Times New Roman" w:cs="Times New Roman"/>
          <w:sz w:val="28"/>
          <w:szCs w:val="28"/>
        </w:rPr>
        <w:t>The</w:t>
      </w:r>
      <w:proofErr w:type="spellEnd"/>
      <w:r w:rsidRPr="00D74772">
        <w:rPr>
          <w:rFonts w:ascii="Times New Roman" w:eastAsia="Calibri" w:hAnsi="Times New Roman" w:cs="Times New Roman"/>
          <w:sz w:val="28"/>
          <w:szCs w:val="28"/>
        </w:rPr>
        <w:t xml:space="preserve"> </w:t>
      </w:r>
      <w:proofErr w:type="spellStart"/>
      <w:r w:rsidRPr="00D74772">
        <w:rPr>
          <w:rFonts w:ascii="Times New Roman" w:eastAsia="Calibri" w:hAnsi="Times New Roman" w:cs="Times New Roman"/>
          <w:sz w:val="28"/>
          <w:szCs w:val="28"/>
        </w:rPr>
        <w:t>Right</w:t>
      </w:r>
      <w:proofErr w:type="spellEnd"/>
      <w:r w:rsidRPr="00D74772">
        <w:rPr>
          <w:rFonts w:ascii="Times New Roman" w:eastAsia="Calibri" w:hAnsi="Times New Roman" w:cs="Times New Roman"/>
          <w:sz w:val="28"/>
          <w:szCs w:val="28"/>
        </w:rPr>
        <w:t xml:space="preserve"> </w:t>
      </w:r>
      <w:proofErr w:type="spellStart"/>
      <w:r w:rsidRPr="00D74772">
        <w:rPr>
          <w:rFonts w:ascii="Times New Roman" w:eastAsia="Calibri" w:hAnsi="Times New Roman" w:cs="Times New Roman"/>
          <w:sz w:val="28"/>
          <w:szCs w:val="28"/>
        </w:rPr>
        <w:t>Way</w:t>
      </w:r>
      <w:proofErr w:type="spellEnd"/>
      <w:r w:rsidRPr="00D74772">
        <w:rPr>
          <w:rFonts w:ascii="Times New Roman" w:eastAsia="Calibri" w:hAnsi="Times New Roman" w:cs="Times New Roman"/>
          <w:sz w:val="28"/>
          <w:szCs w:val="28"/>
        </w:rPr>
        <w:t xml:space="preserve"> </w:t>
      </w:r>
      <w:proofErr w:type="spellStart"/>
      <w:r w:rsidRPr="00D74772">
        <w:rPr>
          <w:rFonts w:ascii="Times New Roman" w:eastAsia="Calibri" w:hAnsi="Times New Roman" w:cs="Times New Roman"/>
          <w:sz w:val="28"/>
          <w:szCs w:val="28"/>
        </w:rPr>
        <w:t>to</w:t>
      </w:r>
      <w:proofErr w:type="spellEnd"/>
      <w:r w:rsidRPr="00D74772">
        <w:rPr>
          <w:rFonts w:ascii="Times New Roman" w:eastAsia="Calibri" w:hAnsi="Times New Roman" w:cs="Times New Roman"/>
          <w:sz w:val="28"/>
          <w:szCs w:val="28"/>
        </w:rPr>
        <w:t xml:space="preserve"> </w:t>
      </w:r>
      <w:proofErr w:type="spellStart"/>
      <w:r w:rsidRPr="00D74772">
        <w:rPr>
          <w:rFonts w:ascii="Times New Roman" w:eastAsia="Calibri" w:hAnsi="Times New Roman" w:cs="Times New Roman"/>
          <w:sz w:val="28"/>
          <w:szCs w:val="28"/>
        </w:rPr>
        <w:t>sing</w:t>
      </w:r>
      <w:proofErr w:type="spellEnd"/>
      <w:r w:rsidRPr="00D74772">
        <w:rPr>
          <w:rFonts w:ascii="Times New Roman" w:eastAsia="Calibri" w:hAnsi="Times New Roman" w:cs="Times New Roman"/>
          <w:sz w:val="28"/>
          <w:szCs w:val="28"/>
        </w:rPr>
        <w:t xml:space="preserve">. М., </w:t>
      </w:r>
      <w:proofErr w:type="spellStart"/>
      <w:r w:rsidRPr="00D74772">
        <w:rPr>
          <w:rFonts w:ascii="Times New Roman" w:eastAsia="Calibri" w:hAnsi="Times New Roman" w:cs="Times New Roman"/>
          <w:sz w:val="28"/>
          <w:szCs w:val="28"/>
        </w:rPr>
        <w:t>Астрель</w:t>
      </w:r>
      <w:proofErr w:type="spellEnd"/>
      <w:r w:rsidRPr="00D74772">
        <w:rPr>
          <w:rFonts w:ascii="Times New Roman" w:eastAsia="Calibri" w:hAnsi="Times New Roman" w:cs="Times New Roman"/>
          <w:sz w:val="28"/>
          <w:szCs w:val="28"/>
        </w:rPr>
        <w:t xml:space="preserve"> АСТ, 2013.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5. Орлова Т.М., </w:t>
      </w:r>
      <w:proofErr w:type="spellStart"/>
      <w:r w:rsidRPr="00D74772">
        <w:rPr>
          <w:rFonts w:ascii="Times New Roman" w:eastAsia="Calibri" w:hAnsi="Times New Roman" w:cs="Times New Roman"/>
          <w:sz w:val="28"/>
          <w:szCs w:val="28"/>
        </w:rPr>
        <w:t>Бекина</w:t>
      </w:r>
      <w:proofErr w:type="spellEnd"/>
      <w:r w:rsidRPr="00D74772">
        <w:rPr>
          <w:rFonts w:ascii="Times New Roman" w:eastAsia="Calibri" w:hAnsi="Times New Roman" w:cs="Times New Roman"/>
          <w:sz w:val="28"/>
          <w:szCs w:val="28"/>
        </w:rPr>
        <w:t xml:space="preserve"> С.И. Учите детей петь// Песни и упражнения для развития голоса у детей с 7 – 8 лет. М., «Просвещение», 2013.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6. </w:t>
      </w:r>
      <w:proofErr w:type="spellStart"/>
      <w:r w:rsidRPr="00D74772">
        <w:rPr>
          <w:rFonts w:ascii="Times New Roman" w:eastAsia="Calibri" w:hAnsi="Times New Roman" w:cs="Times New Roman"/>
          <w:sz w:val="28"/>
          <w:szCs w:val="28"/>
        </w:rPr>
        <w:t>Радынова</w:t>
      </w:r>
      <w:proofErr w:type="spellEnd"/>
      <w:r w:rsidRPr="00D74772">
        <w:rPr>
          <w:rFonts w:ascii="Times New Roman" w:eastAsia="Calibri" w:hAnsi="Times New Roman" w:cs="Times New Roman"/>
          <w:sz w:val="28"/>
          <w:szCs w:val="28"/>
        </w:rPr>
        <w:t xml:space="preserve"> О.П., Комиссарова Л.Н.  Теория и методика музыкального воспитания детей дошкольного возраста.  Дубна: Феникс+, 201</w:t>
      </w:r>
      <w:r w:rsidR="00D74772">
        <w:rPr>
          <w:rFonts w:ascii="Times New Roman" w:eastAsia="Calibri" w:hAnsi="Times New Roman" w:cs="Times New Roman"/>
          <w:sz w:val="28"/>
          <w:szCs w:val="28"/>
        </w:rPr>
        <w:t>2</w:t>
      </w:r>
      <w:r w:rsidRPr="00D74772">
        <w:rPr>
          <w:rFonts w:ascii="Times New Roman" w:eastAsia="Calibri" w:hAnsi="Times New Roman" w:cs="Times New Roman"/>
          <w:sz w:val="28"/>
          <w:szCs w:val="28"/>
        </w:rPr>
        <w:t xml:space="preserve">.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7. </w:t>
      </w:r>
      <w:proofErr w:type="spellStart"/>
      <w:r w:rsidRPr="00D74772">
        <w:rPr>
          <w:rFonts w:ascii="Times New Roman" w:eastAsia="Calibri" w:hAnsi="Times New Roman" w:cs="Times New Roman"/>
          <w:sz w:val="28"/>
          <w:szCs w:val="28"/>
        </w:rPr>
        <w:t>Сэт</w:t>
      </w:r>
      <w:proofErr w:type="spellEnd"/>
      <w:r w:rsidRPr="00D74772">
        <w:rPr>
          <w:rFonts w:ascii="Times New Roman" w:eastAsia="Calibri" w:hAnsi="Times New Roman" w:cs="Times New Roman"/>
          <w:sz w:val="28"/>
          <w:szCs w:val="28"/>
        </w:rPr>
        <w:t xml:space="preserve"> </w:t>
      </w:r>
      <w:proofErr w:type="spellStart"/>
      <w:r w:rsidRPr="00D74772">
        <w:rPr>
          <w:rFonts w:ascii="Times New Roman" w:eastAsia="Calibri" w:hAnsi="Times New Roman" w:cs="Times New Roman"/>
          <w:sz w:val="28"/>
          <w:szCs w:val="28"/>
        </w:rPr>
        <w:t>Риггз</w:t>
      </w:r>
      <w:proofErr w:type="spellEnd"/>
      <w:r w:rsidRPr="00D74772">
        <w:rPr>
          <w:rFonts w:ascii="Times New Roman" w:eastAsia="Calibri" w:hAnsi="Times New Roman" w:cs="Times New Roman"/>
          <w:sz w:val="28"/>
          <w:szCs w:val="28"/>
        </w:rPr>
        <w:t xml:space="preserve">. Пойте как звёзды. СПб.: Питер, 2014.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8. </w:t>
      </w:r>
      <w:proofErr w:type="spellStart"/>
      <w:r w:rsidRPr="00D74772">
        <w:rPr>
          <w:rFonts w:ascii="Times New Roman" w:eastAsia="Calibri" w:hAnsi="Times New Roman" w:cs="Times New Roman"/>
          <w:sz w:val="28"/>
          <w:szCs w:val="28"/>
        </w:rPr>
        <w:t>Франио</w:t>
      </w:r>
      <w:proofErr w:type="spellEnd"/>
      <w:r w:rsidRPr="00D74772">
        <w:rPr>
          <w:rFonts w:ascii="Times New Roman" w:eastAsia="Calibri" w:hAnsi="Times New Roman" w:cs="Times New Roman"/>
          <w:sz w:val="28"/>
          <w:szCs w:val="28"/>
        </w:rPr>
        <w:t xml:space="preserve"> Г. Роль ритмики в эстетическом воспитании детей // Учебное пособие для детей младшего школьного возраста. М., «Советский композитор», 2014. </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Список полезных интернет – ресурсов для педагога</w:t>
      </w:r>
    </w:p>
    <w:p w:rsidR="00E459D0" w:rsidRPr="00D74772" w:rsidRDefault="00E459D0" w:rsidP="00E459D0">
      <w:pPr>
        <w:spacing w:after="0" w:line="240" w:lineRule="auto"/>
        <w:ind w:firstLine="709"/>
        <w:jc w:val="center"/>
        <w:rPr>
          <w:rFonts w:ascii="Times New Roman" w:eastAsia="Times New Roman" w:hAnsi="Times New Roman" w:cs="Times New Roman"/>
          <w:b/>
          <w:sz w:val="28"/>
          <w:szCs w:val="28"/>
          <w:lang w:eastAsia="ru-RU"/>
        </w:rPr>
      </w:pP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    http://www.mp3sort.com/</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2.    http://s-f-k.forum2x2.ru/index.htm</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3.    http://forums.minus-fanera.com/index.php</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4.    http://alekseev.numi.ru/</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5.    http://talismanst.narod.ru/</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6.    http://www.rodniki-studio.ru/</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7.    http://www.a-pesni.golosa.info/baby/Baby.htm</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8.    http://www.lastbell.ru/pesni.html</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9.    http://www.fonogramm.net/songs/14818</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10.  http://www.vstudio.ru/muzik.htm</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11.  http://bertrometr.mylivepage.ru/blog/index/</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12.  http://sozvezdieoriona.ucoz.ru/?lzh1ed</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13.  http://www.notomania.ru/view.php?id=207</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14.  http://notes.tarakanov.net/</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 xml:space="preserve">15.   </w:t>
      </w:r>
      <w:hyperlink r:id="rId10" w:history="1">
        <w:r w:rsidRPr="00D74772">
          <w:rPr>
            <w:rFonts w:ascii="Times New Roman" w:eastAsia="Calibri" w:hAnsi="Times New Roman" w:cs="Times New Roman"/>
            <w:color w:val="0000FF"/>
            <w:sz w:val="28"/>
            <w:szCs w:val="28"/>
            <w:u w:val="single"/>
            <w:lang w:eastAsia="ru-RU"/>
          </w:rPr>
          <w:t>http://irina-music.ucoz.ru/load</w:t>
        </w:r>
      </w:hyperlink>
    </w:p>
    <w:p w:rsidR="00E459D0" w:rsidRPr="00D74772" w:rsidRDefault="00E459D0" w:rsidP="00E459D0">
      <w:pPr>
        <w:spacing w:after="0" w:line="240" w:lineRule="auto"/>
        <w:ind w:firstLine="709"/>
        <w:jc w:val="center"/>
        <w:rPr>
          <w:rFonts w:ascii="Times New Roman" w:eastAsia="Times New Roman" w:hAnsi="Times New Roman" w:cs="Times New Roman"/>
          <w:b/>
          <w:sz w:val="28"/>
          <w:szCs w:val="28"/>
          <w:lang w:eastAsia="ru-RU"/>
        </w:rPr>
      </w:pPr>
    </w:p>
    <w:p w:rsidR="00E459D0" w:rsidRPr="00D74772" w:rsidRDefault="00E459D0" w:rsidP="00EF51E5">
      <w:pPr>
        <w:spacing w:after="0" w:line="240" w:lineRule="auto"/>
        <w:jc w:val="center"/>
        <w:rPr>
          <w:rFonts w:ascii="Times New Roman" w:eastAsia="Times New Roman" w:hAnsi="Times New Roman" w:cs="Times New Roman"/>
          <w:b/>
          <w:sz w:val="28"/>
          <w:szCs w:val="28"/>
          <w:lang w:eastAsia="ru-RU"/>
        </w:rPr>
      </w:pPr>
      <w:r w:rsidRPr="00D74772">
        <w:rPr>
          <w:rFonts w:ascii="Times New Roman" w:eastAsia="Times New Roman" w:hAnsi="Times New Roman" w:cs="Times New Roman"/>
          <w:b/>
          <w:sz w:val="28"/>
          <w:szCs w:val="28"/>
          <w:lang w:eastAsia="ru-RU"/>
        </w:rPr>
        <w:t>Список литературы для учащихся</w:t>
      </w:r>
    </w:p>
    <w:p w:rsidR="00E459D0" w:rsidRPr="00D74772" w:rsidRDefault="00E459D0" w:rsidP="00E459D0">
      <w:pPr>
        <w:spacing w:after="0" w:line="240" w:lineRule="auto"/>
        <w:ind w:firstLine="709"/>
        <w:jc w:val="both"/>
        <w:rPr>
          <w:rFonts w:ascii="Times New Roman" w:eastAsia="Times New Roman" w:hAnsi="Times New Roman" w:cs="Times New Roman"/>
          <w:sz w:val="28"/>
          <w:szCs w:val="28"/>
          <w:lang w:eastAsia="ru-RU"/>
        </w:rPr>
      </w:pPr>
    </w:p>
    <w:p w:rsidR="00E459D0" w:rsidRPr="00D74772" w:rsidRDefault="00E459D0" w:rsidP="0008626E">
      <w:pPr>
        <w:numPr>
          <w:ilvl w:val="0"/>
          <w:numId w:val="3"/>
        </w:numPr>
        <w:tabs>
          <w:tab w:val="clear" w:pos="360"/>
        </w:tabs>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Сидорович Д.Е. Великие музыканты XX века. – М., 2013.</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D74772">
        <w:rPr>
          <w:rFonts w:ascii="Times New Roman" w:eastAsia="Times New Roman" w:hAnsi="Times New Roman" w:cs="Times New Roman"/>
          <w:sz w:val="28"/>
          <w:szCs w:val="28"/>
          <w:lang w:eastAsia="ru-RU"/>
        </w:rPr>
        <w:t>Тэтчэлл</w:t>
      </w:r>
      <w:proofErr w:type="spellEnd"/>
      <w:r w:rsidRPr="00D74772">
        <w:rPr>
          <w:rFonts w:ascii="Times New Roman" w:eastAsia="Times New Roman" w:hAnsi="Times New Roman" w:cs="Times New Roman"/>
          <w:sz w:val="28"/>
          <w:szCs w:val="28"/>
          <w:lang w:eastAsia="ru-RU"/>
        </w:rPr>
        <w:t xml:space="preserve"> Д. Детская музыкальная энциклопедия. – М.: АСТ, 2012;</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D74772">
        <w:rPr>
          <w:rFonts w:ascii="Times New Roman" w:eastAsia="Times New Roman" w:hAnsi="Times New Roman" w:cs="Times New Roman"/>
          <w:sz w:val="28"/>
          <w:szCs w:val="28"/>
          <w:lang w:eastAsia="ru-RU"/>
        </w:rPr>
        <w:t>Журавленко</w:t>
      </w:r>
      <w:proofErr w:type="spellEnd"/>
      <w:r w:rsidRPr="00D74772">
        <w:rPr>
          <w:rFonts w:ascii="Times New Roman" w:eastAsia="Times New Roman" w:hAnsi="Times New Roman" w:cs="Times New Roman"/>
          <w:sz w:val="28"/>
          <w:szCs w:val="28"/>
          <w:lang w:eastAsia="ru-RU"/>
        </w:rPr>
        <w:t xml:space="preserve"> Н.И. Уроки пения. – Минск: «</w:t>
      </w:r>
      <w:proofErr w:type="spellStart"/>
      <w:r w:rsidRPr="00D74772">
        <w:rPr>
          <w:rFonts w:ascii="Times New Roman" w:eastAsia="Times New Roman" w:hAnsi="Times New Roman" w:cs="Times New Roman"/>
          <w:sz w:val="28"/>
          <w:szCs w:val="28"/>
          <w:lang w:eastAsia="ru-RU"/>
        </w:rPr>
        <w:t>Полиграфмаркет</w:t>
      </w:r>
      <w:proofErr w:type="spellEnd"/>
      <w:r w:rsidRPr="00D74772">
        <w:rPr>
          <w:rFonts w:ascii="Times New Roman" w:eastAsia="Times New Roman" w:hAnsi="Times New Roman" w:cs="Times New Roman"/>
          <w:sz w:val="28"/>
          <w:szCs w:val="28"/>
          <w:lang w:eastAsia="ru-RU"/>
        </w:rPr>
        <w:t>», 201</w:t>
      </w:r>
      <w:r w:rsidR="00D74772">
        <w:rPr>
          <w:rFonts w:ascii="Times New Roman" w:eastAsia="Times New Roman" w:hAnsi="Times New Roman" w:cs="Times New Roman"/>
          <w:sz w:val="28"/>
          <w:szCs w:val="28"/>
          <w:lang w:eastAsia="ru-RU"/>
        </w:rPr>
        <w:t>2</w:t>
      </w:r>
      <w:r w:rsidRPr="00D74772">
        <w:rPr>
          <w:rFonts w:ascii="Times New Roman" w:eastAsia="Times New Roman" w:hAnsi="Times New Roman" w:cs="Times New Roman"/>
          <w:sz w:val="28"/>
          <w:szCs w:val="28"/>
          <w:lang w:eastAsia="ru-RU"/>
        </w:rPr>
        <w:t>.</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Журнал «Звуковая дорожка», архив.</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t>В. Цой. Музыка волн, музыка ветра. – М.: ЭКСМО 2012.</w:t>
      </w:r>
    </w:p>
    <w:p w:rsidR="00E459D0" w:rsidRPr="00D74772"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D74772">
        <w:rPr>
          <w:rFonts w:ascii="Times New Roman" w:eastAsia="Times New Roman" w:hAnsi="Times New Roman" w:cs="Times New Roman"/>
          <w:sz w:val="28"/>
          <w:szCs w:val="28"/>
          <w:lang w:eastAsia="ru-RU"/>
        </w:rPr>
        <w:lastRenderedPageBreak/>
        <w:t>Нейл Моррис. Музыка и танец. Серия «Всё обо всём». – М., 2012.</w:t>
      </w:r>
    </w:p>
    <w:p w:rsidR="00E459D0"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D74772">
        <w:rPr>
          <w:rFonts w:ascii="Times New Roman" w:eastAsia="Times New Roman" w:hAnsi="Times New Roman" w:cs="Times New Roman"/>
          <w:sz w:val="28"/>
          <w:szCs w:val="28"/>
          <w:lang w:eastAsia="ru-RU"/>
        </w:rPr>
        <w:t>Острандер</w:t>
      </w:r>
      <w:proofErr w:type="spellEnd"/>
      <w:r w:rsidRPr="00D74772">
        <w:rPr>
          <w:rFonts w:ascii="Times New Roman" w:eastAsia="Times New Roman" w:hAnsi="Times New Roman" w:cs="Times New Roman"/>
          <w:sz w:val="28"/>
          <w:szCs w:val="28"/>
          <w:lang w:eastAsia="ru-RU"/>
        </w:rPr>
        <w:t xml:space="preserve"> Ш., Шредер Л., </w:t>
      </w:r>
      <w:proofErr w:type="spellStart"/>
      <w:r w:rsidRPr="00D74772">
        <w:rPr>
          <w:rFonts w:ascii="Times New Roman" w:eastAsia="Times New Roman" w:hAnsi="Times New Roman" w:cs="Times New Roman"/>
          <w:sz w:val="28"/>
          <w:szCs w:val="28"/>
          <w:lang w:eastAsia="ru-RU"/>
        </w:rPr>
        <w:t>Острандер</w:t>
      </w:r>
      <w:proofErr w:type="spellEnd"/>
      <w:r w:rsidRPr="00D74772">
        <w:rPr>
          <w:rFonts w:ascii="Times New Roman" w:eastAsia="Times New Roman" w:hAnsi="Times New Roman" w:cs="Times New Roman"/>
          <w:sz w:val="28"/>
          <w:szCs w:val="28"/>
          <w:lang w:eastAsia="ru-RU"/>
        </w:rPr>
        <w:t xml:space="preserve"> Н. </w:t>
      </w:r>
      <w:proofErr w:type="spellStart"/>
      <w:r w:rsidRPr="00D74772">
        <w:rPr>
          <w:rFonts w:ascii="Times New Roman" w:eastAsia="Times New Roman" w:hAnsi="Times New Roman" w:cs="Times New Roman"/>
          <w:sz w:val="28"/>
          <w:szCs w:val="28"/>
          <w:lang w:eastAsia="ru-RU"/>
        </w:rPr>
        <w:t>Суперобучение</w:t>
      </w:r>
      <w:proofErr w:type="spellEnd"/>
      <w:r w:rsidRPr="00D74772">
        <w:rPr>
          <w:rFonts w:ascii="Times New Roman" w:eastAsia="Times New Roman" w:hAnsi="Times New Roman" w:cs="Times New Roman"/>
          <w:sz w:val="28"/>
          <w:szCs w:val="28"/>
          <w:lang w:eastAsia="ru-RU"/>
        </w:rPr>
        <w:t>. – М., 2015.</w:t>
      </w:r>
    </w:p>
    <w:p w:rsidR="00E459D0" w:rsidRPr="0008626E" w:rsidRDefault="00E459D0" w:rsidP="0008626E">
      <w:pPr>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08626E">
        <w:rPr>
          <w:rFonts w:ascii="Times New Roman" w:eastAsia="Times New Roman" w:hAnsi="Times New Roman" w:cs="Times New Roman"/>
          <w:sz w:val="28"/>
          <w:szCs w:val="28"/>
          <w:lang w:eastAsia="ru-RU"/>
        </w:rPr>
        <w:t>Словарь юного музыканта. Михеева Л.В. – М.: АСТ 2013.</w:t>
      </w:r>
    </w:p>
    <w:p w:rsidR="00E459D0" w:rsidRPr="00D74772" w:rsidRDefault="00E459D0" w:rsidP="0008626E">
      <w:pPr>
        <w:tabs>
          <w:tab w:val="left" w:pos="1950"/>
        </w:tabs>
        <w:spacing w:after="0" w:line="240" w:lineRule="auto"/>
        <w:ind w:firstLine="709"/>
        <w:jc w:val="both"/>
        <w:rPr>
          <w:rFonts w:ascii="Times New Roman" w:eastAsia="Calibri" w:hAnsi="Times New Roman" w:cs="Times New Roman"/>
          <w:sz w:val="28"/>
          <w:szCs w:val="28"/>
        </w:rPr>
      </w:pPr>
    </w:p>
    <w:p w:rsidR="00E459D0" w:rsidRPr="00D74772" w:rsidRDefault="00E459D0" w:rsidP="0008626E">
      <w:pPr>
        <w:tabs>
          <w:tab w:val="left" w:pos="1950"/>
        </w:tabs>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tabs>
          <w:tab w:val="left" w:pos="1950"/>
        </w:tabs>
        <w:spacing w:after="0" w:line="240" w:lineRule="auto"/>
        <w:jc w:val="both"/>
        <w:rPr>
          <w:rFonts w:ascii="Times New Roman" w:eastAsia="Calibri" w:hAnsi="Times New Roman" w:cs="Times New Roman"/>
          <w:sz w:val="28"/>
          <w:szCs w:val="28"/>
        </w:rPr>
      </w:pPr>
    </w:p>
    <w:p w:rsidR="00E459D0" w:rsidRPr="00D74772" w:rsidRDefault="00E459D0" w:rsidP="00E459D0">
      <w:pPr>
        <w:tabs>
          <w:tab w:val="left" w:pos="1950"/>
        </w:tabs>
        <w:spacing w:after="0" w:line="240" w:lineRule="auto"/>
        <w:jc w:val="both"/>
        <w:rPr>
          <w:rFonts w:ascii="Times New Roman" w:eastAsia="Calibri" w:hAnsi="Times New Roman" w:cs="Times New Roman"/>
          <w:sz w:val="28"/>
          <w:szCs w:val="28"/>
        </w:rPr>
      </w:pPr>
    </w:p>
    <w:p w:rsidR="00E459D0" w:rsidRPr="00D74772" w:rsidRDefault="00E459D0" w:rsidP="00E459D0">
      <w:pPr>
        <w:tabs>
          <w:tab w:val="left" w:pos="1950"/>
        </w:tabs>
        <w:spacing w:after="0" w:line="240" w:lineRule="auto"/>
        <w:jc w:val="both"/>
        <w:rPr>
          <w:rFonts w:ascii="Times New Roman" w:eastAsia="Calibri" w:hAnsi="Times New Roman" w:cs="Times New Roman"/>
          <w:sz w:val="28"/>
          <w:szCs w:val="28"/>
        </w:rPr>
      </w:pPr>
    </w:p>
    <w:p w:rsidR="00E459D0" w:rsidRPr="00D74772" w:rsidRDefault="00E459D0" w:rsidP="00E459D0">
      <w:pPr>
        <w:tabs>
          <w:tab w:val="left" w:pos="1950"/>
        </w:tabs>
        <w:spacing w:after="0" w:line="240" w:lineRule="auto"/>
        <w:jc w:val="both"/>
        <w:rPr>
          <w:rFonts w:ascii="Times New Roman" w:eastAsia="Calibri" w:hAnsi="Times New Roman" w:cs="Times New Roman"/>
          <w:sz w:val="28"/>
          <w:szCs w:val="28"/>
        </w:rPr>
      </w:pPr>
    </w:p>
    <w:p w:rsidR="00D74772" w:rsidRDefault="00D74772">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D74772" w:rsidRDefault="00E459D0" w:rsidP="00D74772">
      <w:pPr>
        <w:keepNext/>
        <w:keepLines/>
        <w:spacing w:after="0" w:line="256" w:lineRule="auto"/>
        <w:jc w:val="right"/>
        <w:outlineLvl w:val="0"/>
        <w:rPr>
          <w:rFonts w:ascii="Times New Roman" w:eastAsia="Times New Roman" w:hAnsi="Times New Roman" w:cs="Times New Roman"/>
          <w:b/>
          <w:bCs/>
          <w:sz w:val="28"/>
          <w:szCs w:val="28"/>
        </w:rPr>
      </w:pPr>
      <w:bookmarkStart w:id="16" w:name="_Toc485929329"/>
      <w:r w:rsidRPr="00D74772">
        <w:rPr>
          <w:rFonts w:ascii="Times New Roman" w:eastAsia="Times New Roman" w:hAnsi="Times New Roman" w:cs="Times New Roman"/>
          <w:b/>
          <w:bCs/>
          <w:sz w:val="28"/>
          <w:szCs w:val="28"/>
        </w:rPr>
        <w:lastRenderedPageBreak/>
        <w:t>Приложение 1.</w:t>
      </w:r>
      <w:bookmarkEnd w:id="16"/>
      <w:r w:rsidRPr="00D74772">
        <w:rPr>
          <w:rFonts w:ascii="Times New Roman" w:eastAsia="Times New Roman" w:hAnsi="Times New Roman" w:cs="Times New Roman"/>
          <w:b/>
          <w:bCs/>
          <w:sz w:val="28"/>
          <w:szCs w:val="28"/>
        </w:rPr>
        <w:t xml:space="preserve"> </w:t>
      </w:r>
    </w:p>
    <w:p w:rsidR="00E459D0" w:rsidRPr="00D74772" w:rsidRDefault="00E459D0" w:rsidP="00D74772">
      <w:pPr>
        <w:spacing w:after="0" w:line="240" w:lineRule="auto"/>
        <w:jc w:val="center"/>
        <w:rPr>
          <w:rFonts w:ascii="Times New Roman" w:eastAsia="Times New Roman" w:hAnsi="Times New Roman" w:cs="Times New Roman"/>
          <w:b/>
          <w:bCs/>
          <w:kern w:val="32"/>
          <w:sz w:val="28"/>
          <w:szCs w:val="28"/>
        </w:rPr>
      </w:pPr>
      <w:r w:rsidRPr="00D74772">
        <w:rPr>
          <w:rFonts w:ascii="Times New Roman" w:eastAsia="Times New Roman" w:hAnsi="Times New Roman" w:cs="Times New Roman"/>
          <w:b/>
          <w:bCs/>
          <w:kern w:val="32"/>
          <w:sz w:val="28"/>
          <w:szCs w:val="28"/>
        </w:rPr>
        <w:t>Методика индивидуальной диагностики уровня</w:t>
      </w:r>
    </w:p>
    <w:p w:rsidR="00E459D0" w:rsidRPr="00D74772" w:rsidRDefault="00E459D0" w:rsidP="00D74772">
      <w:pPr>
        <w:spacing w:after="0" w:line="240" w:lineRule="auto"/>
        <w:jc w:val="center"/>
        <w:rPr>
          <w:rFonts w:ascii="Times New Roman" w:eastAsia="Times New Roman" w:hAnsi="Times New Roman" w:cs="Times New Roman"/>
          <w:b/>
          <w:bCs/>
          <w:kern w:val="32"/>
          <w:sz w:val="28"/>
          <w:szCs w:val="28"/>
        </w:rPr>
      </w:pPr>
      <w:bookmarkStart w:id="17" w:name="_Toc429044292"/>
      <w:bookmarkStart w:id="18" w:name="_Toc429043872"/>
      <w:bookmarkStart w:id="19" w:name="_Toc419885740"/>
      <w:r w:rsidRPr="00D74772">
        <w:rPr>
          <w:rFonts w:ascii="Times New Roman" w:eastAsia="Times New Roman" w:hAnsi="Times New Roman" w:cs="Times New Roman"/>
          <w:b/>
          <w:bCs/>
          <w:kern w:val="32"/>
          <w:sz w:val="28"/>
          <w:szCs w:val="28"/>
        </w:rPr>
        <w:t>знаний, умений и навыков обучающихся</w:t>
      </w:r>
      <w:bookmarkEnd w:id="17"/>
      <w:bookmarkEnd w:id="18"/>
      <w:bookmarkEnd w:id="19"/>
    </w:p>
    <w:p w:rsidR="00E459D0" w:rsidRPr="00D74772" w:rsidRDefault="00E459D0" w:rsidP="00E459D0">
      <w:pPr>
        <w:spacing w:after="0" w:line="240" w:lineRule="auto"/>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Входная диагностика.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Тестовые задания для устного зачета.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w:t>
      </w:r>
      <w:r w:rsidRPr="00D74772">
        <w:rPr>
          <w:rFonts w:ascii="Times New Roman" w:eastAsia="Calibri" w:hAnsi="Times New Roman" w:cs="Times New Roman"/>
          <w:sz w:val="28"/>
          <w:szCs w:val="28"/>
        </w:rPr>
        <w:tab/>
      </w:r>
      <w:proofErr w:type="gramStart"/>
      <w:r w:rsidRPr="00D74772">
        <w:rPr>
          <w:rFonts w:ascii="Times New Roman" w:eastAsia="Calibri" w:hAnsi="Times New Roman" w:cs="Times New Roman"/>
          <w:sz w:val="28"/>
          <w:szCs w:val="28"/>
        </w:rPr>
        <w:t>Игра  «</w:t>
      </w:r>
      <w:proofErr w:type="gramEnd"/>
      <w:r w:rsidRPr="00D74772">
        <w:rPr>
          <w:rFonts w:ascii="Times New Roman" w:eastAsia="Calibri" w:hAnsi="Times New Roman" w:cs="Times New Roman"/>
          <w:sz w:val="28"/>
          <w:szCs w:val="28"/>
        </w:rPr>
        <w:t>Ритмическое эхо». Задание позволяет определить, насколько развито у ребенка чувство ритма. Педагог задает определенный ритм, ребенок должен его повторить.</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точное повторение</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повторение с ошибкой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отсутствие ритма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Игра «Как тебя зовут?». Необходимо пропеть своё имя на заданную музыкальную тему. Упражнение позволяет определить, насколько развит у ребенка музыкальный слух:</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точное повторение мелодии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повторение мелодии с ошибкой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полное не воспроизведение мелодии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3. Исполнение </w:t>
      </w:r>
      <w:proofErr w:type="gramStart"/>
      <w:r w:rsidRPr="00D74772">
        <w:rPr>
          <w:rFonts w:ascii="Times New Roman" w:eastAsia="Calibri" w:hAnsi="Times New Roman" w:cs="Times New Roman"/>
          <w:sz w:val="28"/>
          <w:szCs w:val="28"/>
        </w:rPr>
        <w:t>любимой  песни</w:t>
      </w:r>
      <w:proofErr w:type="gramEnd"/>
      <w:r w:rsidRPr="00D74772">
        <w:rPr>
          <w:rFonts w:ascii="Times New Roman" w:eastAsia="Calibri" w:hAnsi="Times New Roman" w:cs="Times New Roman"/>
          <w:sz w:val="28"/>
          <w:szCs w:val="28"/>
        </w:rPr>
        <w:t>. Задание позволяет определить музыкальную память, чистоту интонации, артистичность исполнения.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3 балла – точное воспроизведение музыкального материала </w:t>
      </w:r>
      <w:proofErr w:type="gramStart"/>
      <w:r w:rsidRPr="00D74772">
        <w:rPr>
          <w:rFonts w:ascii="Times New Roman" w:eastAsia="Calibri" w:hAnsi="Times New Roman" w:cs="Times New Roman"/>
          <w:sz w:val="28"/>
          <w:szCs w:val="28"/>
        </w:rPr>
        <w:t>и  артистичность</w:t>
      </w:r>
      <w:proofErr w:type="gramEnd"/>
      <w:r w:rsidRPr="00D74772">
        <w:rPr>
          <w:rFonts w:ascii="Times New Roman" w:eastAsia="Calibri" w:hAnsi="Times New Roman" w:cs="Times New Roman"/>
          <w:sz w:val="28"/>
          <w:szCs w:val="28"/>
        </w:rPr>
        <w:t xml:space="preserve"> в исполнении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точное воспроизведение музыкального материала с отсутствием эмоций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неправильное воспроизведение музыкального материала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4. Беседа о музыке. Беседа позволяет определить уровень знаний ребенка в области музыкального искусства, коммуникабельность, умение грамотно излагать </w:t>
      </w:r>
      <w:proofErr w:type="gramStart"/>
      <w:r w:rsidRPr="00D74772">
        <w:rPr>
          <w:rFonts w:ascii="Times New Roman" w:eastAsia="Calibri" w:hAnsi="Times New Roman" w:cs="Times New Roman"/>
          <w:sz w:val="28"/>
          <w:szCs w:val="28"/>
        </w:rPr>
        <w:t>свою  мысль</w:t>
      </w:r>
      <w:proofErr w:type="gramEnd"/>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ребенок активный и эмоциональный в беседе</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ребенок затрудняется отвечать на некоторые вопросы</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ребенок пассивный, не отвечает на вопросы</w:t>
      </w:r>
    </w:p>
    <w:p w:rsidR="00E459D0" w:rsidRPr="00D74772" w:rsidRDefault="00E459D0" w:rsidP="00E459D0">
      <w:pPr>
        <w:spacing w:after="0" w:line="240" w:lineRule="auto"/>
        <w:jc w:val="both"/>
        <w:rPr>
          <w:rFonts w:ascii="Times New Roman" w:eastAsia="Calibri" w:hAnsi="Times New Roman" w:cs="Times New Roman"/>
          <w:sz w:val="28"/>
          <w:szCs w:val="28"/>
        </w:rPr>
      </w:pPr>
    </w:p>
    <w:p w:rsidR="00E459D0" w:rsidRPr="00D74772" w:rsidRDefault="00D74772" w:rsidP="00E459D0">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И</w:t>
      </w:r>
      <w:r w:rsidR="00E459D0" w:rsidRPr="00D74772">
        <w:rPr>
          <w:rFonts w:ascii="Times New Roman" w:eastAsia="Calibri" w:hAnsi="Times New Roman" w:cs="Times New Roman"/>
          <w:b/>
          <w:sz w:val="28"/>
          <w:szCs w:val="28"/>
        </w:rPr>
        <w:t>тоговая диагностика.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b/>
          <w:sz w:val="28"/>
          <w:szCs w:val="28"/>
        </w:rPr>
      </w:pPr>
      <w:r w:rsidRPr="00D74772">
        <w:rPr>
          <w:rFonts w:ascii="Times New Roman" w:eastAsia="Calibri" w:hAnsi="Times New Roman" w:cs="Times New Roman"/>
          <w:b/>
          <w:sz w:val="28"/>
          <w:szCs w:val="28"/>
        </w:rPr>
        <w:t>Тестовые задания для устного зачета.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lastRenderedPageBreak/>
        <w:t>1.</w:t>
      </w:r>
      <w:r w:rsidRPr="00D74772">
        <w:rPr>
          <w:rFonts w:ascii="Times New Roman" w:eastAsia="Calibri" w:hAnsi="Times New Roman" w:cs="Times New Roman"/>
          <w:sz w:val="28"/>
          <w:szCs w:val="28"/>
        </w:rPr>
        <w:tab/>
      </w:r>
      <w:proofErr w:type="gramStart"/>
      <w:r w:rsidRPr="00D74772">
        <w:rPr>
          <w:rFonts w:ascii="Times New Roman" w:eastAsia="Calibri" w:hAnsi="Times New Roman" w:cs="Times New Roman"/>
          <w:sz w:val="28"/>
          <w:szCs w:val="28"/>
        </w:rPr>
        <w:t>Игра  «</w:t>
      </w:r>
      <w:proofErr w:type="gramEnd"/>
      <w:r w:rsidRPr="00D74772">
        <w:rPr>
          <w:rFonts w:ascii="Times New Roman" w:eastAsia="Calibri" w:hAnsi="Times New Roman" w:cs="Times New Roman"/>
          <w:sz w:val="28"/>
          <w:szCs w:val="28"/>
        </w:rPr>
        <w:t xml:space="preserve">Ритмическая угадай-ка». Педагог задает </w:t>
      </w:r>
      <w:proofErr w:type="gramStart"/>
      <w:r w:rsidRPr="00D74772">
        <w:rPr>
          <w:rFonts w:ascii="Times New Roman" w:eastAsia="Calibri" w:hAnsi="Times New Roman" w:cs="Times New Roman"/>
          <w:sz w:val="28"/>
          <w:szCs w:val="28"/>
        </w:rPr>
        <w:t>начальный  ритм</w:t>
      </w:r>
      <w:proofErr w:type="gramEnd"/>
      <w:r w:rsidRPr="00D74772">
        <w:rPr>
          <w:rFonts w:ascii="Times New Roman" w:eastAsia="Calibri" w:hAnsi="Times New Roman" w:cs="Times New Roman"/>
          <w:sz w:val="28"/>
          <w:szCs w:val="28"/>
        </w:rPr>
        <w:t xml:space="preserve"> знакомой песни, ребенок должен его повторить и постараться узнать песню. Задание позволяет определить, насколько развито у ребенка </w:t>
      </w:r>
      <w:proofErr w:type="gramStart"/>
      <w:r w:rsidRPr="00D74772">
        <w:rPr>
          <w:rFonts w:ascii="Times New Roman" w:eastAsia="Calibri" w:hAnsi="Times New Roman" w:cs="Times New Roman"/>
          <w:sz w:val="28"/>
          <w:szCs w:val="28"/>
        </w:rPr>
        <w:t>чувство  ритма</w:t>
      </w:r>
      <w:proofErr w:type="gramEnd"/>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точное повторение и узнавание песни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повторение с ошибкой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не воспроизведение ритма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2. Игра «В лесу». Задание позволяет определить: насколько </w:t>
      </w:r>
      <w:proofErr w:type="gramStart"/>
      <w:r w:rsidRPr="00D74772">
        <w:rPr>
          <w:rFonts w:ascii="Times New Roman" w:eastAsia="Calibri" w:hAnsi="Times New Roman" w:cs="Times New Roman"/>
          <w:sz w:val="28"/>
          <w:szCs w:val="28"/>
        </w:rPr>
        <w:t>развился  у</w:t>
      </w:r>
      <w:proofErr w:type="gramEnd"/>
      <w:r w:rsidRPr="00D74772">
        <w:rPr>
          <w:rFonts w:ascii="Times New Roman" w:eastAsia="Calibri" w:hAnsi="Times New Roman" w:cs="Times New Roman"/>
          <w:sz w:val="28"/>
          <w:szCs w:val="28"/>
        </w:rPr>
        <w:t xml:space="preserve"> ребенка музыкальный слух.</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3 балла – точное повторение мелодии с соблюдением </w:t>
      </w:r>
      <w:proofErr w:type="spellStart"/>
      <w:r w:rsidRPr="00D74772">
        <w:rPr>
          <w:rFonts w:ascii="Times New Roman" w:eastAsia="Calibri" w:hAnsi="Times New Roman" w:cs="Times New Roman"/>
          <w:sz w:val="28"/>
          <w:szCs w:val="28"/>
        </w:rPr>
        <w:t>Stocatto</w:t>
      </w:r>
      <w:proofErr w:type="spellEnd"/>
      <w:r w:rsidRPr="00D74772">
        <w:rPr>
          <w:rFonts w:ascii="Times New Roman" w:eastAsia="Calibri" w:hAnsi="Times New Roman" w:cs="Times New Roman"/>
          <w:sz w:val="28"/>
          <w:szCs w:val="28"/>
        </w:rPr>
        <w:t xml:space="preserve">, </w:t>
      </w:r>
      <w:proofErr w:type="spellStart"/>
      <w:r w:rsidRPr="00D74772">
        <w:rPr>
          <w:rFonts w:ascii="Times New Roman" w:eastAsia="Calibri" w:hAnsi="Times New Roman" w:cs="Times New Roman"/>
          <w:sz w:val="28"/>
          <w:szCs w:val="28"/>
        </w:rPr>
        <w:t>Legato</w:t>
      </w:r>
      <w:proofErr w:type="spellEnd"/>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повторение мелодии с ошибками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полное не воспроизведение мелодии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3. Исполнение </w:t>
      </w:r>
      <w:proofErr w:type="gramStart"/>
      <w:r w:rsidRPr="00D74772">
        <w:rPr>
          <w:rFonts w:ascii="Times New Roman" w:eastAsia="Calibri" w:hAnsi="Times New Roman" w:cs="Times New Roman"/>
          <w:sz w:val="28"/>
          <w:szCs w:val="28"/>
        </w:rPr>
        <w:t>любимой  песни</w:t>
      </w:r>
      <w:proofErr w:type="gramEnd"/>
      <w:r w:rsidRPr="00D74772">
        <w:rPr>
          <w:rFonts w:ascii="Times New Roman" w:eastAsia="Calibri" w:hAnsi="Times New Roman" w:cs="Times New Roman"/>
          <w:sz w:val="28"/>
          <w:szCs w:val="28"/>
        </w:rPr>
        <w:t>. Задание позволяет определить каков уровень развития музыкальной памяти, чистоты интонации, артистичности исполнения.</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3 балла – точное воспроизведение музыкального материала </w:t>
      </w:r>
      <w:proofErr w:type="gramStart"/>
      <w:r w:rsidRPr="00D74772">
        <w:rPr>
          <w:rFonts w:ascii="Times New Roman" w:eastAsia="Calibri" w:hAnsi="Times New Roman" w:cs="Times New Roman"/>
          <w:sz w:val="28"/>
          <w:szCs w:val="28"/>
        </w:rPr>
        <w:t>и  артистичность</w:t>
      </w:r>
      <w:proofErr w:type="gramEnd"/>
      <w:r w:rsidRPr="00D74772">
        <w:rPr>
          <w:rFonts w:ascii="Times New Roman" w:eastAsia="Calibri" w:hAnsi="Times New Roman" w:cs="Times New Roman"/>
          <w:sz w:val="28"/>
          <w:szCs w:val="28"/>
        </w:rPr>
        <w:t xml:space="preserve"> в исполнении</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точное воспроизведение музыкального материала с отсутствием эмоций</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1 балл – неправильное воспроизведение музыкального материала</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4. Беседа о музыке. Беседа позволяет определить уровень знаний ребенка в области музыкального искусства, коммуникабельность, умение грамотно излагать </w:t>
      </w:r>
      <w:proofErr w:type="gramStart"/>
      <w:r w:rsidRPr="00D74772">
        <w:rPr>
          <w:rFonts w:ascii="Times New Roman" w:eastAsia="Calibri" w:hAnsi="Times New Roman" w:cs="Times New Roman"/>
          <w:sz w:val="28"/>
          <w:szCs w:val="28"/>
        </w:rPr>
        <w:t>свою  мысль</w:t>
      </w:r>
      <w:proofErr w:type="gramEnd"/>
      <w:r w:rsidRPr="00D74772">
        <w:rPr>
          <w:rFonts w:ascii="Times New Roman" w:eastAsia="Calibri" w:hAnsi="Times New Roman" w:cs="Times New Roman"/>
          <w:sz w:val="28"/>
          <w:szCs w:val="28"/>
        </w:rPr>
        <w:t>.</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3 балла – ребенок активный и эмоциональный в беседе</w:t>
      </w:r>
    </w:p>
    <w:p w:rsidR="00E459D0" w:rsidRPr="00D74772" w:rsidRDefault="00E459D0" w:rsidP="00E459D0">
      <w:pPr>
        <w:spacing w:after="0" w:line="240" w:lineRule="auto"/>
        <w:ind w:firstLine="709"/>
        <w:jc w:val="both"/>
        <w:rPr>
          <w:rFonts w:ascii="Times New Roman" w:eastAsia="Calibri" w:hAnsi="Times New Roman" w:cs="Times New Roman"/>
          <w:sz w:val="28"/>
          <w:szCs w:val="28"/>
        </w:rPr>
      </w:pPr>
      <w:r w:rsidRPr="00D74772">
        <w:rPr>
          <w:rFonts w:ascii="Times New Roman" w:eastAsia="Calibri" w:hAnsi="Times New Roman" w:cs="Times New Roman"/>
          <w:sz w:val="28"/>
          <w:szCs w:val="28"/>
        </w:rPr>
        <w:t>2 балла – ребенок затрудняется отвечать на некоторые вопросы</w:t>
      </w:r>
    </w:p>
    <w:p w:rsidR="00E459D0" w:rsidRPr="00D74772" w:rsidRDefault="00E459D0" w:rsidP="00E459D0">
      <w:pPr>
        <w:spacing w:after="160" w:line="256" w:lineRule="auto"/>
        <w:ind w:firstLine="709"/>
        <w:rPr>
          <w:rFonts w:ascii="Times New Roman" w:eastAsia="Calibri" w:hAnsi="Times New Roman" w:cs="Times New Roman"/>
          <w:sz w:val="28"/>
          <w:szCs w:val="28"/>
        </w:rPr>
      </w:pPr>
      <w:r w:rsidRPr="00D74772">
        <w:rPr>
          <w:rFonts w:ascii="Times New Roman" w:eastAsia="Calibri" w:hAnsi="Times New Roman" w:cs="Times New Roman"/>
          <w:sz w:val="28"/>
          <w:szCs w:val="28"/>
        </w:rPr>
        <w:t xml:space="preserve">1 балл -   ребенок пассивный, не отвечает на вопросы. </w:t>
      </w:r>
    </w:p>
    <w:p w:rsidR="00E459D0" w:rsidRPr="00D74772" w:rsidRDefault="00E459D0">
      <w:pPr>
        <w:rPr>
          <w:rFonts w:ascii="Times New Roman" w:hAnsi="Times New Roman" w:cs="Times New Roman"/>
          <w:sz w:val="28"/>
          <w:szCs w:val="28"/>
        </w:rPr>
      </w:pPr>
    </w:p>
    <w:sectPr w:rsidR="00E459D0" w:rsidRPr="00D747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1AC" w:rsidRDefault="001961AC" w:rsidP="00D74772">
      <w:pPr>
        <w:spacing w:after="0" w:line="240" w:lineRule="auto"/>
      </w:pPr>
      <w:r>
        <w:separator/>
      </w:r>
    </w:p>
  </w:endnote>
  <w:endnote w:type="continuationSeparator" w:id="0">
    <w:p w:rsidR="001961AC" w:rsidRDefault="001961AC" w:rsidP="00D7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8881"/>
      <w:docPartObj>
        <w:docPartGallery w:val="Page Numbers (Bottom of Page)"/>
        <w:docPartUnique/>
      </w:docPartObj>
    </w:sdtPr>
    <w:sdtEndPr/>
    <w:sdtContent>
      <w:p w:rsidR="0044292A" w:rsidRDefault="0044292A" w:rsidP="00D74772">
        <w:pPr>
          <w:pStyle w:val="a8"/>
          <w:jc w:val="right"/>
        </w:pPr>
        <w:r>
          <w:fldChar w:fldCharType="begin"/>
        </w:r>
        <w:r>
          <w:instrText>PAGE   \* MERGEFORMAT</w:instrText>
        </w:r>
        <w:r>
          <w:fldChar w:fldCharType="separate"/>
        </w:r>
        <w:r w:rsidR="00425726">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1AC" w:rsidRDefault="001961AC" w:rsidP="00D74772">
      <w:pPr>
        <w:spacing w:after="0" w:line="240" w:lineRule="auto"/>
      </w:pPr>
      <w:r>
        <w:separator/>
      </w:r>
    </w:p>
  </w:footnote>
  <w:footnote w:type="continuationSeparator" w:id="0">
    <w:p w:rsidR="001961AC" w:rsidRDefault="001961AC" w:rsidP="00D74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474A"/>
    <w:multiLevelType w:val="hybridMultilevel"/>
    <w:tmpl w:val="0D5E1930"/>
    <w:lvl w:ilvl="0" w:tplc="CA7EC624">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8A30811"/>
    <w:multiLevelType w:val="hybridMultilevel"/>
    <w:tmpl w:val="4F805FD2"/>
    <w:lvl w:ilvl="0" w:tplc="6268BFC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393E44C2"/>
    <w:multiLevelType w:val="hybridMultilevel"/>
    <w:tmpl w:val="6658C206"/>
    <w:lvl w:ilvl="0" w:tplc="1684222C">
      <w:start w:val="1"/>
      <w:numFmt w:val="decimal"/>
      <w:lvlText w:val="%1."/>
      <w:lvlJc w:val="left"/>
      <w:pPr>
        <w:tabs>
          <w:tab w:val="num" w:pos="360"/>
        </w:tabs>
        <w:ind w:left="360" w:hanging="360"/>
      </w:pPr>
      <w:rPr>
        <w:b w:val="0"/>
        <w:i w:val="0"/>
        <w:color w:val="auto"/>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40151B55"/>
    <w:multiLevelType w:val="hybridMultilevel"/>
    <w:tmpl w:val="DB80529E"/>
    <w:lvl w:ilvl="0" w:tplc="DF2E91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6B4339B4"/>
    <w:multiLevelType w:val="hybridMultilevel"/>
    <w:tmpl w:val="F0860C7C"/>
    <w:lvl w:ilvl="0" w:tplc="4E3E26E4">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3D508F2"/>
    <w:multiLevelType w:val="hybridMultilevel"/>
    <w:tmpl w:val="9E6C1F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B9D014D"/>
    <w:multiLevelType w:val="hybridMultilevel"/>
    <w:tmpl w:val="CDC8282A"/>
    <w:lvl w:ilvl="0" w:tplc="2C169B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0"/>
    <w:rsid w:val="000009B1"/>
    <w:rsid w:val="00045BA2"/>
    <w:rsid w:val="0008626E"/>
    <w:rsid w:val="0010706A"/>
    <w:rsid w:val="001314DD"/>
    <w:rsid w:val="001316AE"/>
    <w:rsid w:val="001436C9"/>
    <w:rsid w:val="001961AC"/>
    <w:rsid w:val="00360920"/>
    <w:rsid w:val="00361B76"/>
    <w:rsid w:val="003729F2"/>
    <w:rsid w:val="003A6D52"/>
    <w:rsid w:val="003B1AFB"/>
    <w:rsid w:val="003E370A"/>
    <w:rsid w:val="00425726"/>
    <w:rsid w:val="0044292A"/>
    <w:rsid w:val="00443F87"/>
    <w:rsid w:val="004E1954"/>
    <w:rsid w:val="00500961"/>
    <w:rsid w:val="005E7F4B"/>
    <w:rsid w:val="006C0EC3"/>
    <w:rsid w:val="006F7D06"/>
    <w:rsid w:val="00750F98"/>
    <w:rsid w:val="007A220A"/>
    <w:rsid w:val="00824BD4"/>
    <w:rsid w:val="008E6B69"/>
    <w:rsid w:val="009A7CD3"/>
    <w:rsid w:val="009B799D"/>
    <w:rsid w:val="009F0DC0"/>
    <w:rsid w:val="00A6072B"/>
    <w:rsid w:val="00AC4C77"/>
    <w:rsid w:val="00AC7701"/>
    <w:rsid w:val="00AF181A"/>
    <w:rsid w:val="00B35729"/>
    <w:rsid w:val="00B372B2"/>
    <w:rsid w:val="00C10596"/>
    <w:rsid w:val="00CC6E4D"/>
    <w:rsid w:val="00CD5A68"/>
    <w:rsid w:val="00CF4229"/>
    <w:rsid w:val="00D21FE9"/>
    <w:rsid w:val="00D2515E"/>
    <w:rsid w:val="00D726DF"/>
    <w:rsid w:val="00D74772"/>
    <w:rsid w:val="00D923DD"/>
    <w:rsid w:val="00DD0CAB"/>
    <w:rsid w:val="00E459D0"/>
    <w:rsid w:val="00EF51E5"/>
    <w:rsid w:val="00F073AB"/>
    <w:rsid w:val="00FA2A67"/>
    <w:rsid w:val="00FB350A"/>
    <w:rsid w:val="00FB72A6"/>
    <w:rsid w:val="00FD4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FDD4"/>
  <w15:docId w15:val="{0F85B628-8320-4414-9E4E-C11C9BF0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3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E459D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E459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9D0"/>
    <w:rPr>
      <w:rFonts w:ascii="Tahoma" w:hAnsi="Tahoma" w:cs="Tahoma"/>
      <w:sz w:val="16"/>
      <w:szCs w:val="16"/>
    </w:rPr>
  </w:style>
  <w:style w:type="character" w:customStyle="1" w:styleId="10">
    <w:name w:val="Заголовок 1 Знак"/>
    <w:basedOn w:val="a0"/>
    <w:link w:val="1"/>
    <w:uiPriority w:val="9"/>
    <w:rsid w:val="00FB350A"/>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FB35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747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4772"/>
  </w:style>
  <w:style w:type="paragraph" w:styleId="a8">
    <w:name w:val="footer"/>
    <w:basedOn w:val="a"/>
    <w:link w:val="a9"/>
    <w:uiPriority w:val="99"/>
    <w:unhideWhenUsed/>
    <w:rsid w:val="00D747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4772"/>
  </w:style>
  <w:style w:type="paragraph" w:styleId="12">
    <w:name w:val="toc 1"/>
    <w:basedOn w:val="a"/>
    <w:next w:val="a"/>
    <w:autoRedefine/>
    <w:uiPriority w:val="39"/>
    <w:unhideWhenUsed/>
    <w:rsid w:val="00D74772"/>
    <w:pPr>
      <w:spacing w:after="100"/>
    </w:pPr>
  </w:style>
  <w:style w:type="paragraph" w:styleId="2">
    <w:name w:val="toc 2"/>
    <w:basedOn w:val="a"/>
    <w:next w:val="a"/>
    <w:autoRedefine/>
    <w:uiPriority w:val="39"/>
    <w:unhideWhenUsed/>
    <w:rsid w:val="00D74772"/>
    <w:pPr>
      <w:spacing w:after="100"/>
      <w:ind w:left="220"/>
    </w:pPr>
  </w:style>
  <w:style w:type="character" w:styleId="aa">
    <w:name w:val="Hyperlink"/>
    <w:basedOn w:val="a0"/>
    <w:uiPriority w:val="99"/>
    <w:unhideWhenUsed/>
    <w:rsid w:val="00D74772"/>
    <w:rPr>
      <w:color w:val="0000FF" w:themeColor="hyperlink"/>
      <w:u w:val="single"/>
    </w:rPr>
  </w:style>
  <w:style w:type="paragraph" w:styleId="ab">
    <w:name w:val="List Paragraph"/>
    <w:basedOn w:val="a"/>
    <w:uiPriority w:val="34"/>
    <w:qFormat/>
    <w:rsid w:val="00D21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93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4@guostrj.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rina-music.ucoz.ru/loa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27C5C-871A-47EE-9520-5B61CA66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5727</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dc:creator>
  <cp:lastModifiedBy>Еремеев Владимир Сергеевич</cp:lastModifiedBy>
  <cp:revision>5</cp:revision>
  <cp:lastPrinted>2018-09-06T14:22:00Z</cp:lastPrinted>
  <dcterms:created xsi:type="dcterms:W3CDTF">2024-10-22T01:56:00Z</dcterms:created>
  <dcterms:modified xsi:type="dcterms:W3CDTF">2024-10-22T01:58:00Z</dcterms:modified>
</cp:coreProperties>
</file>