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96" w:rsidRPr="003F4A16" w:rsidRDefault="003577B1" w:rsidP="000C6396">
      <w:pPr>
        <w:ind w:firstLine="567"/>
        <w:jc w:val="center"/>
        <w:rPr>
          <w:sz w:val="22"/>
          <w:szCs w:val="22"/>
        </w:rPr>
      </w:pPr>
      <w:r>
        <w:rPr>
          <w:sz w:val="22"/>
          <w:szCs w:val="22"/>
        </w:rPr>
        <w:t xml:space="preserve">    </w:t>
      </w:r>
      <w:r w:rsidR="000C6396" w:rsidRPr="003F4A16">
        <w:rPr>
          <w:sz w:val="22"/>
          <w:szCs w:val="22"/>
        </w:rPr>
        <w:t xml:space="preserve"> Муниципальное общеобразовательное учреждение</w:t>
      </w:r>
    </w:p>
    <w:p w:rsidR="000C6396" w:rsidRPr="003F4A16" w:rsidRDefault="000C6396" w:rsidP="000C6396">
      <w:pPr>
        <w:ind w:firstLine="900"/>
        <w:jc w:val="center"/>
        <w:rPr>
          <w:sz w:val="22"/>
          <w:szCs w:val="22"/>
        </w:rPr>
      </w:pPr>
      <w:r w:rsidRPr="003F4A16">
        <w:rPr>
          <w:sz w:val="22"/>
          <w:szCs w:val="22"/>
        </w:rPr>
        <w:t>«Средняя общеобразовательная школа № 4 городского округа Стрежевой</w:t>
      </w:r>
    </w:p>
    <w:p w:rsidR="000C6396" w:rsidRPr="003F4A16" w:rsidRDefault="000C6396" w:rsidP="000C6396">
      <w:pPr>
        <w:ind w:firstLine="900"/>
        <w:jc w:val="center"/>
        <w:rPr>
          <w:sz w:val="22"/>
          <w:szCs w:val="22"/>
        </w:rPr>
      </w:pPr>
      <w:r w:rsidRPr="003F4A16">
        <w:rPr>
          <w:sz w:val="22"/>
          <w:szCs w:val="22"/>
        </w:rPr>
        <w:t>с углубленным изучением отдельных предметов»</w:t>
      </w:r>
    </w:p>
    <w:p w:rsidR="000C6396" w:rsidRPr="003F4A16" w:rsidRDefault="000C6396" w:rsidP="000C6396">
      <w:pPr>
        <w:ind w:firstLine="900"/>
        <w:jc w:val="center"/>
        <w:rPr>
          <w:sz w:val="22"/>
          <w:szCs w:val="22"/>
        </w:rPr>
      </w:pPr>
    </w:p>
    <w:p w:rsidR="000C6396" w:rsidRPr="003F4A16" w:rsidRDefault="000C6396" w:rsidP="000C6396">
      <w:pPr>
        <w:ind w:firstLine="900"/>
        <w:jc w:val="center"/>
        <w:rPr>
          <w:sz w:val="22"/>
          <w:szCs w:val="22"/>
        </w:rPr>
      </w:pPr>
      <w:r w:rsidRPr="003F4A16">
        <w:rPr>
          <w:sz w:val="22"/>
          <w:szCs w:val="22"/>
        </w:rPr>
        <w:t>636785, Томская область, г. Стрежевой, 4 микрорайон, д.458,</w:t>
      </w:r>
    </w:p>
    <w:p w:rsidR="000C6396" w:rsidRPr="003F4A16" w:rsidRDefault="000C6396" w:rsidP="000C6396">
      <w:pPr>
        <w:ind w:firstLine="900"/>
        <w:jc w:val="center"/>
        <w:rPr>
          <w:sz w:val="22"/>
          <w:szCs w:val="22"/>
        </w:rPr>
      </w:pPr>
      <w:r w:rsidRPr="003F4A16">
        <w:rPr>
          <w:sz w:val="22"/>
          <w:szCs w:val="22"/>
        </w:rPr>
        <w:t>E-</w:t>
      </w:r>
      <w:proofErr w:type="spellStart"/>
      <w:r w:rsidRPr="003F4A16">
        <w:rPr>
          <w:sz w:val="22"/>
          <w:szCs w:val="22"/>
        </w:rPr>
        <w:t>mail</w:t>
      </w:r>
      <w:proofErr w:type="spellEnd"/>
      <w:r w:rsidRPr="003F4A16">
        <w:rPr>
          <w:sz w:val="22"/>
          <w:szCs w:val="22"/>
        </w:rPr>
        <w:t>: shkola4@guostrj.ru тел/факс: (382-59) 5-76-32</w:t>
      </w:r>
    </w:p>
    <w:p w:rsidR="000C6396" w:rsidRPr="000C6396" w:rsidRDefault="000C6396" w:rsidP="000C6396">
      <w:pPr>
        <w:ind w:firstLine="900"/>
        <w:rPr>
          <w:b/>
          <w:sz w:val="28"/>
          <w:szCs w:val="28"/>
        </w:rPr>
      </w:pPr>
    </w:p>
    <w:p w:rsidR="001B4B83" w:rsidRPr="001B4B83" w:rsidRDefault="001B4B83" w:rsidP="001B4B83">
      <w:pPr>
        <w:ind w:firstLine="900"/>
        <w:rPr>
          <w:sz w:val="28"/>
          <w:szCs w:val="28"/>
        </w:rPr>
      </w:pPr>
    </w:p>
    <w:p w:rsidR="00642E74" w:rsidRDefault="00642E74" w:rsidP="00642E74">
      <w:pPr>
        <w:tabs>
          <w:tab w:val="left" w:pos="0"/>
        </w:tabs>
        <w:spacing w:after="112"/>
        <w:rPr>
          <w:rFonts w:eastAsia="Calibri"/>
        </w:rPr>
      </w:pPr>
    </w:p>
    <w:p w:rsidR="00D92C7D" w:rsidRPr="00D92C7D" w:rsidRDefault="00D92C7D" w:rsidP="00D92C7D">
      <w:pPr>
        <w:tabs>
          <w:tab w:val="left" w:pos="0"/>
        </w:tabs>
        <w:spacing w:after="112"/>
        <w:jc w:val="right"/>
        <w:rPr>
          <w:rFonts w:eastAsia="Calibri"/>
        </w:rPr>
      </w:pPr>
    </w:p>
    <w:p w:rsidR="00D92C7D" w:rsidRPr="00D92C7D" w:rsidRDefault="00D92C7D" w:rsidP="00D92C7D">
      <w:pPr>
        <w:tabs>
          <w:tab w:val="left" w:pos="0"/>
        </w:tabs>
        <w:spacing w:after="112"/>
        <w:jc w:val="right"/>
        <w:rPr>
          <w:rFonts w:eastAsia="Calibri"/>
          <w:sz w:val="28"/>
        </w:rPr>
      </w:pPr>
      <w:r w:rsidRPr="00D92C7D">
        <w:rPr>
          <w:rFonts w:eastAsia="Calibri"/>
          <w:sz w:val="28"/>
        </w:rPr>
        <w:t>Утверждаю:</w:t>
      </w:r>
    </w:p>
    <w:p w:rsidR="00D92C7D" w:rsidRPr="00D92C7D" w:rsidRDefault="00D92C7D" w:rsidP="00D92C7D">
      <w:pPr>
        <w:tabs>
          <w:tab w:val="left" w:pos="0"/>
        </w:tabs>
        <w:spacing w:after="112"/>
        <w:jc w:val="right"/>
        <w:rPr>
          <w:rFonts w:eastAsia="Calibri"/>
          <w:sz w:val="28"/>
        </w:rPr>
      </w:pPr>
      <w:r w:rsidRPr="00D92C7D">
        <w:rPr>
          <w:rFonts w:eastAsia="Calibri"/>
          <w:sz w:val="28"/>
        </w:rPr>
        <w:t>Директор МОУ «СОШ №4»</w:t>
      </w:r>
    </w:p>
    <w:p w:rsidR="00D92C7D" w:rsidRPr="00D92C7D" w:rsidRDefault="00D92C7D" w:rsidP="00D92C7D">
      <w:pPr>
        <w:tabs>
          <w:tab w:val="left" w:pos="0"/>
        </w:tabs>
        <w:spacing w:after="112"/>
        <w:jc w:val="right"/>
        <w:rPr>
          <w:rFonts w:eastAsia="Calibri"/>
          <w:sz w:val="28"/>
        </w:rPr>
      </w:pPr>
      <w:r w:rsidRPr="00D92C7D">
        <w:rPr>
          <w:rFonts w:eastAsia="Calibri"/>
          <w:sz w:val="28"/>
        </w:rPr>
        <w:t xml:space="preserve">_______________/С.А. </w:t>
      </w:r>
      <w:proofErr w:type="spellStart"/>
      <w:r w:rsidRPr="00D92C7D">
        <w:rPr>
          <w:rFonts w:eastAsia="Calibri"/>
          <w:sz w:val="28"/>
        </w:rPr>
        <w:t>Стрюк</w:t>
      </w:r>
      <w:proofErr w:type="spellEnd"/>
      <w:r w:rsidRPr="00D92C7D">
        <w:rPr>
          <w:rFonts w:eastAsia="Calibri"/>
          <w:sz w:val="28"/>
        </w:rPr>
        <w:t>/</w:t>
      </w:r>
    </w:p>
    <w:p w:rsidR="003F4A16" w:rsidRPr="00D92C7D" w:rsidRDefault="00D92C7D" w:rsidP="00D92C7D">
      <w:pPr>
        <w:tabs>
          <w:tab w:val="left" w:pos="0"/>
        </w:tabs>
        <w:spacing w:after="112"/>
        <w:jc w:val="right"/>
        <w:rPr>
          <w:rFonts w:eastAsia="Calibri"/>
          <w:sz w:val="28"/>
        </w:rPr>
      </w:pPr>
      <w:r w:rsidRPr="00D92C7D">
        <w:rPr>
          <w:rFonts w:eastAsia="Calibri"/>
          <w:sz w:val="28"/>
        </w:rPr>
        <w:t>«____» _______________2023г.</w:t>
      </w:r>
    </w:p>
    <w:p w:rsidR="003577B1" w:rsidRDefault="003577B1" w:rsidP="00642E74">
      <w:pPr>
        <w:tabs>
          <w:tab w:val="left" w:pos="0"/>
        </w:tabs>
        <w:spacing w:after="112"/>
        <w:rPr>
          <w:rFonts w:eastAsia="Calibri"/>
        </w:rPr>
      </w:pPr>
    </w:p>
    <w:p w:rsidR="003577B1" w:rsidRDefault="003577B1" w:rsidP="00642E74">
      <w:pPr>
        <w:tabs>
          <w:tab w:val="left" w:pos="0"/>
        </w:tabs>
        <w:spacing w:after="112"/>
        <w:rPr>
          <w:rFonts w:eastAsia="Calibri"/>
        </w:rPr>
      </w:pPr>
    </w:p>
    <w:p w:rsidR="003577B1" w:rsidRDefault="003577B1" w:rsidP="00642E74">
      <w:pPr>
        <w:tabs>
          <w:tab w:val="left" w:pos="0"/>
        </w:tabs>
        <w:spacing w:after="112"/>
        <w:rPr>
          <w:rFonts w:eastAsia="Calibri"/>
        </w:rPr>
      </w:pPr>
    </w:p>
    <w:p w:rsidR="003F4A16" w:rsidRPr="00BA04AF" w:rsidRDefault="003F4A16" w:rsidP="00642E74">
      <w:pPr>
        <w:tabs>
          <w:tab w:val="left" w:pos="0"/>
        </w:tabs>
        <w:spacing w:after="112"/>
        <w:rPr>
          <w:rFonts w:eastAsia="Calibri"/>
        </w:rPr>
      </w:pPr>
    </w:p>
    <w:p w:rsidR="000C6396" w:rsidRPr="000C6396" w:rsidRDefault="000C6396" w:rsidP="000C6396">
      <w:pPr>
        <w:tabs>
          <w:tab w:val="left" w:pos="0"/>
        </w:tabs>
        <w:spacing w:after="112"/>
        <w:jc w:val="center"/>
        <w:rPr>
          <w:rFonts w:eastAsia="Calibri"/>
          <w:b/>
          <w:sz w:val="44"/>
        </w:rPr>
      </w:pPr>
      <w:r w:rsidRPr="000C6396">
        <w:rPr>
          <w:rFonts w:eastAsia="Calibri"/>
          <w:b/>
          <w:sz w:val="44"/>
        </w:rPr>
        <w:t>Рабочая программа</w:t>
      </w:r>
    </w:p>
    <w:p w:rsidR="000C6396" w:rsidRDefault="000C6396" w:rsidP="000C6396">
      <w:pPr>
        <w:tabs>
          <w:tab w:val="left" w:pos="0"/>
        </w:tabs>
        <w:spacing w:after="112"/>
        <w:jc w:val="center"/>
        <w:rPr>
          <w:rFonts w:eastAsia="Calibri"/>
          <w:b/>
          <w:sz w:val="36"/>
        </w:rPr>
      </w:pPr>
      <w:r>
        <w:rPr>
          <w:rFonts w:eastAsia="Calibri"/>
          <w:b/>
          <w:sz w:val="36"/>
        </w:rPr>
        <w:t>Логопедического сопровождения обучающихся с ОВЗ</w:t>
      </w:r>
      <w:r w:rsidRPr="000C6396">
        <w:rPr>
          <w:rFonts w:eastAsia="Calibri"/>
          <w:b/>
          <w:sz w:val="36"/>
        </w:rPr>
        <w:t xml:space="preserve"> </w:t>
      </w:r>
    </w:p>
    <w:p w:rsidR="000C6396" w:rsidRPr="000C6396" w:rsidRDefault="000C6396" w:rsidP="000C6396">
      <w:pPr>
        <w:tabs>
          <w:tab w:val="left" w:pos="0"/>
        </w:tabs>
        <w:spacing w:after="112"/>
        <w:jc w:val="center"/>
        <w:rPr>
          <w:rFonts w:eastAsia="Calibri"/>
          <w:b/>
          <w:sz w:val="36"/>
        </w:rPr>
      </w:pPr>
      <w:r w:rsidRPr="000C6396">
        <w:rPr>
          <w:rFonts w:eastAsia="Calibri"/>
          <w:b/>
          <w:sz w:val="36"/>
        </w:rPr>
        <w:t>(1-4 класс)</w:t>
      </w:r>
    </w:p>
    <w:p w:rsidR="004750A3" w:rsidRDefault="001B4B83" w:rsidP="001B4B83">
      <w:pPr>
        <w:ind w:firstLine="540"/>
        <w:jc w:val="center"/>
        <w:rPr>
          <w:rFonts w:eastAsia="Calibri"/>
          <w:b/>
          <w:sz w:val="32"/>
          <w:szCs w:val="32"/>
          <w:lang w:eastAsia="ar-SA"/>
        </w:rPr>
      </w:pPr>
      <w:r w:rsidRPr="003F4A16">
        <w:rPr>
          <w:rFonts w:eastAsia="Calibri"/>
          <w:b/>
          <w:sz w:val="32"/>
          <w:szCs w:val="32"/>
          <w:lang w:eastAsia="ar-SA"/>
        </w:rPr>
        <w:t xml:space="preserve">Приложение 2 к АООП НОО </w:t>
      </w:r>
      <w:proofErr w:type="gramStart"/>
      <w:r w:rsidRPr="003F4A16">
        <w:rPr>
          <w:rFonts w:eastAsia="Calibri"/>
          <w:b/>
          <w:sz w:val="32"/>
          <w:szCs w:val="32"/>
          <w:lang w:eastAsia="ar-SA"/>
        </w:rPr>
        <w:t>для  обучающихся</w:t>
      </w:r>
      <w:proofErr w:type="gramEnd"/>
      <w:r w:rsidRPr="003F4A16">
        <w:rPr>
          <w:rFonts w:eastAsia="Calibri"/>
          <w:b/>
          <w:sz w:val="32"/>
          <w:szCs w:val="32"/>
          <w:lang w:eastAsia="ar-SA"/>
        </w:rPr>
        <w:t xml:space="preserve"> с НОДА</w:t>
      </w:r>
    </w:p>
    <w:p w:rsidR="004750A3" w:rsidRDefault="004750A3" w:rsidP="001B4B83">
      <w:pPr>
        <w:ind w:firstLine="540"/>
        <w:jc w:val="center"/>
        <w:rPr>
          <w:rFonts w:eastAsia="Calibri"/>
          <w:b/>
          <w:sz w:val="32"/>
          <w:szCs w:val="32"/>
          <w:lang w:eastAsia="ar-SA"/>
        </w:rPr>
      </w:pPr>
      <w:r>
        <w:rPr>
          <w:rFonts w:eastAsia="Calibri"/>
          <w:b/>
          <w:sz w:val="32"/>
          <w:szCs w:val="32"/>
          <w:lang w:eastAsia="ar-SA"/>
        </w:rPr>
        <w:t>(</w:t>
      </w:r>
      <w:r w:rsidRPr="004750A3">
        <w:rPr>
          <w:rFonts w:eastAsia="Calibri"/>
          <w:b/>
          <w:sz w:val="32"/>
          <w:szCs w:val="32"/>
          <w:lang w:eastAsia="ar-SA"/>
        </w:rPr>
        <w:t>нарушением опорно-двигательного аппарата</w:t>
      </w:r>
      <w:r>
        <w:rPr>
          <w:rFonts w:eastAsia="Calibri"/>
          <w:b/>
          <w:sz w:val="32"/>
          <w:szCs w:val="32"/>
          <w:lang w:eastAsia="ar-SA"/>
        </w:rPr>
        <w:t>)</w:t>
      </w:r>
      <w:r w:rsidR="001B4B83" w:rsidRPr="003F4A16">
        <w:rPr>
          <w:rFonts w:eastAsia="Calibri"/>
          <w:b/>
          <w:sz w:val="32"/>
          <w:szCs w:val="32"/>
          <w:lang w:eastAsia="ar-SA"/>
        </w:rPr>
        <w:t xml:space="preserve"> </w:t>
      </w:r>
    </w:p>
    <w:p w:rsidR="001B4B83" w:rsidRPr="003F4A16" w:rsidRDefault="001B4B83" w:rsidP="001B4B83">
      <w:pPr>
        <w:ind w:firstLine="540"/>
        <w:jc w:val="center"/>
        <w:rPr>
          <w:rFonts w:eastAsia="Calibri"/>
          <w:b/>
          <w:sz w:val="32"/>
          <w:szCs w:val="32"/>
          <w:lang w:eastAsia="ar-SA"/>
        </w:rPr>
      </w:pPr>
      <w:r w:rsidRPr="003F4A16">
        <w:rPr>
          <w:rFonts w:eastAsia="Calibri"/>
          <w:b/>
          <w:sz w:val="32"/>
          <w:szCs w:val="32"/>
          <w:lang w:eastAsia="ar-SA"/>
        </w:rPr>
        <w:t>(вариант 6.1)</w:t>
      </w:r>
    </w:p>
    <w:p w:rsidR="001B4B83" w:rsidRPr="003F4A16" w:rsidRDefault="001B4B83" w:rsidP="001B4B83">
      <w:pPr>
        <w:ind w:firstLine="540"/>
        <w:jc w:val="center"/>
        <w:rPr>
          <w:b/>
          <w:sz w:val="44"/>
          <w:szCs w:val="44"/>
        </w:rPr>
      </w:pPr>
    </w:p>
    <w:p w:rsidR="003F4A16" w:rsidRPr="001B4B83" w:rsidRDefault="003F4A16" w:rsidP="00D92C7D">
      <w:pPr>
        <w:rPr>
          <w:b/>
          <w:sz w:val="44"/>
          <w:szCs w:val="44"/>
        </w:rPr>
      </w:pPr>
    </w:p>
    <w:p w:rsidR="00D92C7D" w:rsidRDefault="001B4B83" w:rsidP="001B4B83">
      <w:pPr>
        <w:rPr>
          <w:sz w:val="28"/>
          <w:szCs w:val="28"/>
        </w:rPr>
      </w:pPr>
      <w:r>
        <w:rPr>
          <w:sz w:val="28"/>
          <w:szCs w:val="28"/>
        </w:rPr>
        <w:t xml:space="preserve">                                                                             </w:t>
      </w:r>
    </w:p>
    <w:p w:rsidR="00895655" w:rsidRDefault="00895655" w:rsidP="001B4B83">
      <w:pPr>
        <w:rPr>
          <w:sz w:val="28"/>
          <w:szCs w:val="28"/>
        </w:rPr>
      </w:pPr>
    </w:p>
    <w:p w:rsidR="000C6396" w:rsidRPr="000C6396" w:rsidRDefault="000C6396" w:rsidP="000C6396">
      <w:pPr>
        <w:jc w:val="right"/>
        <w:rPr>
          <w:sz w:val="28"/>
          <w:szCs w:val="28"/>
        </w:rPr>
      </w:pPr>
      <w:r w:rsidRPr="000C6396">
        <w:rPr>
          <w:sz w:val="28"/>
          <w:szCs w:val="28"/>
        </w:rPr>
        <w:t>Составила: учитель-логопед</w:t>
      </w:r>
    </w:p>
    <w:p w:rsidR="000C6396" w:rsidRPr="000C6396" w:rsidRDefault="000C6396" w:rsidP="000C6396">
      <w:pPr>
        <w:jc w:val="right"/>
        <w:rPr>
          <w:sz w:val="28"/>
          <w:szCs w:val="28"/>
        </w:rPr>
      </w:pPr>
      <w:proofErr w:type="spellStart"/>
      <w:r w:rsidRPr="000C6396">
        <w:rPr>
          <w:sz w:val="28"/>
          <w:szCs w:val="28"/>
        </w:rPr>
        <w:t>Даурова</w:t>
      </w:r>
      <w:proofErr w:type="spellEnd"/>
      <w:r w:rsidRPr="000C6396">
        <w:rPr>
          <w:sz w:val="28"/>
          <w:szCs w:val="28"/>
        </w:rPr>
        <w:t xml:space="preserve"> </w:t>
      </w:r>
      <w:proofErr w:type="spellStart"/>
      <w:r w:rsidRPr="000C6396">
        <w:rPr>
          <w:sz w:val="28"/>
          <w:szCs w:val="28"/>
        </w:rPr>
        <w:t>Суанда</w:t>
      </w:r>
      <w:proofErr w:type="spellEnd"/>
      <w:r w:rsidRPr="000C6396">
        <w:rPr>
          <w:sz w:val="28"/>
          <w:szCs w:val="28"/>
        </w:rPr>
        <w:t xml:space="preserve"> </w:t>
      </w:r>
      <w:proofErr w:type="spellStart"/>
      <w:r w:rsidRPr="000C6396">
        <w:rPr>
          <w:sz w:val="28"/>
          <w:szCs w:val="28"/>
        </w:rPr>
        <w:t>Махмудовна</w:t>
      </w:r>
      <w:proofErr w:type="spellEnd"/>
    </w:p>
    <w:p w:rsidR="000C6396" w:rsidRPr="000C6396" w:rsidRDefault="000C6396" w:rsidP="000C6396">
      <w:pPr>
        <w:rPr>
          <w:sz w:val="28"/>
          <w:szCs w:val="28"/>
        </w:rPr>
      </w:pPr>
    </w:p>
    <w:p w:rsidR="001B4B83" w:rsidRPr="001B4B83" w:rsidRDefault="001B4B83" w:rsidP="001B4B83">
      <w:pPr>
        <w:rPr>
          <w:sz w:val="28"/>
          <w:szCs w:val="28"/>
        </w:rPr>
      </w:pPr>
    </w:p>
    <w:p w:rsidR="001B4B83" w:rsidRPr="001B4B83" w:rsidRDefault="001B4B83" w:rsidP="001B4B83">
      <w:pPr>
        <w:rPr>
          <w:sz w:val="28"/>
          <w:szCs w:val="28"/>
        </w:rPr>
      </w:pPr>
    </w:p>
    <w:p w:rsidR="003F4A16" w:rsidRDefault="003F4A16" w:rsidP="001B4B83">
      <w:pPr>
        <w:rPr>
          <w:sz w:val="28"/>
          <w:szCs w:val="28"/>
        </w:rPr>
      </w:pPr>
    </w:p>
    <w:p w:rsidR="003F4A16" w:rsidRDefault="003F4A16" w:rsidP="001B4B83">
      <w:pPr>
        <w:rPr>
          <w:sz w:val="28"/>
          <w:szCs w:val="28"/>
        </w:rPr>
      </w:pPr>
    </w:p>
    <w:p w:rsidR="003F4A16" w:rsidRPr="001B4B83" w:rsidRDefault="003F4A16" w:rsidP="001B4B83">
      <w:pPr>
        <w:rPr>
          <w:sz w:val="28"/>
          <w:szCs w:val="28"/>
        </w:rPr>
      </w:pPr>
    </w:p>
    <w:p w:rsidR="00D92C7D" w:rsidRDefault="001B4B83" w:rsidP="001B4B83">
      <w:pPr>
        <w:rPr>
          <w:sz w:val="28"/>
          <w:szCs w:val="28"/>
        </w:rPr>
      </w:pPr>
      <w:r w:rsidRPr="001B4B83">
        <w:rPr>
          <w:sz w:val="28"/>
          <w:szCs w:val="28"/>
        </w:rPr>
        <w:t xml:space="preserve">                    </w:t>
      </w:r>
      <w:r w:rsidR="003577B1">
        <w:rPr>
          <w:sz w:val="28"/>
          <w:szCs w:val="28"/>
        </w:rPr>
        <w:t xml:space="preserve">                      </w:t>
      </w:r>
    </w:p>
    <w:p w:rsidR="003577B1" w:rsidRDefault="003577B1" w:rsidP="001B4B83">
      <w:pPr>
        <w:rPr>
          <w:sz w:val="28"/>
          <w:szCs w:val="28"/>
        </w:rPr>
      </w:pPr>
    </w:p>
    <w:p w:rsidR="001B4B83" w:rsidRDefault="001B4B83" w:rsidP="001B4B83">
      <w:pPr>
        <w:rPr>
          <w:sz w:val="28"/>
          <w:szCs w:val="28"/>
        </w:rPr>
      </w:pPr>
      <w:r w:rsidRPr="001B4B83">
        <w:rPr>
          <w:sz w:val="28"/>
          <w:szCs w:val="28"/>
        </w:rPr>
        <w:t xml:space="preserve">                  </w:t>
      </w:r>
    </w:p>
    <w:p w:rsidR="001B4B83" w:rsidRDefault="001B4B83" w:rsidP="001B4B83">
      <w:pPr>
        <w:rPr>
          <w:sz w:val="28"/>
          <w:szCs w:val="28"/>
        </w:rPr>
      </w:pPr>
    </w:p>
    <w:p w:rsidR="003577B1" w:rsidRDefault="003F4A16" w:rsidP="003577B1">
      <w:pPr>
        <w:jc w:val="center"/>
        <w:rPr>
          <w:sz w:val="28"/>
          <w:szCs w:val="28"/>
        </w:rPr>
      </w:pPr>
      <w:r w:rsidRPr="003F4A16">
        <w:rPr>
          <w:sz w:val="28"/>
          <w:szCs w:val="28"/>
        </w:rPr>
        <w:t>Стрежевой, 2023 год</w:t>
      </w:r>
    </w:p>
    <w:p w:rsidR="000A72DA" w:rsidRPr="003F4A16" w:rsidRDefault="003F4A16" w:rsidP="003577B1">
      <w:pPr>
        <w:jc w:val="center"/>
        <w:rPr>
          <w:sz w:val="28"/>
          <w:szCs w:val="28"/>
        </w:rPr>
      </w:pPr>
      <w:r>
        <w:rPr>
          <w:b/>
          <w:color w:val="000000" w:themeColor="text1"/>
          <w:sz w:val="28"/>
          <w:szCs w:val="28"/>
        </w:rPr>
        <w:lastRenderedPageBreak/>
        <w:t>Пояснительная записка</w:t>
      </w:r>
    </w:p>
    <w:p w:rsidR="003F4A16" w:rsidRPr="003F4A16" w:rsidRDefault="003F4A16" w:rsidP="003F4A16">
      <w:pPr>
        <w:pStyle w:val="Default"/>
        <w:ind w:left="1429"/>
        <w:jc w:val="center"/>
        <w:rPr>
          <w:b/>
          <w:color w:val="000000" w:themeColor="text1"/>
          <w:sz w:val="28"/>
          <w:szCs w:val="28"/>
        </w:rPr>
      </w:pPr>
    </w:p>
    <w:p w:rsidR="007007C1" w:rsidRDefault="006B2657" w:rsidP="007007C1">
      <w:pPr>
        <w:pStyle w:val="Default"/>
        <w:ind w:firstLine="709"/>
        <w:jc w:val="both"/>
        <w:rPr>
          <w:sz w:val="28"/>
          <w:szCs w:val="28"/>
        </w:rPr>
      </w:pPr>
      <w:r>
        <w:rPr>
          <w:color w:val="000000" w:themeColor="text1"/>
          <w:sz w:val="28"/>
          <w:szCs w:val="28"/>
        </w:rPr>
        <w:t xml:space="preserve">Программа коррекционной </w:t>
      </w:r>
      <w:proofErr w:type="gramStart"/>
      <w:r>
        <w:rPr>
          <w:color w:val="000000" w:themeColor="text1"/>
          <w:sz w:val="28"/>
          <w:szCs w:val="28"/>
        </w:rPr>
        <w:t>работы  для</w:t>
      </w:r>
      <w:proofErr w:type="gramEnd"/>
      <w:r>
        <w:rPr>
          <w:color w:val="000000" w:themeColor="text1"/>
          <w:sz w:val="28"/>
          <w:szCs w:val="28"/>
        </w:rPr>
        <w:t xml:space="preserve"> обучающихся, имеющими нарушения опорно-дви</w:t>
      </w:r>
      <w:r w:rsidR="00A4080F">
        <w:rPr>
          <w:color w:val="000000" w:themeColor="text1"/>
          <w:sz w:val="28"/>
          <w:szCs w:val="28"/>
        </w:rPr>
        <w:t>гательного аппарата (вариант 6.1</w:t>
      </w:r>
      <w:r>
        <w:rPr>
          <w:color w:val="000000" w:themeColor="text1"/>
          <w:sz w:val="28"/>
          <w:szCs w:val="28"/>
        </w:rPr>
        <w:t xml:space="preserve">), </w:t>
      </w:r>
      <w:r>
        <w:rPr>
          <w:sz w:val="28"/>
          <w:szCs w:val="28"/>
        </w:rPr>
        <w:t>осуществляет</w:t>
      </w:r>
      <w:r w:rsidRPr="000964CC">
        <w:rPr>
          <w:sz w:val="28"/>
          <w:szCs w:val="28"/>
        </w:rPr>
        <w:t xml:space="preserve"> образовательную деятельность в соответствии с федеральным государственным образовательным стандартом начального общего образования для детей с ОВЗ</w:t>
      </w:r>
      <w:r>
        <w:rPr>
          <w:sz w:val="28"/>
          <w:szCs w:val="28"/>
        </w:rPr>
        <w:t xml:space="preserve">, и </w:t>
      </w:r>
      <w:r w:rsidRPr="00304BC2">
        <w:rPr>
          <w:rFonts w:eastAsia="Times New Roman"/>
          <w:color w:val="000000" w:themeColor="text1"/>
          <w:sz w:val="28"/>
          <w:szCs w:val="28"/>
          <w:lang w:eastAsia="ru-RU"/>
        </w:rPr>
        <w:t>направлена на реализацию системы логопедической помощи</w:t>
      </w:r>
      <w:r w:rsidR="00A4080F">
        <w:rPr>
          <w:color w:val="000000" w:themeColor="text1"/>
          <w:sz w:val="28"/>
          <w:szCs w:val="28"/>
        </w:rPr>
        <w:t xml:space="preserve"> детям вариантов 6.1</w:t>
      </w:r>
      <w:r w:rsidRPr="00304BC2">
        <w:rPr>
          <w:rFonts w:eastAsia="Times New Roman"/>
          <w:color w:val="000000" w:themeColor="text1"/>
          <w:sz w:val="28"/>
          <w:szCs w:val="28"/>
          <w:lang w:eastAsia="ru-RU"/>
        </w:rPr>
        <w:t xml:space="preserve"> с НОДА</w:t>
      </w:r>
      <w:r w:rsidR="00B25681">
        <w:rPr>
          <w:color w:val="000000" w:themeColor="text1"/>
          <w:sz w:val="28"/>
          <w:szCs w:val="28"/>
        </w:rPr>
        <w:t>. Данная программа</w:t>
      </w:r>
      <w:r>
        <w:rPr>
          <w:color w:val="000000" w:themeColor="text1"/>
          <w:sz w:val="28"/>
          <w:szCs w:val="28"/>
        </w:rPr>
        <w:t xml:space="preserve"> </w:t>
      </w:r>
      <w:r>
        <w:rPr>
          <w:sz w:val="28"/>
          <w:szCs w:val="28"/>
        </w:rPr>
        <w:t>разработана и</w:t>
      </w:r>
      <w:r w:rsidR="00A4080F">
        <w:rPr>
          <w:sz w:val="28"/>
          <w:szCs w:val="28"/>
        </w:rPr>
        <w:t xml:space="preserve"> утверждена МБОУ - лицей № 32 имени </w:t>
      </w:r>
      <w:proofErr w:type="spellStart"/>
      <w:r w:rsidR="00A4080F">
        <w:rPr>
          <w:sz w:val="28"/>
          <w:szCs w:val="28"/>
        </w:rPr>
        <w:t>И.М.Воробьёва</w:t>
      </w:r>
      <w:proofErr w:type="spellEnd"/>
      <w:r w:rsidR="00D171FB">
        <w:rPr>
          <w:sz w:val="28"/>
          <w:szCs w:val="28"/>
        </w:rPr>
        <w:t xml:space="preserve"> города</w:t>
      </w:r>
      <w:r>
        <w:rPr>
          <w:sz w:val="28"/>
          <w:szCs w:val="28"/>
        </w:rPr>
        <w:t xml:space="preserve"> Орла</w:t>
      </w:r>
      <w:r w:rsidR="005E7260">
        <w:rPr>
          <w:sz w:val="28"/>
          <w:szCs w:val="28"/>
        </w:rPr>
        <w:t>, направлена на детей,</w:t>
      </w:r>
      <w:r>
        <w:rPr>
          <w:sz w:val="28"/>
          <w:szCs w:val="28"/>
        </w:rPr>
        <w:t xml:space="preserve"> </w:t>
      </w:r>
      <w:r w:rsidR="005E7260">
        <w:rPr>
          <w:color w:val="000000" w:themeColor="text1"/>
          <w:sz w:val="28"/>
          <w:szCs w:val="28"/>
        </w:rPr>
        <w:t xml:space="preserve"> имеющих</w:t>
      </w:r>
      <w:r w:rsidR="00304BC2" w:rsidRPr="00304BC2">
        <w:rPr>
          <w:rFonts w:eastAsia="Times New Roman"/>
          <w:color w:val="000000" w:themeColor="text1"/>
          <w:sz w:val="28"/>
          <w:szCs w:val="28"/>
          <w:lang w:eastAsia="ru-RU"/>
        </w:rPr>
        <w:t xml:space="preserve"> отклонения в развитии устной и письменной речи вторичного характера, в освоении основной образовательной программы начального общего образования, особенно по родному языку, коррекции недостатков в речевом развитии обуча</w:t>
      </w:r>
      <w:r w:rsidR="005E7260">
        <w:rPr>
          <w:color w:val="000000" w:themeColor="text1"/>
          <w:sz w:val="28"/>
          <w:szCs w:val="28"/>
        </w:rPr>
        <w:t xml:space="preserve">ющихся, их социальной адаптации. </w:t>
      </w:r>
      <w:r w:rsidR="005E7260" w:rsidRPr="000964CC">
        <w:rPr>
          <w:sz w:val="28"/>
          <w:szCs w:val="28"/>
        </w:rPr>
        <w:t xml:space="preserve">Речь является средством выражения состояний, желаний и, следовательно, средством общения с людьми. </w:t>
      </w:r>
      <w:r w:rsidR="005E7260">
        <w:rPr>
          <w:sz w:val="28"/>
          <w:szCs w:val="28"/>
        </w:rPr>
        <w:t>У обучающих</w:t>
      </w:r>
      <w:r w:rsidR="005E7260" w:rsidRPr="000964CC">
        <w:rPr>
          <w:sz w:val="28"/>
          <w:szCs w:val="28"/>
        </w:rPr>
        <w:t>ся с нарушениями опорно-двигательного аппарата</w:t>
      </w:r>
      <w:r w:rsidR="00A4080F">
        <w:rPr>
          <w:sz w:val="28"/>
          <w:szCs w:val="28"/>
        </w:rPr>
        <w:t xml:space="preserve"> (вариант 6.1</w:t>
      </w:r>
      <w:r w:rsidR="005E7260">
        <w:rPr>
          <w:sz w:val="28"/>
          <w:szCs w:val="28"/>
        </w:rPr>
        <w:t>)</w:t>
      </w:r>
      <w:r w:rsidR="005E7260" w:rsidRPr="000964CC">
        <w:rPr>
          <w:sz w:val="28"/>
          <w:szCs w:val="28"/>
        </w:rPr>
        <w:t xml:space="preserve"> </w:t>
      </w:r>
      <w:r w:rsidR="005E7260">
        <w:rPr>
          <w:sz w:val="28"/>
          <w:szCs w:val="28"/>
        </w:rPr>
        <w:t>ф</w:t>
      </w:r>
      <w:r w:rsidR="005E7260" w:rsidRPr="000964CC">
        <w:rPr>
          <w:sz w:val="28"/>
          <w:szCs w:val="28"/>
        </w:rPr>
        <w:t xml:space="preserve">ормирование речевой функции </w:t>
      </w:r>
      <w:r w:rsidR="005E7260">
        <w:rPr>
          <w:sz w:val="28"/>
          <w:szCs w:val="28"/>
        </w:rPr>
        <w:t>не</w:t>
      </w:r>
      <w:r w:rsidR="005E7260" w:rsidRPr="000964CC">
        <w:rPr>
          <w:sz w:val="28"/>
          <w:szCs w:val="28"/>
        </w:rPr>
        <w:t xml:space="preserve"> соотносимо</w:t>
      </w:r>
      <w:r w:rsidR="000A72DA">
        <w:rPr>
          <w:sz w:val="28"/>
          <w:szCs w:val="28"/>
        </w:rPr>
        <w:t xml:space="preserve"> с возрастной нормой.</w:t>
      </w:r>
    </w:p>
    <w:p w:rsidR="00D171FB" w:rsidRDefault="005E540F" w:rsidP="007007C1">
      <w:pPr>
        <w:pStyle w:val="Default"/>
        <w:ind w:firstLine="709"/>
        <w:jc w:val="both"/>
        <w:rPr>
          <w:sz w:val="28"/>
          <w:szCs w:val="28"/>
        </w:rPr>
      </w:pPr>
      <w:r>
        <w:rPr>
          <w:sz w:val="28"/>
          <w:szCs w:val="28"/>
        </w:rPr>
        <w:t>Логопедическая программа</w:t>
      </w:r>
      <w:r w:rsidR="000A72DA" w:rsidRPr="000A72DA">
        <w:rPr>
          <w:sz w:val="28"/>
          <w:szCs w:val="28"/>
        </w:rPr>
        <w:t xml:space="preserve"> разработана с учётом особенностей психофизического развития и возможностей обучающихся с НОДА</w:t>
      </w:r>
      <w:r w:rsidR="00A4080F">
        <w:rPr>
          <w:sz w:val="28"/>
          <w:szCs w:val="28"/>
        </w:rPr>
        <w:t xml:space="preserve"> (вариант 6.1</w:t>
      </w:r>
      <w:r>
        <w:rPr>
          <w:sz w:val="28"/>
          <w:szCs w:val="28"/>
        </w:rPr>
        <w:t>)</w:t>
      </w:r>
      <w:r w:rsidR="000A72DA" w:rsidRPr="000A72DA">
        <w:rPr>
          <w:sz w:val="28"/>
          <w:szCs w:val="28"/>
        </w:rPr>
        <w:t>, а также образовательных потребностей и запросов участников образовательного процесса.</w:t>
      </w:r>
      <w:r w:rsidR="000A72DA">
        <w:rPr>
          <w:sz w:val="28"/>
          <w:szCs w:val="28"/>
        </w:rPr>
        <w:t xml:space="preserve"> </w:t>
      </w:r>
    </w:p>
    <w:p w:rsidR="007007C1" w:rsidRDefault="00D71799" w:rsidP="00D71799">
      <w:pPr>
        <w:jc w:val="center"/>
        <w:rPr>
          <w:b/>
          <w:sz w:val="28"/>
          <w:szCs w:val="28"/>
        </w:rPr>
      </w:pPr>
      <w:r w:rsidRPr="00D71799">
        <w:rPr>
          <w:b/>
          <w:sz w:val="28"/>
          <w:szCs w:val="28"/>
        </w:rPr>
        <w:t xml:space="preserve"> </w:t>
      </w:r>
    </w:p>
    <w:p w:rsidR="00D171FB" w:rsidRPr="00D71799" w:rsidRDefault="00D71799" w:rsidP="00D71799">
      <w:pPr>
        <w:jc w:val="center"/>
        <w:rPr>
          <w:b/>
          <w:sz w:val="28"/>
          <w:szCs w:val="28"/>
        </w:rPr>
      </w:pPr>
      <w:r w:rsidRPr="00D71799">
        <w:rPr>
          <w:b/>
          <w:sz w:val="28"/>
          <w:szCs w:val="28"/>
        </w:rPr>
        <w:t>Нормативно-правовые документы  программы для</w:t>
      </w:r>
      <w:r w:rsidR="00A4080F">
        <w:rPr>
          <w:b/>
          <w:sz w:val="28"/>
          <w:szCs w:val="28"/>
        </w:rPr>
        <w:t xml:space="preserve"> обучающихся с НОДА (вариант 6.1</w:t>
      </w:r>
      <w:r w:rsidRPr="00D71799">
        <w:rPr>
          <w:b/>
          <w:sz w:val="28"/>
          <w:szCs w:val="28"/>
        </w:rPr>
        <w:t>) составляют:</w:t>
      </w:r>
    </w:p>
    <w:p w:rsidR="007007C1" w:rsidRDefault="000A72DA" w:rsidP="007007C1">
      <w:pPr>
        <w:shd w:val="clear" w:color="auto" w:fill="FFFFFF"/>
        <w:spacing w:before="100" w:beforeAutospacing="1" w:after="100" w:afterAutospacing="1"/>
        <w:ind w:firstLine="709"/>
        <w:jc w:val="both"/>
        <w:rPr>
          <w:sz w:val="28"/>
          <w:szCs w:val="28"/>
        </w:rPr>
      </w:pPr>
      <w:r w:rsidRPr="000A72DA">
        <w:rPr>
          <w:sz w:val="28"/>
          <w:szCs w:val="28"/>
        </w:rPr>
        <w:t>1. Федеральный закон Российской Федерации «Об образовании в Российской Федерации» N 273-ФЗ (в ред. Федеральных законов от 02.06.2016г).</w:t>
      </w:r>
      <w:r>
        <w:rPr>
          <w:sz w:val="28"/>
          <w:szCs w:val="28"/>
        </w:rPr>
        <w:t xml:space="preserve"> </w:t>
      </w:r>
    </w:p>
    <w:p w:rsidR="00D171FB" w:rsidRDefault="000A72DA" w:rsidP="007007C1">
      <w:pPr>
        <w:shd w:val="clear" w:color="auto" w:fill="FFFFFF"/>
        <w:spacing w:before="100" w:beforeAutospacing="1" w:after="100" w:afterAutospacing="1"/>
        <w:ind w:firstLine="709"/>
        <w:jc w:val="both"/>
        <w:rPr>
          <w:sz w:val="28"/>
          <w:szCs w:val="28"/>
        </w:rPr>
      </w:pPr>
      <w:r w:rsidRPr="000A72DA">
        <w:rPr>
          <w:sz w:val="28"/>
          <w:szCs w:val="28"/>
        </w:rPr>
        <w:t>2. Федеральный государственный образовательный стандарт начального общего образования для обучающихся с ограниченными возможностями здоровья (ОВЗ); № 1598от 19.12.2014г.</w:t>
      </w:r>
    </w:p>
    <w:p w:rsidR="00D171FB" w:rsidRDefault="000A72DA" w:rsidP="00D171FB">
      <w:pPr>
        <w:shd w:val="clear" w:color="auto" w:fill="FFFFFF"/>
        <w:spacing w:before="100" w:beforeAutospacing="1" w:after="100" w:afterAutospacing="1"/>
        <w:ind w:firstLine="709"/>
        <w:jc w:val="both"/>
        <w:rPr>
          <w:sz w:val="28"/>
          <w:szCs w:val="28"/>
        </w:rPr>
      </w:pPr>
      <w:r>
        <w:rPr>
          <w:sz w:val="28"/>
          <w:szCs w:val="28"/>
        </w:rPr>
        <w:t xml:space="preserve"> </w:t>
      </w:r>
      <w:r w:rsidRPr="000A72DA">
        <w:rPr>
          <w:sz w:val="28"/>
          <w:szCs w:val="28"/>
        </w:rPr>
        <w:t>3. Постановление Главного государственного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D171FB" w:rsidRDefault="000A72DA" w:rsidP="00D171FB">
      <w:pPr>
        <w:shd w:val="clear" w:color="auto" w:fill="FFFFFF"/>
        <w:spacing w:before="100" w:beforeAutospacing="1" w:after="100" w:afterAutospacing="1"/>
        <w:ind w:firstLine="709"/>
        <w:jc w:val="both"/>
        <w:rPr>
          <w:sz w:val="28"/>
          <w:szCs w:val="28"/>
        </w:rPr>
      </w:pPr>
      <w:r>
        <w:rPr>
          <w:sz w:val="28"/>
          <w:szCs w:val="28"/>
        </w:rPr>
        <w:t xml:space="preserve"> 4.</w:t>
      </w:r>
      <w:r w:rsidR="00D171FB">
        <w:rPr>
          <w:sz w:val="28"/>
          <w:szCs w:val="28"/>
        </w:rPr>
        <w:t xml:space="preserve"> </w:t>
      </w:r>
      <w:r w:rsidRPr="000A72DA">
        <w:rPr>
          <w:sz w:val="28"/>
          <w:szCs w:val="28"/>
        </w:rPr>
        <w:t xml:space="preserve">Нормативно-методические документы </w:t>
      </w:r>
      <w:proofErr w:type="spellStart"/>
      <w:r w:rsidRPr="000A72DA">
        <w:rPr>
          <w:sz w:val="28"/>
          <w:szCs w:val="28"/>
        </w:rPr>
        <w:t>Минобрнауки</w:t>
      </w:r>
      <w:proofErr w:type="spellEnd"/>
      <w:r w:rsidRPr="000A72DA">
        <w:rPr>
          <w:sz w:val="28"/>
          <w:szCs w:val="28"/>
        </w:rPr>
        <w:t xml:space="preserve"> Российской Федерации и другие нормативно-правовые акты в области образования АООП НОО ОВЗ разработаны с учётом особенностей психофизического развития и возможностей обучающихся с НОДА, а также образовательных потребностей и запросов участников образовательного процесса.</w:t>
      </w:r>
    </w:p>
    <w:p w:rsidR="005E540F" w:rsidRDefault="000A72DA" w:rsidP="00D171FB">
      <w:pPr>
        <w:shd w:val="clear" w:color="auto" w:fill="FFFFFF"/>
        <w:spacing w:before="100" w:beforeAutospacing="1" w:after="100" w:afterAutospacing="1"/>
        <w:ind w:firstLine="709"/>
        <w:jc w:val="both"/>
        <w:rPr>
          <w:sz w:val="28"/>
          <w:szCs w:val="28"/>
        </w:rPr>
      </w:pPr>
      <w:r w:rsidRPr="000A72DA">
        <w:rPr>
          <w:sz w:val="28"/>
          <w:szCs w:val="28"/>
        </w:rPr>
        <w:t>.</w:t>
      </w:r>
    </w:p>
    <w:p w:rsidR="00D71799" w:rsidRPr="00D71799" w:rsidRDefault="00D71799" w:rsidP="00D71799">
      <w:pPr>
        <w:jc w:val="center"/>
        <w:rPr>
          <w:b/>
          <w:sz w:val="28"/>
          <w:szCs w:val="28"/>
        </w:rPr>
      </w:pPr>
      <w:r w:rsidRPr="00D71799">
        <w:rPr>
          <w:b/>
          <w:sz w:val="28"/>
          <w:szCs w:val="28"/>
        </w:rPr>
        <w:t xml:space="preserve"> Цель программы</w:t>
      </w:r>
    </w:p>
    <w:p w:rsidR="000A72DA" w:rsidRPr="000A72DA" w:rsidRDefault="000A72DA" w:rsidP="009B7B40">
      <w:pPr>
        <w:shd w:val="clear" w:color="auto" w:fill="FFFFFF"/>
        <w:spacing w:before="100" w:beforeAutospacing="1" w:after="100" w:afterAutospacing="1"/>
        <w:ind w:firstLine="360"/>
        <w:jc w:val="both"/>
        <w:rPr>
          <w:sz w:val="28"/>
          <w:szCs w:val="28"/>
        </w:rPr>
      </w:pPr>
      <w:r w:rsidRPr="000A72DA">
        <w:rPr>
          <w:sz w:val="28"/>
          <w:szCs w:val="28"/>
        </w:rPr>
        <w:lastRenderedPageBreak/>
        <w:t>Корригировать, восполнять пробелы и совершенствовать умения устной и письменной речи обучающихся в единстве с развитием их мышления и направлена на реализацию системы логоп</w:t>
      </w:r>
      <w:r w:rsidR="00BA4B18">
        <w:rPr>
          <w:sz w:val="28"/>
          <w:szCs w:val="28"/>
        </w:rPr>
        <w:t>едиче</w:t>
      </w:r>
      <w:r w:rsidR="00A4080F">
        <w:rPr>
          <w:sz w:val="28"/>
          <w:szCs w:val="28"/>
        </w:rPr>
        <w:t>ской помощи детям варианта 6.1</w:t>
      </w:r>
      <w:r w:rsidR="005E540F">
        <w:rPr>
          <w:sz w:val="28"/>
          <w:szCs w:val="28"/>
        </w:rPr>
        <w:t xml:space="preserve"> </w:t>
      </w:r>
      <w:r w:rsidR="00BA4B18">
        <w:rPr>
          <w:sz w:val="28"/>
          <w:szCs w:val="28"/>
        </w:rPr>
        <w:t>с НОДА</w:t>
      </w:r>
      <w:r w:rsidRPr="000A72DA">
        <w:rPr>
          <w:sz w:val="28"/>
          <w:szCs w:val="28"/>
        </w:rPr>
        <w:t xml:space="preserve">, </w:t>
      </w:r>
      <w:r w:rsidR="00BA4B18">
        <w:rPr>
          <w:sz w:val="28"/>
          <w:szCs w:val="28"/>
        </w:rPr>
        <w:t xml:space="preserve">а также </w:t>
      </w:r>
      <w:r w:rsidRPr="000A72DA">
        <w:rPr>
          <w:sz w:val="28"/>
          <w:szCs w:val="28"/>
        </w:rPr>
        <w:t>коррекцию недостатков в речевом развитии обучающихся при освоении основной образовательной программы начального общего образования, формировать личность обучающего, развивать познавательные интересы, активность, самостоятельность для дальнейшей успешной социализации обучающихся.</w:t>
      </w:r>
    </w:p>
    <w:p w:rsidR="000A72DA" w:rsidRPr="00D71799" w:rsidRDefault="007007C1" w:rsidP="007007C1">
      <w:pPr>
        <w:rPr>
          <w:b/>
          <w:sz w:val="28"/>
          <w:szCs w:val="28"/>
        </w:rPr>
      </w:pPr>
      <w:r>
        <w:rPr>
          <w:b/>
          <w:sz w:val="28"/>
          <w:szCs w:val="28"/>
        </w:rPr>
        <w:t xml:space="preserve">                                                </w:t>
      </w:r>
      <w:r w:rsidR="00D71799" w:rsidRPr="00D71799">
        <w:rPr>
          <w:b/>
          <w:sz w:val="28"/>
          <w:szCs w:val="28"/>
        </w:rPr>
        <w:t>Задачи программы</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выявление речевого недоразвития обучающихся;</w:t>
      </w:r>
    </w:p>
    <w:p w:rsidR="000A72DA" w:rsidRPr="000A72DA" w:rsidRDefault="00BA4B18" w:rsidP="000A72DA">
      <w:pPr>
        <w:numPr>
          <w:ilvl w:val="0"/>
          <w:numId w:val="1"/>
        </w:numPr>
        <w:shd w:val="clear" w:color="auto" w:fill="FFFFFF"/>
        <w:spacing w:before="100" w:beforeAutospacing="1" w:after="100" w:afterAutospacing="1"/>
        <w:jc w:val="both"/>
        <w:rPr>
          <w:sz w:val="28"/>
          <w:szCs w:val="28"/>
        </w:rPr>
      </w:pPr>
      <w:r>
        <w:rPr>
          <w:sz w:val="28"/>
          <w:szCs w:val="28"/>
        </w:rPr>
        <w:t>развитие фонетико-</w:t>
      </w:r>
      <w:r w:rsidR="000A72DA" w:rsidRPr="000A72DA">
        <w:rPr>
          <w:sz w:val="28"/>
          <w:szCs w:val="28"/>
        </w:rPr>
        <w:t xml:space="preserve">фонематических процессов с целью формирования представлений о звуковом составе слова, навыков </w:t>
      </w:r>
      <w:proofErr w:type="spellStart"/>
      <w:r w:rsidR="000A72DA" w:rsidRPr="000A72DA">
        <w:rPr>
          <w:sz w:val="28"/>
          <w:szCs w:val="28"/>
        </w:rPr>
        <w:t>звуко</w:t>
      </w:r>
      <w:proofErr w:type="spellEnd"/>
      <w:r w:rsidR="000A72DA" w:rsidRPr="000A72DA">
        <w:rPr>
          <w:sz w:val="28"/>
          <w:szCs w:val="28"/>
        </w:rPr>
        <w:t>–слогового анализа и синтеза;</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развитие лексического запаса;</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совершенствование грамматического строя речи;</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формирование связной речи;</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коррекция просодической стороны речи;</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развитие артикуляционной, ручной и общей моторики;</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формирование психологической базы речи и совершенствование предпосылок к обучению;</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развитие слухового и зрительного восприятия и узнавания;</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расширение объёма зрительной и слуховой памяти;</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коррекция чтения и письма;</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воспитание навыков и приёмов самоконтроля;</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развитие и совершенствование коммуникативной готовности к обучению;</w:t>
      </w:r>
    </w:p>
    <w:p w:rsidR="000A72DA" w:rsidRPr="000A72DA" w:rsidRDefault="000A72DA" w:rsidP="000A72DA">
      <w:pPr>
        <w:numPr>
          <w:ilvl w:val="0"/>
          <w:numId w:val="1"/>
        </w:numPr>
        <w:shd w:val="clear" w:color="auto" w:fill="FFFFFF"/>
        <w:spacing w:before="100" w:beforeAutospacing="1" w:after="100" w:afterAutospacing="1"/>
        <w:jc w:val="both"/>
        <w:rPr>
          <w:sz w:val="28"/>
          <w:szCs w:val="28"/>
        </w:rPr>
      </w:pPr>
      <w:r w:rsidRPr="000A72DA">
        <w:rPr>
          <w:sz w:val="28"/>
          <w:szCs w:val="28"/>
        </w:rPr>
        <w:t>формирование коммуникативных ЗУН, адекватных ситуаций учебной деятельности.</w:t>
      </w:r>
    </w:p>
    <w:p w:rsidR="000A72DA" w:rsidRPr="000A72DA" w:rsidRDefault="000A72DA" w:rsidP="000A72DA">
      <w:pPr>
        <w:shd w:val="clear" w:color="auto" w:fill="FFFFFF"/>
        <w:spacing w:before="100" w:beforeAutospacing="1" w:after="100" w:afterAutospacing="1"/>
        <w:jc w:val="both"/>
        <w:rPr>
          <w:sz w:val="28"/>
          <w:szCs w:val="28"/>
        </w:rPr>
      </w:pPr>
      <w:r w:rsidRPr="00BA4B18">
        <w:rPr>
          <w:b/>
          <w:sz w:val="28"/>
          <w:szCs w:val="28"/>
        </w:rPr>
        <w:t>Основной задачей является</w:t>
      </w:r>
      <w:r w:rsidRPr="000A72DA">
        <w:rPr>
          <w:sz w:val="28"/>
          <w:szCs w:val="28"/>
        </w:rPr>
        <w:t xml:space="preserve"> — правильное определение механизмов, которые лежат в основе нарушений устной и письменной речи у обучаю</w:t>
      </w:r>
      <w:r w:rsidR="00A4080F">
        <w:rPr>
          <w:sz w:val="28"/>
          <w:szCs w:val="28"/>
        </w:rPr>
        <w:t xml:space="preserve">щихся варианта </w:t>
      </w:r>
      <w:proofErr w:type="gramStart"/>
      <w:r w:rsidR="00A4080F">
        <w:rPr>
          <w:sz w:val="28"/>
          <w:szCs w:val="28"/>
        </w:rPr>
        <w:t>6.1</w:t>
      </w:r>
      <w:r w:rsidR="00BA4B18">
        <w:rPr>
          <w:sz w:val="28"/>
          <w:szCs w:val="28"/>
        </w:rPr>
        <w:t xml:space="preserve"> </w:t>
      </w:r>
      <w:r w:rsidRPr="000A72DA">
        <w:rPr>
          <w:sz w:val="28"/>
          <w:szCs w:val="28"/>
        </w:rPr>
        <w:t xml:space="preserve"> с</w:t>
      </w:r>
      <w:proofErr w:type="gramEnd"/>
      <w:r w:rsidRPr="000A72DA">
        <w:rPr>
          <w:sz w:val="28"/>
          <w:szCs w:val="28"/>
        </w:rPr>
        <w:t xml:space="preserve"> </w:t>
      </w:r>
      <w:r w:rsidR="005E540F">
        <w:rPr>
          <w:sz w:val="28"/>
          <w:szCs w:val="28"/>
        </w:rPr>
        <w:t xml:space="preserve"> </w:t>
      </w:r>
      <w:r w:rsidRPr="000A72DA">
        <w:rPr>
          <w:sz w:val="28"/>
          <w:szCs w:val="28"/>
        </w:rPr>
        <w:t>НОДА, проведение необходимой коррекции в данном направлении и определение продолжительности обучения.</w:t>
      </w:r>
    </w:p>
    <w:p w:rsidR="007007C1" w:rsidRDefault="000A72DA" w:rsidP="007007C1">
      <w:pPr>
        <w:shd w:val="clear" w:color="auto" w:fill="FFFFFF"/>
        <w:spacing w:before="100" w:beforeAutospacing="1" w:after="100" w:afterAutospacing="1"/>
        <w:ind w:firstLine="708"/>
        <w:jc w:val="both"/>
        <w:rPr>
          <w:sz w:val="28"/>
          <w:szCs w:val="28"/>
        </w:rPr>
      </w:pPr>
      <w:r w:rsidRPr="000A72DA">
        <w:rPr>
          <w:sz w:val="28"/>
          <w:szCs w:val="28"/>
        </w:rPr>
        <w:t>Сам процесс коррекции тесно связан с обучением и взаимосвязь коррекционного и обучающего процессов способствует успешному усвоению материала как по родному языку, так и по русскому языку в целом. Поэтому, учитывая комплекс речевых нарушений у детей, перерастающих в нарушение чтения (</w:t>
      </w:r>
      <w:proofErr w:type="spellStart"/>
      <w:r w:rsidRPr="000A72DA">
        <w:rPr>
          <w:sz w:val="28"/>
          <w:szCs w:val="28"/>
        </w:rPr>
        <w:t>дислексию</w:t>
      </w:r>
      <w:proofErr w:type="spellEnd"/>
      <w:r w:rsidRPr="000A72DA">
        <w:rPr>
          <w:sz w:val="28"/>
          <w:szCs w:val="28"/>
        </w:rPr>
        <w:t>) и письма (</w:t>
      </w:r>
      <w:proofErr w:type="spellStart"/>
      <w:r w:rsidRPr="000A72DA">
        <w:rPr>
          <w:sz w:val="28"/>
          <w:szCs w:val="28"/>
        </w:rPr>
        <w:t>дисграфию</w:t>
      </w:r>
      <w:proofErr w:type="spellEnd"/>
      <w:r w:rsidRPr="000A72DA">
        <w:rPr>
          <w:sz w:val="28"/>
          <w:szCs w:val="28"/>
        </w:rPr>
        <w:t xml:space="preserve">), говорит о необходимости введения ранней коррекции в данном направлении, с учётом знания патологии и </w:t>
      </w:r>
      <w:proofErr w:type="gramStart"/>
      <w:r w:rsidRPr="000A72DA">
        <w:rPr>
          <w:sz w:val="28"/>
          <w:szCs w:val="28"/>
        </w:rPr>
        <w:t>факторов</w:t>
      </w:r>
      <w:proofErr w:type="gramEnd"/>
      <w:r w:rsidRPr="000A72DA">
        <w:rPr>
          <w:sz w:val="28"/>
          <w:szCs w:val="28"/>
        </w:rPr>
        <w:t xml:space="preserve"> влияющих на дальнейшую компенсацию и реабилитацию обучающихся.</w:t>
      </w:r>
    </w:p>
    <w:p w:rsidR="00D1645E" w:rsidRPr="007007C1" w:rsidRDefault="00BE70B8" w:rsidP="007007C1">
      <w:pPr>
        <w:shd w:val="clear" w:color="auto" w:fill="FFFFFF"/>
        <w:spacing w:before="100" w:beforeAutospacing="1" w:after="100" w:afterAutospacing="1"/>
        <w:ind w:firstLine="708"/>
        <w:jc w:val="both"/>
        <w:rPr>
          <w:sz w:val="28"/>
          <w:szCs w:val="28"/>
        </w:rPr>
      </w:pPr>
      <w:r w:rsidRPr="007E16D2">
        <w:rPr>
          <w:rFonts w:eastAsiaTheme="minorHAnsi"/>
          <w:sz w:val="28"/>
          <w:szCs w:val="28"/>
          <w:lang w:eastAsia="en-US"/>
        </w:rPr>
        <w:t xml:space="preserve">Результаты освоения </w:t>
      </w:r>
      <w:r>
        <w:rPr>
          <w:rFonts w:eastAsiaTheme="minorHAnsi"/>
          <w:sz w:val="28"/>
          <w:szCs w:val="28"/>
          <w:lang w:eastAsia="en-US"/>
        </w:rPr>
        <w:t xml:space="preserve">логопедической </w:t>
      </w:r>
      <w:r w:rsidRPr="007E16D2">
        <w:rPr>
          <w:rFonts w:eastAsiaTheme="minorHAnsi"/>
          <w:sz w:val="28"/>
          <w:szCs w:val="28"/>
          <w:lang w:eastAsia="en-US"/>
        </w:rPr>
        <w:t>программы обучающимися с НОДА</w:t>
      </w:r>
      <w:r w:rsidR="00A4080F">
        <w:rPr>
          <w:rFonts w:eastAsiaTheme="minorHAnsi"/>
          <w:sz w:val="28"/>
          <w:szCs w:val="28"/>
          <w:lang w:eastAsia="en-US"/>
        </w:rPr>
        <w:t xml:space="preserve"> (вариант 6.1</w:t>
      </w:r>
      <w:r>
        <w:rPr>
          <w:rFonts w:eastAsiaTheme="minorHAnsi"/>
          <w:sz w:val="28"/>
          <w:szCs w:val="28"/>
          <w:lang w:eastAsia="en-US"/>
        </w:rPr>
        <w:t>)</w:t>
      </w:r>
      <w:r w:rsidRPr="007E16D2">
        <w:rPr>
          <w:rFonts w:eastAsiaTheme="minorHAnsi"/>
          <w:sz w:val="28"/>
          <w:szCs w:val="28"/>
          <w:lang w:eastAsia="en-US"/>
        </w:rPr>
        <w:t xml:space="preserve"> оцениваются как</w:t>
      </w:r>
      <w:r>
        <w:rPr>
          <w:rFonts w:eastAsiaTheme="minorHAnsi"/>
          <w:sz w:val="28"/>
          <w:szCs w:val="28"/>
          <w:lang w:eastAsia="en-US"/>
        </w:rPr>
        <w:t xml:space="preserve"> </w:t>
      </w:r>
      <w:r w:rsidRPr="007E16D2">
        <w:rPr>
          <w:rFonts w:eastAsiaTheme="minorHAnsi"/>
          <w:sz w:val="28"/>
          <w:szCs w:val="28"/>
          <w:lang w:eastAsia="en-US"/>
        </w:rPr>
        <w:t>итоговые на момент завершения начального общего образования</w:t>
      </w:r>
      <w:r>
        <w:rPr>
          <w:rFonts w:eastAsiaTheme="minorHAnsi"/>
          <w:sz w:val="28"/>
          <w:szCs w:val="28"/>
          <w:lang w:eastAsia="en-US"/>
        </w:rPr>
        <w:t xml:space="preserve">. </w:t>
      </w:r>
    </w:p>
    <w:p w:rsidR="00B238C0" w:rsidRDefault="00B238C0" w:rsidP="00BE70B8">
      <w:pPr>
        <w:autoSpaceDE w:val="0"/>
        <w:autoSpaceDN w:val="0"/>
        <w:adjustRightInd w:val="0"/>
        <w:ind w:firstLine="708"/>
        <w:jc w:val="both"/>
        <w:rPr>
          <w:rFonts w:eastAsiaTheme="minorHAnsi"/>
          <w:sz w:val="28"/>
          <w:szCs w:val="28"/>
          <w:lang w:eastAsia="en-US"/>
        </w:rPr>
      </w:pPr>
    </w:p>
    <w:p w:rsidR="00B238C0" w:rsidRPr="00B238C0" w:rsidRDefault="00B238C0" w:rsidP="00B238C0">
      <w:pPr>
        <w:jc w:val="center"/>
        <w:rPr>
          <w:b/>
          <w:sz w:val="28"/>
          <w:szCs w:val="28"/>
        </w:rPr>
      </w:pPr>
      <w:r w:rsidRPr="00B238C0">
        <w:rPr>
          <w:b/>
          <w:sz w:val="28"/>
          <w:szCs w:val="28"/>
        </w:rPr>
        <w:t xml:space="preserve"> Предметные, личностные и </w:t>
      </w:r>
      <w:proofErr w:type="spellStart"/>
      <w:r w:rsidRPr="00B238C0">
        <w:rPr>
          <w:b/>
          <w:sz w:val="28"/>
          <w:szCs w:val="28"/>
        </w:rPr>
        <w:t>метапредметные</w:t>
      </w:r>
      <w:proofErr w:type="spellEnd"/>
      <w:r w:rsidRPr="00B238C0">
        <w:rPr>
          <w:b/>
          <w:sz w:val="28"/>
          <w:szCs w:val="28"/>
        </w:rPr>
        <w:t xml:space="preserve"> результаты освоения</w:t>
      </w:r>
    </w:p>
    <w:p w:rsidR="00B238C0" w:rsidRPr="00B238C0" w:rsidRDefault="00B238C0" w:rsidP="00B238C0">
      <w:pPr>
        <w:jc w:val="center"/>
        <w:rPr>
          <w:b/>
          <w:sz w:val="28"/>
          <w:szCs w:val="28"/>
        </w:rPr>
      </w:pPr>
      <w:r w:rsidRPr="00B238C0">
        <w:rPr>
          <w:b/>
          <w:sz w:val="28"/>
          <w:szCs w:val="28"/>
        </w:rPr>
        <w:t>программы</w:t>
      </w:r>
    </w:p>
    <w:p w:rsidR="00B238C0" w:rsidRDefault="00B238C0" w:rsidP="00B238C0">
      <w:pPr>
        <w:autoSpaceDE w:val="0"/>
        <w:autoSpaceDN w:val="0"/>
        <w:adjustRightInd w:val="0"/>
        <w:jc w:val="both"/>
        <w:rPr>
          <w:rFonts w:eastAsiaTheme="minorHAnsi"/>
          <w:sz w:val="28"/>
          <w:szCs w:val="28"/>
          <w:lang w:eastAsia="en-US"/>
        </w:rPr>
      </w:pPr>
    </w:p>
    <w:p w:rsidR="00BE70B8" w:rsidRPr="00B238C0" w:rsidRDefault="00BE70B8" w:rsidP="00BE70B8">
      <w:pPr>
        <w:autoSpaceDE w:val="0"/>
        <w:autoSpaceDN w:val="0"/>
        <w:adjustRightInd w:val="0"/>
        <w:ind w:firstLine="708"/>
        <w:jc w:val="both"/>
        <w:rPr>
          <w:rFonts w:eastAsiaTheme="minorHAnsi"/>
          <w:iCs/>
          <w:sz w:val="28"/>
          <w:szCs w:val="28"/>
          <w:lang w:eastAsia="en-US"/>
        </w:rPr>
      </w:pPr>
      <w:r w:rsidRPr="00B238C0">
        <w:rPr>
          <w:rFonts w:eastAsiaTheme="minorHAnsi"/>
          <w:sz w:val="28"/>
          <w:szCs w:val="28"/>
          <w:lang w:eastAsia="en-US"/>
        </w:rPr>
        <w:t xml:space="preserve">Освоение данной программы </w:t>
      </w:r>
      <w:r w:rsidR="00A4080F">
        <w:rPr>
          <w:rFonts w:eastAsiaTheme="minorHAnsi"/>
          <w:sz w:val="28"/>
          <w:szCs w:val="28"/>
          <w:lang w:eastAsia="en-US"/>
        </w:rPr>
        <w:t>созданной на основе варианта 6.1</w:t>
      </w:r>
      <w:r w:rsidRPr="00B238C0">
        <w:rPr>
          <w:rFonts w:eastAsiaTheme="minorHAnsi"/>
          <w:sz w:val="28"/>
          <w:szCs w:val="28"/>
          <w:lang w:eastAsia="en-US"/>
        </w:rPr>
        <w:t xml:space="preserve"> обеспечивает достижение обучающимися с НОДА трех видов результатов:</w:t>
      </w:r>
      <w:r w:rsidRPr="00B238C0">
        <w:rPr>
          <w:rFonts w:ascii="Times New Roman,Italic" w:eastAsiaTheme="minorHAnsi" w:hAnsi="Times New Roman,Italic" w:cs="Times New Roman,Italic"/>
          <w:i/>
          <w:iCs/>
          <w:sz w:val="28"/>
          <w:szCs w:val="28"/>
          <w:lang w:eastAsia="en-US"/>
        </w:rPr>
        <w:t xml:space="preserve"> </w:t>
      </w:r>
      <w:r w:rsidRPr="00B238C0">
        <w:rPr>
          <w:rFonts w:eastAsiaTheme="minorHAnsi"/>
          <w:iCs/>
          <w:sz w:val="28"/>
          <w:szCs w:val="28"/>
          <w:lang w:eastAsia="en-US"/>
        </w:rPr>
        <w:t xml:space="preserve">личностных, </w:t>
      </w:r>
      <w:proofErr w:type="spellStart"/>
      <w:r w:rsidRPr="00B238C0">
        <w:rPr>
          <w:rFonts w:eastAsiaTheme="minorHAnsi"/>
          <w:iCs/>
          <w:sz w:val="28"/>
          <w:szCs w:val="28"/>
          <w:lang w:eastAsia="en-US"/>
        </w:rPr>
        <w:t>метапредметных</w:t>
      </w:r>
      <w:proofErr w:type="spellEnd"/>
      <w:r w:rsidRPr="00B238C0">
        <w:rPr>
          <w:rFonts w:eastAsiaTheme="minorHAnsi"/>
          <w:iCs/>
          <w:sz w:val="28"/>
          <w:szCs w:val="28"/>
          <w:lang w:eastAsia="en-US"/>
        </w:rPr>
        <w:t xml:space="preserve"> и предметных.</w:t>
      </w:r>
    </w:p>
    <w:p w:rsidR="00BE70B8" w:rsidRPr="007E16D2" w:rsidRDefault="00BE70B8" w:rsidP="00D1645E">
      <w:pPr>
        <w:autoSpaceDE w:val="0"/>
        <w:autoSpaceDN w:val="0"/>
        <w:adjustRightInd w:val="0"/>
        <w:ind w:firstLine="708"/>
        <w:jc w:val="both"/>
        <w:rPr>
          <w:rFonts w:eastAsiaTheme="minorHAnsi"/>
          <w:sz w:val="28"/>
          <w:szCs w:val="28"/>
          <w:lang w:eastAsia="en-US"/>
        </w:rPr>
      </w:pPr>
      <w:r w:rsidRPr="00B238C0">
        <w:rPr>
          <w:rFonts w:eastAsiaTheme="minorHAnsi"/>
          <w:iCs/>
          <w:sz w:val="28"/>
          <w:szCs w:val="28"/>
          <w:lang w:eastAsia="en-US"/>
        </w:rPr>
        <w:t xml:space="preserve">Личностные результаты </w:t>
      </w:r>
      <w:r w:rsidRPr="00B238C0">
        <w:rPr>
          <w:rFonts w:eastAsiaTheme="minorHAnsi"/>
          <w:sz w:val="28"/>
          <w:szCs w:val="28"/>
          <w:lang w:eastAsia="en-US"/>
        </w:rPr>
        <w:t>включают</w:t>
      </w:r>
      <w:r w:rsidRPr="007E16D2">
        <w:rPr>
          <w:rFonts w:eastAsiaTheme="minorHAnsi"/>
          <w:sz w:val="28"/>
          <w:szCs w:val="28"/>
          <w:lang w:eastAsia="en-US"/>
        </w:rPr>
        <w:t xml:space="preserve"> индивидуально-личностные качества и социальные компетенции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w:t>
      </w:r>
      <w:r>
        <w:rPr>
          <w:rFonts w:eastAsiaTheme="minorHAnsi"/>
          <w:sz w:val="28"/>
          <w:szCs w:val="28"/>
          <w:lang w:eastAsia="en-US"/>
        </w:rPr>
        <w:t>омпетенции, личностные качества.</w:t>
      </w:r>
    </w:p>
    <w:p w:rsidR="00BE70B8" w:rsidRPr="007E16D2" w:rsidRDefault="00BE70B8" w:rsidP="00BE70B8">
      <w:pPr>
        <w:autoSpaceDE w:val="0"/>
        <w:autoSpaceDN w:val="0"/>
        <w:adjustRightInd w:val="0"/>
        <w:jc w:val="both"/>
        <w:rPr>
          <w:rFonts w:eastAsiaTheme="minorHAnsi"/>
          <w:sz w:val="28"/>
          <w:szCs w:val="28"/>
          <w:lang w:eastAsia="en-US"/>
        </w:rPr>
      </w:pPr>
      <w:r w:rsidRPr="007E16D2">
        <w:rPr>
          <w:rFonts w:eastAsiaTheme="minorHAnsi"/>
          <w:sz w:val="28"/>
          <w:szCs w:val="28"/>
          <w:lang w:eastAsia="en-US"/>
        </w:rPr>
        <w:t xml:space="preserve">Личностные результаты </w:t>
      </w:r>
      <w:r>
        <w:rPr>
          <w:rFonts w:eastAsiaTheme="minorHAnsi"/>
          <w:sz w:val="28"/>
          <w:szCs w:val="28"/>
          <w:lang w:eastAsia="en-US"/>
        </w:rPr>
        <w:t xml:space="preserve">логопедической программы </w:t>
      </w:r>
      <w:r w:rsidRPr="007E16D2">
        <w:rPr>
          <w:rFonts w:eastAsiaTheme="minorHAnsi"/>
          <w:sz w:val="28"/>
          <w:szCs w:val="28"/>
          <w:lang w:eastAsia="en-US"/>
        </w:rPr>
        <w:t>должны отражать</w:t>
      </w:r>
      <w:r>
        <w:rPr>
          <w:rFonts w:eastAsiaTheme="minorHAnsi"/>
          <w:sz w:val="28"/>
          <w:szCs w:val="28"/>
          <w:lang w:eastAsia="en-US"/>
        </w:rPr>
        <w:t>:</w:t>
      </w:r>
    </w:p>
    <w:p w:rsidR="00BE70B8" w:rsidRPr="007E16D2" w:rsidRDefault="00BE70B8" w:rsidP="00BE70B8">
      <w:pPr>
        <w:autoSpaceDE w:val="0"/>
        <w:autoSpaceDN w:val="0"/>
        <w:adjustRightInd w:val="0"/>
        <w:jc w:val="both"/>
        <w:rPr>
          <w:rFonts w:eastAsiaTheme="minorHAnsi"/>
          <w:sz w:val="28"/>
          <w:szCs w:val="28"/>
          <w:lang w:eastAsia="en-US"/>
        </w:rPr>
      </w:pPr>
      <w:r w:rsidRPr="007E16D2">
        <w:rPr>
          <w:rFonts w:eastAsiaTheme="minorHAnsi"/>
          <w:sz w:val="28"/>
          <w:szCs w:val="28"/>
          <w:lang w:eastAsia="en-US"/>
        </w:rPr>
        <w:t>1) развитие адекватных представлений о собственных возможностях и</w:t>
      </w:r>
      <w:r>
        <w:rPr>
          <w:rFonts w:eastAsiaTheme="minorHAnsi"/>
          <w:sz w:val="28"/>
          <w:szCs w:val="28"/>
          <w:lang w:eastAsia="en-US"/>
        </w:rPr>
        <w:t xml:space="preserve"> </w:t>
      </w:r>
      <w:r w:rsidRPr="007E16D2">
        <w:rPr>
          <w:rFonts w:eastAsiaTheme="minorHAnsi"/>
          <w:sz w:val="28"/>
          <w:szCs w:val="28"/>
          <w:lang w:eastAsia="en-US"/>
        </w:rPr>
        <w:t>ограничениях, о насущно необходимом жизнеобеспечении</w:t>
      </w:r>
    </w:p>
    <w:p w:rsidR="00BE70B8" w:rsidRPr="007E16D2"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2</w:t>
      </w:r>
      <w:r w:rsidRPr="007E16D2">
        <w:rPr>
          <w:rFonts w:eastAsiaTheme="minorHAnsi"/>
          <w:sz w:val="28"/>
          <w:szCs w:val="28"/>
          <w:lang w:eastAsia="en-US"/>
        </w:rPr>
        <w:t xml:space="preserve">) </w:t>
      </w:r>
      <w:r>
        <w:rPr>
          <w:rFonts w:eastAsiaTheme="minorHAnsi"/>
          <w:sz w:val="28"/>
          <w:szCs w:val="28"/>
          <w:lang w:eastAsia="en-US"/>
        </w:rPr>
        <w:t xml:space="preserve"> </w:t>
      </w:r>
      <w:r w:rsidRPr="007E16D2">
        <w:rPr>
          <w:rFonts w:eastAsiaTheme="minorHAnsi"/>
          <w:sz w:val="28"/>
          <w:szCs w:val="28"/>
          <w:lang w:eastAsia="en-US"/>
        </w:rPr>
        <w:t>овладение навыками коммуникации и принятыми ритуалами социального</w:t>
      </w:r>
    </w:p>
    <w:p w:rsidR="00BE70B8" w:rsidRPr="007E16D2" w:rsidRDefault="00BE70B8" w:rsidP="00BE70B8">
      <w:pPr>
        <w:autoSpaceDE w:val="0"/>
        <w:autoSpaceDN w:val="0"/>
        <w:adjustRightInd w:val="0"/>
        <w:jc w:val="both"/>
        <w:rPr>
          <w:rFonts w:eastAsiaTheme="minorHAnsi"/>
          <w:sz w:val="28"/>
          <w:szCs w:val="28"/>
          <w:lang w:eastAsia="en-US"/>
        </w:rPr>
      </w:pPr>
      <w:r w:rsidRPr="007E16D2">
        <w:rPr>
          <w:rFonts w:eastAsiaTheme="minorHAnsi"/>
          <w:sz w:val="28"/>
          <w:szCs w:val="28"/>
          <w:lang w:eastAsia="en-US"/>
        </w:rPr>
        <w:t>взаимодействия (т. е. самой формой поведения, его социальным рисунком), в том</w:t>
      </w:r>
      <w:r>
        <w:rPr>
          <w:rFonts w:eastAsiaTheme="minorHAnsi"/>
          <w:sz w:val="28"/>
          <w:szCs w:val="28"/>
          <w:lang w:eastAsia="en-US"/>
        </w:rPr>
        <w:t xml:space="preserve"> </w:t>
      </w:r>
      <w:r w:rsidRPr="007E16D2">
        <w:rPr>
          <w:rFonts w:eastAsiaTheme="minorHAnsi"/>
          <w:sz w:val="28"/>
          <w:szCs w:val="28"/>
          <w:lang w:eastAsia="en-US"/>
        </w:rPr>
        <w:t>числе с использованием информационных технологий</w:t>
      </w:r>
      <w:r>
        <w:rPr>
          <w:rFonts w:eastAsiaTheme="minorHAnsi"/>
          <w:sz w:val="28"/>
          <w:szCs w:val="28"/>
          <w:lang w:eastAsia="en-US"/>
        </w:rPr>
        <w:t>;</w:t>
      </w:r>
    </w:p>
    <w:p w:rsidR="00BE70B8" w:rsidRPr="007E16D2"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3</w:t>
      </w:r>
      <w:r w:rsidRPr="007E16D2">
        <w:rPr>
          <w:rFonts w:eastAsiaTheme="minorHAnsi"/>
          <w:sz w:val="28"/>
          <w:szCs w:val="28"/>
          <w:lang w:eastAsia="en-US"/>
        </w:rPr>
        <w:t>) способность к осмыслению и дифференциации картины мира, ее временно-пространственной организации</w:t>
      </w:r>
      <w:r>
        <w:rPr>
          <w:rFonts w:eastAsiaTheme="minorHAnsi"/>
          <w:sz w:val="28"/>
          <w:szCs w:val="28"/>
          <w:lang w:eastAsia="en-US"/>
        </w:rPr>
        <w:t>;</w:t>
      </w:r>
    </w:p>
    <w:p w:rsidR="00BE70B8" w:rsidRPr="007E16D2"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4</w:t>
      </w:r>
      <w:r w:rsidRPr="007E16D2">
        <w:rPr>
          <w:rFonts w:eastAsiaTheme="minorHAnsi"/>
          <w:sz w:val="28"/>
          <w:szCs w:val="28"/>
          <w:lang w:eastAsia="en-US"/>
        </w:rPr>
        <w:t>) способность к осмыслению социального окружения, своего места в нем,</w:t>
      </w:r>
    </w:p>
    <w:p w:rsidR="00BE70B8" w:rsidRPr="007E16D2" w:rsidRDefault="00BE70B8" w:rsidP="00BE70B8">
      <w:pPr>
        <w:autoSpaceDE w:val="0"/>
        <w:autoSpaceDN w:val="0"/>
        <w:adjustRightInd w:val="0"/>
        <w:jc w:val="both"/>
        <w:rPr>
          <w:rFonts w:eastAsiaTheme="minorHAnsi"/>
          <w:sz w:val="28"/>
          <w:szCs w:val="28"/>
          <w:lang w:eastAsia="en-US"/>
        </w:rPr>
      </w:pPr>
      <w:r w:rsidRPr="007E16D2">
        <w:rPr>
          <w:rFonts w:eastAsiaTheme="minorHAnsi"/>
          <w:sz w:val="28"/>
          <w:szCs w:val="28"/>
          <w:lang w:eastAsia="en-US"/>
        </w:rPr>
        <w:t>принятие соответствующих возрасту ценностей и социальных ролей;</w:t>
      </w:r>
    </w:p>
    <w:p w:rsidR="00BE70B8" w:rsidRPr="007E16D2"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5</w:t>
      </w:r>
      <w:r w:rsidRPr="007E16D2">
        <w:rPr>
          <w:rFonts w:eastAsiaTheme="minorHAnsi"/>
          <w:sz w:val="28"/>
          <w:szCs w:val="28"/>
          <w:lang w:eastAsia="en-US"/>
        </w:rPr>
        <w:t>) принятие и освоение социальной роли обучающегося, формирование и</w:t>
      </w:r>
    </w:p>
    <w:p w:rsidR="00BE70B8" w:rsidRPr="007E16D2" w:rsidRDefault="00BE70B8" w:rsidP="00BE70B8">
      <w:pPr>
        <w:autoSpaceDE w:val="0"/>
        <w:autoSpaceDN w:val="0"/>
        <w:adjustRightInd w:val="0"/>
        <w:jc w:val="both"/>
        <w:rPr>
          <w:rFonts w:eastAsiaTheme="minorHAnsi"/>
          <w:sz w:val="28"/>
          <w:szCs w:val="28"/>
          <w:lang w:eastAsia="en-US"/>
        </w:rPr>
      </w:pPr>
      <w:r w:rsidRPr="007E16D2">
        <w:rPr>
          <w:rFonts w:eastAsiaTheme="minorHAnsi"/>
          <w:sz w:val="28"/>
          <w:szCs w:val="28"/>
          <w:lang w:eastAsia="en-US"/>
        </w:rPr>
        <w:t>развитие социально значимых мотивов учебной деятельности;</w:t>
      </w:r>
    </w:p>
    <w:p w:rsidR="00BE70B8" w:rsidRDefault="00BE70B8" w:rsidP="00D1645E">
      <w:pPr>
        <w:autoSpaceDE w:val="0"/>
        <w:autoSpaceDN w:val="0"/>
        <w:adjustRightInd w:val="0"/>
        <w:ind w:firstLine="708"/>
        <w:jc w:val="both"/>
        <w:rPr>
          <w:rFonts w:eastAsiaTheme="minorHAnsi"/>
          <w:sz w:val="28"/>
          <w:szCs w:val="28"/>
          <w:lang w:eastAsia="en-US"/>
        </w:rPr>
      </w:pPr>
      <w:proofErr w:type="spellStart"/>
      <w:r w:rsidRPr="00C96A35">
        <w:rPr>
          <w:rFonts w:eastAsiaTheme="minorHAnsi"/>
          <w:iCs/>
          <w:sz w:val="28"/>
          <w:szCs w:val="28"/>
          <w:lang w:eastAsia="en-US"/>
        </w:rPr>
        <w:t>Метапредметные</w:t>
      </w:r>
      <w:proofErr w:type="spellEnd"/>
      <w:r w:rsidRPr="00C96A35">
        <w:rPr>
          <w:rFonts w:eastAsiaTheme="minorHAnsi"/>
          <w:iCs/>
          <w:sz w:val="28"/>
          <w:szCs w:val="28"/>
          <w:lang w:eastAsia="en-US"/>
        </w:rPr>
        <w:t xml:space="preserve"> результаты</w:t>
      </w:r>
      <w:r w:rsidRPr="00036435">
        <w:rPr>
          <w:rFonts w:eastAsiaTheme="minorHAnsi"/>
          <w:sz w:val="28"/>
          <w:szCs w:val="28"/>
          <w:lang w:eastAsia="en-US"/>
        </w:rPr>
        <w:t xml:space="preserve"> </w:t>
      </w:r>
      <w:r>
        <w:rPr>
          <w:rFonts w:eastAsiaTheme="minorHAnsi"/>
          <w:sz w:val="28"/>
          <w:szCs w:val="28"/>
          <w:lang w:eastAsia="en-US"/>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Pr>
          <w:rFonts w:eastAsiaTheme="minorHAnsi"/>
          <w:sz w:val="28"/>
          <w:szCs w:val="28"/>
          <w:lang w:eastAsia="en-US"/>
        </w:rPr>
        <w:t>межпредметными</w:t>
      </w:r>
      <w:proofErr w:type="spellEnd"/>
      <w:r>
        <w:rPr>
          <w:rFonts w:eastAsiaTheme="minorHAnsi"/>
          <w:sz w:val="28"/>
          <w:szCs w:val="28"/>
          <w:lang w:eastAsia="en-US"/>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BE70B8" w:rsidRDefault="00BE70B8" w:rsidP="00BE70B8">
      <w:pPr>
        <w:autoSpaceDE w:val="0"/>
        <w:autoSpaceDN w:val="0"/>
        <w:adjustRightInd w:val="0"/>
        <w:jc w:val="both"/>
        <w:rPr>
          <w:rFonts w:eastAsiaTheme="minorHAnsi"/>
          <w:sz w:val="28"/>
          <w:szCs w:val="28"/>
          <w:lang w:eastAsia="en-US"/>
        </w:rPr>
      </w:pPr>
      <w:r w:rsidRPr="00C96A35">
        <w:rPr>
          <w:rFonts w:eastAsiaTheme="minorHAnsi"/>
          <w:i/>
          <w:iCs/>
          <w:sz w:val="28"/>
          <w:szCs w:val="28"/>
          <w:lang w:eastAsia="en-US"/>
        </w:rPr>
        <w:t xml:space="preserve"> </w:t>
      </w:r>
      <w:r>
        <w:rPr>
          <w:rFonts w:eastAsiaTheme="minorHAnsi"/>
          <w:sz w:val="28"/>
          <w:szCs w:val="28"/>
          <w:lang w:eastAsia="en-US"/>
        </w:rPr>
        <w:t>1) использование речевых средств и некоторых средств информационных и</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коммуникационных технологий (ИКТ) для решения коммуникативных и</w:t>
      </w:r>
    </w:p>
    <w:p w:rsidR="007007C1"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познавательных задач;</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2) овладение способностью принимать и сохранять цели решения типовых учебных и практических задач, коллективного поиска средств их осуществления;</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3) освоение способов решения проблем репродуктивного и продуктивного</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характера и с элементами творчества;</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4) формирование умения планировать, контролировать и оценивать учебные</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действия в соответствии с поставленной задачей и условиями её реализации;</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определять наиболее эффективные способы достижения результата;</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5) формирование умения понимать причины успеха/неуспеха учебной</w:t>
      </w:r>
    </w:p>
    <w:p w:rsidR="00BE70B8" w:rsidRDefault="00BE70B8" w:rsidP="00BE70B8">
      <w:pPr>
        <w:autoSpaceDE w:val="0"/>
        <w:autoSpaceDN w:val="0"/>
        <w:adjustRightInd w:val="0"/>
        <w:jc w:val="both"/>
        <w:rPr>
          <w:rFonts w:eastAsiaTheme="minorHAnsi"/>
          <w:sz w:val="28"/>
          <w:szCs w:val="28"/>
          <w:lang w:eastAsia="en-US"/>
        </w:rPr>
      </w:pPr>
      <w:r>
        <w:rPr>
          <w:rFonts w:eastAsiaTheme="minorHAnsi"/>
          <w:sz w:val="28"/>
          <w:szCs w:val="28"/>
          <w:lang w:eastAsia="en-US"/>
        </w:rPr>
        <w:t>деятельности и способности конструктивно действовать даже в ситуациях неуспеха.</w:t>
      </w:r>
    </w:p>
    <w:p w:rsidR="00B238C0" w:rsidRPr="00BE70B8" w:rsidRDefault="00B238C0" w:rsidP="00BE70B8">
      <w:pPr>
        <w:autoSpaceDE w:val="0"/>
        <w:autoSpaceDN w:val="0"/>
        <w:adjustRightInd w:val="0"/>
        <w:jc w:val="both"/>
        <w:rPr>
          <w:rFonts w:eastAsiaTheme="minorHAnsi"/>
          <w:sz w:val="28"/>
          <w:szCs w:val="28"/>
          <w:lang w:eastAsia="en-US"/>
        </w:rPr>
      </w:pPr>
    </w:p>
    <w:p w:rsidR="00A4080F" w:rsidRDefault="00B238C0" w:rsidP="00B238C0">
      <w:pPr>
        <w:pStyle w:val="a4"/>
        <w:spacing w:before="0" w:beforeAutospacing="0" w:after="0" w:afterAutospacing="0"/>
        <w:jc w:val="center"/>
        <w:rPr>
          <w:b/>
          <w:color w:val="000000"/>
          <w:sz w:val="28"/>
          <w:szCs w:val="28"/>
        </w:rPr>
      </w:pPr>
      <w:r w:rsidRPr="00B238C0">
        <w:rPr>
          <w:b/>
          <w:sz w:val="28"/>
          <w:szCs w:val="28"/>
        </w:rPr>
        <w:t xml:space="preserve"> </w:t>
      </w:r>
      <w:r w:rsidRPr="00B238C0">
        <w:rPr>
          <w:b/>
          <w:color w:val="000000"/>
          <w:sz w:val="28"/>
          <w:szCs w:val="28"/>
        </w:rPr>
        <w:t xml:space="preserve">Логопедическая характеристика обучающихся </w:t>
      </w:r>
      <w:proofErr w:type="gramStart"/>
      <w:r w:rsidRPr="00B238C0">
        <w:rPr>
          <w:b/>
          <w:color w:val="000000"/>
          <w:sz w:val="28"/>
          <w:szCs w:val="28"/>
        </w:rPr>
        <w:t>с  нарушениями</w:t>
      </w:r>
      <w:proofErr w:type="gramEnd"/>
      <w:r w:rsidRPr="00B238C0">
        <w:rPr>
          <w:b/>
          <w:color w:val="000000"/>
          <w:sz w:val="28"/>
          <w:szCs w:val="28"/>
        </w:rPr>
        <w:t xml:space="preserve"> </w:t>
      </w:r>
    </w:p>
    <w:p w:rsidR="00B238C0" w:rsidRDefault="00B238C0" w:rsidP="00B238C0">
      <w:pPr>
        <w:pStyle w:val="a4"/>
        <w:spacing w:before="0" w:beforeAutospacing="0" w:after="0" w:afterAutospacing="0"/>
        <w:jc w:val="center"/>
        <w:rPr>
          <w:b/>
          <w:color w:val="000000"/>
          <w:sz w:val="28"/>
          <w:szCs w:val="28"/>
        </w:rPr>
      </w:pPr>
      <w:r w:rsidRPr="00B238C0">
        <w:rPr>
          <w:b/>
          <w:color w:val="000000"/>
          <w:sz w:val="28"/>
          <w:szCs w:val="28"/>
        </w:rPr>
        <w:t>опорно-двиг</w:t>
      </w:r>
      <w:r w:rsidR="00166451">
        <w:rPr>
          <w:b/>
          <w:color w:val="000000"/>
          <w:sz w:val="28"/>
          <w:szCs w:val="28"/>
        </w:rPr>
        <w:t>ательного аппарата  (вариант 6.1</w:t>
      </w:r>
      <w:r w:rsidRPr="00B238C0">
        <w:rPr>
          <w:b/>
          <w:color w:val="000000"/>
          <w:sz w:val="28"/>
          <w:szCs w:val="28"/>
        </w:rPr>
        <w:t>)</w:t>
      </w:r>
    </w:p>
    <w:p w:rsidR="00B238C0" w:rsidRPr="00B238C0" w:rsidRDefault="00B238C0" w:rsidP="00B238C0">
      <w:pPr>
        <w:pStyle w:val="a4"/>
        <w:spacing w:before="0" w:beforeAutospacing="0" w:after="0" w:afterAutospacing="0"/>
        <w:jc w:val="center"/>
        <w:rPr>
          <w:b/>
          <w:color w:val="000000"/>
          <w:sz w:val="28"/>
          <w:szCs w:val="28"/>
        </w:rPr>
      </w:pPr>
    </w:p>
    <w:p w:rsidR="00C46C09" w:rsidRPr="004C4B42" w:rsidRDefault="006C275B" w:rsidP="00C46C09">
      <w:pPr>
        <w:autoSpaceDE w:val="0"/>
        <w:autoSpaceDN w:val="0"/>
        <w:adjustRightInd w:val="0"/>
        <w:ind w:firstLine="708"/>
        <w:jc w:val="both"/>
        <w:rPr>
          <w:rFonts w:eastAsiaTheme="minorHAnsi"/>
          <w:sz w:val="28"/>
          <w:szCs w:val="28"/>
          <w:lang w:eastAsia="en-US"/>
        </w:rPr>
      </w:pPr>
      <w:r>
        <w:rPr>
          <w:rStyle w:val="c2"/>
          <w:color w:val="000000"/>
          <w:sz w:val="28"/>
          <w:szCs w:val="28"/>
        </w:rPr>
        <w:lastRenderedPageBreak/>
        <w:t> </w:t>
      </w:r>
      <w:r w:rsidR="00C46C09" w:rsidRPr="004C4B42">
        <w:rPr>
          <w:rFonts w:eastAsiaTheme="minorHAnsi"/>
          <w:sz w:val="28"/>
          <w:szCs w:val="28"/>
          <w:lang w:eastAsia="en-US"/>
        </w:rPr>
        <w:t>Гр</w:t>
      </w:r>
      <w:r w:rsidR="00C46C09">
        <w:rPr>
          <w:rFonts w:eastAsiaTheme="minorHAnsi"/>
          <w:sz w:val="28"/>
          <w:szCs w:val="28"/>
          <w:lang w:eastAsia="en-US"/>
        </w:rPr>
        <w:t>уппу обучающихся по варианту 6.1</w:t>
      </w:r>
      <w:r w:rsidR="00C46C09" w:rsidRPr="004C4B42">
        <w:rPr>
          <w:rFonts w:eastAsiaTheme="minorHAnsi"/>
          <w:sz w:val="28"/>
          <w:szCs w:val="28"/>
          <w:lang w:eastAsia="en-US"/>
        </w:rPr>
        <w:t xml:space="preserve">. составляют дети </w:t>
      </w:r>
      <w:proofErr w:type="gramStart"/>
      <w:r w:rsidR="00C46C09" w:rsidRPr="004C4B42">
        <w:rPr>
          <w:rFonts w:eastAsiaTheme="minorHAnsi"/>
          <w:sz w:val="28"/>
          <w:szCs w:val="28"/>
          <w:lang w:eastAsia="en-US"/>
        </w:rPr>
        <w:t>с  дефицитом</w:t>
      </w:r>
      <w:proofErr w:type="gramEnd"/>
    </w:p>
    <w:p w:rsidR="00331A7B" w:rsidRPr="00C46C09" w:rsidRDefault="00C46C09" w:rsidP="00C46C09">
      <w:pPr>
        <w:autoSpaceDE w:val="0"/>
        <w:autoSpaceDN w:val="0"/>
        <w:adjustRightInd w:val="0"/>
        <w:jc w:val="both"/>
        <w:rPr>
          <w:rFonts w:eastAsiaTheme="minorHAnsi"/>
          <w:sz w:val="28"/>
          <w:szCs w:val="28"/>
          <w:lang w:eastAsia="en-US"/>
        </w:rPr>
      </w:pPr>
      <w:r w:rsidRPr="004C4B42">
        <w:rPr>
          <w:rFonts w:eastAsiaTheme="minorHAnsi"/>
          <w:sz w:val="28"/>
          <w:szCs w:val="28"/>
          <w:lang w:eastAsia="en-US"/>
        </w:rPr>
        <w:t xml:space="preserve">познавательных и социальных способностей, передвигающиеся </w:t>
      </w:r>
      <w:r>
        <w:rPr>
          <w:rFonts w:eastAsiaTheme="minorHAnsi"/>
          <w:sz w:val="28"/>
          <w:szCs w:val="28"/>
          <w:lang w:eastAsia="en-US"/>
        </w:rPr>
        <w:t xml:space="preserve">самостоятельно или при помощи </w:t>
      </w:r>
      <w:r w:rsidRPr="004C4B42">
        <w:rPr>
          <w:rFonts w:eastAsiaTheme="minorHAnsi"/>
          <w:sz w:val="28"/>
          <w:szCs w:val="28"/>
          <w:lang w:eastAsia="en-US"/>
        </w:rPr>
        <w:t>о</w:t>
      </w:r>
      <w:r>
        <w:rPr>
          <w:rFonts w:eastAsiaTheme="minorHAnsi"/>
          <w:sz w:val="28"/>
          <w:szCs w:val="28"/>
          <w:lang w:eastAsia="en-US"/>
        </w:rPr>
        <w:t>ртопедических средств.</w:t>
      </w:r>
      <w:r w:rsidRPr="004C4B42">
        <w:rPr>
          <w:rFonts w:eastAsiaTheme="minorHAnsi"/>
          <w:sz w:val="28"/>
          <w:szCs w:val="28"/>
          <w:lang w:eastAsia="en-US"/>
        </w:rPr>
        <w:t xml:space="preserve"> </w:t>
      </w:r>
      <w:r>
        <w:rPr>
          <w:rFonts w:eastAsiaTheme="minorHAnsi"/>
          <w:sz w:val="28"/>
          <w:szCs w:val="28"/>
          <w:lang w:eastAsia="en-US"/>
        </w:rPr>
        <w:t>Эти дети имеют</w:t>
      </w:r>
      <w:r w:rsidRPr="004C4B42">
        <w:rPr>
          <w:rFonts w:eastAsiaTheme="minorHAnsi"/>
          <w:sz w:val="28"/>
          <w:szCs w:val="28"/>
          <w:lang w:eastAsia="en-US"/>
        </w:rPr>
        <w:t xml:space="preserve"> </w:t>
      </w:r>
      <w:proofErr w:type="spellStart"/>
      <w:r w:rsidRPr="004C4B42">
        <w:rPr>
          <w:rFonts w:eastAsiaTheme="minorHAnsi"/>
          <w:sz w:val="28"/>
          <w:szCs w:val="28"/>
          <w:lang w:eastAsia="en-US"/>
        </w:rPr>
        <w:t>нейросенсорные</w:t>
      </w:r>
      <w:proofErr w:type="spellEnd"/>
      <w:r w:rsidRPr="004C4B42">
        <w:rPr>
          <w:rFonts w:eastAsiaTheme="minorHAnsi"/>
          <w:sz w:val="28"/>
          <w:szCs w:val="28"/>
          <w:lang w:eastAsia="en-US"/>
        </w:rPr>
        <w:t xml:space="preserve"> нарушения в сочетании с ограничениями </w:t>
      </w:r>
      <w:proofErr w:type="spellStart"/>
      <w:r w:rsidRPr="004C4B42">
        <w:rPr>
          <w:rFonts w:eastAsiaTheme="minorHAnsi"/>
          <w:sz w:val="28"/>
          <w:szCs w:val="28"/>
          <w:lang w:eastAsia="en-US"/>
        </w:rPr>
        <w:t>манипулятивной</w:t>
      </w:r>
      <w:proofErr w:type="spellEnd"/>
      <w:r w:rsidRPr="004C4B42">
        <w:rPr>
          <w:rFonts w:eastAsiaTheme="minorHAnsi"/>
          <w:sz w:val="28"/>
          <w:szCs w:val="28"/>
          <w:lang w:eastAsia="en-US"/>
        </w:rPr>
        <w:t xml:space="preserve"> деятельности и </w:t>
      </w:r>
      <w:proofErr w:type="spellStart"/>
      <w:r w:rsidRPr="004C4B42">
        <w:rPr>
          <w:rFonts w:eastAsiaTheme="minorHAnsi"/>
          <w:sz w:val="28"/>
          <w:szCs w:val="28"/>
          <w:lang w:eastAsia="en-US"/>
        </w:rPr>
        <w:t>дизартрическими</w:t>
      </w:r>
      <w:proofErr w:type="spellEnd"/>
      <w:r w:rsidRPr="004C4B42">
        <w:rPr>
          <w:rFonts w:eastAsiaTheme="minorHAnsi"/>
          <w:sz w:val="28"/>
          <w:szCs w:val="28"/>
          <w:lang w:eastAsia="en-US"/>
        </w:rPr>
        <w:t xml:space="preserve"> расстройствами разной степени выраженности.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коррекционно-развивающей работе дети часто догоняют сверстников в умственном развитии.</w:t>
      </w:r>
      <w:r w:rsidR="006C275B">
        <w:rPr>
          <w:rStyle w:val="c2"/>
          <w:color w:val="000000"/>
          <w:sz w:val="28"/>
          <w:szCs w:val="28"/>
        </w:rPr>
        <w:t>   </w:t>
      </w:r>
      <w:r w:rsidR="00331A7B">
        <w:rPr>
          <w:rStyle w:val="c2"/>
          <w:color w:val="000000"/>
          <w:sz w:val="28"/>
          <w:szCs w:val="28"/>
        </w:rPr>
        <w:t xml:space="preserve">Формирование определенного вида речевых расстройств у </w:t>
      </w:r>
      <w:r w:rsidR="00166451">
        <w:rPr>
          <w:rStyle w:val="c2"/>
          <w:color w:val="000000"/>
          <w:sz w:val="28"/>
          <w:szCs w:val="28"/>
        </w:rPr>
        <w:t>ребенка с НОДА</w:t>
      </w:r>
      <w:r w:rsidR="00331A7B">
        <w:rPr>
          <w:rStyle w:val="c2"/>
          <w:color w:val="000000"/>
          <w:sz w:val="28"/>
          <w:szCs w:val="28"/>
        </w:rPr>
        <w:t xml:space="preserve"> тесно связано с характером поражения и уровнем компенсаторных возможностей его церебральных структур, ответственных за речевые функции. А также - со степенью задержки их "созревания", со скоростью и качеством прохождения больным в своем онтогенезе закономерных этапов доречевого развития.</w:t>
      </w:r>
    </w:p>
    <w:p w:rsidR="007C15DE" w:rsidRPr="001B13B5" w:rsidRDefault="006C275B" w:rsidP="001B13B5">
      <w:pPr>
        <w:pStyle w:val="c10"/>
        <w:shd w:val="clear" w:color="auto" w:fill="FFFFFF"/>
        <w:spacing w:before="0" w:beforeAutospacing="0" w:after="0" w:afterAutospacing="0"/>
        <w:ind w:firstLine="708"/>
        <w:jc w:val="both"/>
        <w:rPr>
          <w:color w:val="000000"/>
          <w:sz w:val="28"/>
          <w:szCs w:val="28"/>
        </w:rPr>
      </w:pPr>
      <w:r>
        <w:rPr>
          <w:rStyle w:val="c2"/>
          <w:color w:val="000000"/>
          <w:sz w:val="28"/>
          <w:szCs w:val="28"/>
        </w:rPr>
        <w:t xml:space="preserve"> </w:t>
      </w:r>
      <w:r w:rsidRPr="001B13B5">
        <w:rPr>
          <w:rStyle w:val="c2"/>
          <w:color w:val="000000"/>
          <w:sz w:val="28"/>
          <w:szCs w:val="28"/>
        </w:rPr>
        <w:t>Клинические</w:t>
      </w:r>
      <w:r w:rsidR="00166451" w:rsidRPr="001B13B5">
        <w:rPr>
          <w:rStyle w:val="c2"/>
          <w:color w:val="000000"/>
          <w:sz w:val="28"/>
          <w:szCs w:val="28"/>
        </w:rPr>
        <w:t xml:space="preserve"> формы речевых нарушений при НОДА</w:t>
      </w:r>
      <w:r w:rsidRPr="001B13B5">
        <w:rPr>
          <w:rStyle w:val="c2"/>
          <w:color w:val="000000"/>
          <w:sz w:val="28"/>
          <w:szCs w:val="28"/>
        </w:rPr>
        <w:t xml:space="preserve"> крайне разнообразны. </w:t>
      </w:r>
      <w:r w:rsidR="007C15DE" w:rsidRPr="001B13B5">
        <w:rPr>
          <w:color w:val="000000"/>
          <w:sz w:val="28"/>
          <w:szCs w:val="28"/>
        </w:rPr>
        <w:t xml:space="preserve">В сложной структуре нарушений у детей с </w:t>
      </w:r>
      <w:r w:rsidR="00166451" w:rsidRPr="001B13B5">
        <w:rPr>
          <w:color w:val="000000"/>
          <w:sz w:val="28"/>
          <w:szCs w:val="28"/>
        </w:rPr>
        <w:t>НОДА</w:t>
      </w:r>
      <w:r w:rsidR="007C15DE" w:rsidRPr="001B13B5">
        <w:rPr>
          <w:color w:val="000000"/>
          <w:sz w:val="28"/>
          <w:szCs w:val="28"/>
        </w:rPr>
        <w:t xml:space="preserve"> не только замедляется, но и патологически искажается про</w:t>
      </w:r>
      <w:r w:rsidR="00166451" w:rsidRPr="001B13B5">
        <w:rPr>
          <w:color w:val="000000"/>
          <w:sz w:val="28"/>
          <w:szCs w:val="28"/>
        </w:rPr>
        <w:t>цесс формирования речи. О</w:t>
      </w:r>
      <w:r w:rsidR="007C15DE" w:rsidRPr="001B13B5">
        <w:rPr>
          <w:color w:val="000000"/>
          <w:sz w:val="28"/>
          <w:szCs w:val="28"/>
        </w:rPr>
        <w:t>тмечается задержка и нарушение формирования лексической, грамматической и фонетико-фонематической сторон речи</w:t>
      </w:r>
      <w:r w:rsidR="00EC16FC" w:rsidRPr="001B13B5">
        <w:rPr>
          <w:color w:val="000000"/>
          <w:sz w:val="28"/>
          <w:szCs w:val="28"/>
        </w:rPr>
        <w:t>.</w:t>
      </w:r>
      <w:r w:rsidR="007C15DE" w:rsidRPr="001B13B5">
        <w:rPr>
          <w:color w:val="000000"/>
          <w:sz w:val="28"/>
          <w:szCs w:val="28"/>
        </w:rPr>
        <w:t xml:space="preserve"> </w:t>
      </w:r>
    </w:p>
    <w:p w:rsidR="00EC16FC" w:rsidRPr="001B13B5" w:rsidRDefault="007C15DE" w:rsidP="001B13B5">
      <w:pPr>
        <w:shd w:val="clear" w:color="auto" w:fill="FFFFFF"/>
        <w:spacing w:line="294" w:lineRule="atLeast"/>
        <w:jc w:val="both"/>
        <w:rPr>
          <w:rFonts w:ascii="Arial" w:hAnsi="Arial" w:cs="Arial"/>
          <w:color w:val="000000"/>
          <w:sz w:val="28"/>
          <w:szCs w:val="28"/>
        </w:rPr>
      </w:pPr>
      <w:r w:rsidRPr="001B13B5">
        <w:rPr>
          <w:rFonts w:ascii="Arial" w:hAnsi="Arial" w:cs="Arial"/>
          <w:color w:val="000000"/>
          <w:sz w:val="28"/>
          <w:szCs w:val="28"/>
        </w:rPr>
        <w:t>        </w:t>
      </w:r>
      <w:r w:rsidR="001B13B5" w:rsidRPr="001B13B5">
        <w:rPr>
          <w:rStyle w:val="c2"/>
          <w:color w:val="000000"/>
          <w:sz w:val="28"/>
          <w:szCs w:val="28"/>
        </w:rPr>
        <w:t xml:space="preserve">При НОДА </w:t>
      </w:r>
      <w:r w:rsidRPr="001B13B5">
        <w:rPr>
          <w:rStyle w:val="c2"/>
          <w:color w:val="000000"/>
          <w:sz w:val="28"/>
          <w:szCs w:val="28"/>
        </w:rPr>
        <w:t xml:space="preserve"> в результате нарушения функции артикуляционного аппарата страдает, прежде всего, развитие фонетической стороны речи, звукопроизношение. В этих случаях на начальных этапах развития речи дети не произносят многих звуков. Речь формируется невнятной, возможности к вербальн</w:t>
      </w:r>
      <w:r w:rsidR="001B13B5" w:rsidRPr="001B13B5">
        <w:rPr>
          <w:rStyle w:val="c2"/>
          <w:color w:val="000000"/>
          <w:sz w:val="28"/>
          <w:szCs w:val="28"/>
        </w:rPr>
        <w:t>ому общению у многих детей с НОДА</w:t>
      </w:r>
      <w:r w:rsidRPr="001B13B5">
        <w:rPr>
          <w:rStyle w:val="c2"/>
          <w:color w:val="000000"/>
          <w:sz w:val="28"/>
          <w:szCs w:val="28"/>
        </w:rPr>
        <w:t xml:space="preserve"> ограничены. Чаще всего дети начинают произносить первые слова примерно в два-три года. Такие дети нередко не различают многие звуки на слух</w:t>
      </w:r>
      <w:r w:rsidR="001B13B5" w:rsidRPr="001B13B5">
        <w:rPr>
          <w:rStyle w:val="c2"/>
          <w:color w:val="000000"/>
          <w:sz w:val="28"/>
          <w:szCs w:val="28"/>
        </w:rPr>
        <w:t>.</w:t>
      </w:r>
      <w:r w:rsidR="00EC16FC" w:rsidRPr="001B13B5">
        <w:rPr>
          <w:color w:val="000000"/>
          <w:sz w:val="28"/>
          <w:szCs w:val="28"/>
        </w:rPr>
        <w:t xml:space="preserve"> Грамматические формы и категории усваиваются крайне медленно и с большим трудом, </w:t>
      </w:r>
      <w:proofErr w:type="spellStart"/>
      <w:r w:rsidR="00EC16FC" w:rsidRPr="001B13B5">
        <w:rPr>
          <w:color w:val="000000"/>
          <w:sz w:val="28"/>
          <w:szCs w:val="28"/>
        </w:rPr>
        <w:t>отечаются</w:t>
      </w:r>
      <w:proofErr w:type="spellEnd"/>
      <w:r w:rsidR="00EC16FC" w:rsidRPr="001B13B5">
        <w:rPr>
          <w:color w:val="000000"/>
          <w:sz w:val="28"/>
          <w:szCs w:val="28"/>
        </w:rPr>
        <w:t xml:space="preserve"> трудности при построении предложений, согласовании слов в предложении, употреблении правильных падежных окончаний. Нередко отмечаются нарушения порядка слов, пропуски слов, незаконченность предложений, многочисленные повторы одного и того же слова (тут, вот и </w:t>
      </w:r>
      <w:proofErr w:type="gramStart"/>
      <w:r w:rsidR="00EC16FC" w:rsidRPr="001B13B5">
        <w:rPr>
          <w:color w:val="000000"/>
          <w:sz w:val="28"/>
          <w:szCs w:val="28"/>
        </w:rPr>
        <w:t>др.)У</w:t>
      </w:r>
      <w:proofErr w:type="gramEnd"/>
      <w:r w:rsidR="00EC16FC" w:rsidRPr="001B13B5">
        <w:rPr>
          <w:color w:val="000000"/>
          <w:sz w:val="28"/>
          <w:szCs w:val="28"/>
        </w:rPr>
        <w:t xml:space="preserve"> этих детей отчетливо выявляется недостаточная </w:t>
      </w:r>
      <w:proofErr w:type="spellStart"/>
      <w:r w:rsidR="00EC16FC" w:rsidRPr="001B13B5">
        <w:rPr>
          <w:color w:val="000000"/>
          <w:sz w:val="28"/>
          <w:szCs w:val="28"/>
        </w:rPr>
        <w:t>сформированность</w:t>
      </w:r>
      <w:proofErr w:type="spellEnd"/>
      <w:r w:rsidR="00EC16FC" w:rsidRPr="001B13B5">
        <w:rPr>
          <w:color w:val="000000"/>
          <w:sz w:val="28"/>
          <w:szCs w:val="28"/>
        </w:rPr>
        <w:t xml:space="preserve"> связной речи.</w:t>
      </w:r>
    </w:p>
    <w:p w:rsidR="007C15DE" w:rsidRPr="001B13B5" w:rsidRDefault="007C15DE" w:rsidP="001B13B5">
      <w:pPr>
        <w:pStyle w:val="c10"/>
        <w:shd w:val="clear" w:color="auto" w:fill="FFFFFF"/>
        <w:spacing w:before="0" w:beforeAutospacing="0" w:after="0" w:afterAutospacing="0"/>
        <w:ind w:firstLine="708"/>
        <w:jc w:val="both"/>
        <w:rPr>
          <w:color w:val="000000"/>
          <w:sz w:val="28"/>
          <w:szCs w:val="28"/>
        </w:rPr>
      </w:pPr>
      <w:r w:rsidRPr="001B13B5">
        <w:rPr>
          <w:rStyle w:val="c2"/>
          <w:color w:val="000000"/>
          <w:sz w:val="28"/>
          <w:szCs w:val="28"/>
        </w:rPr>
        <w:t xml:space="preserve"> С боль</w:t>
      </w:r>
      <w:r w:rsidR="00EC16FC" w:rsidRPr="001B13B5">
        <w:rPr>
          <w:rStyle w:val="c2"/>
          <w:color w:val="000000"/>
          <w:sz w:val="28"/>
          <w:szCs w:val="28"/>
        </w:rPr>
        <w:t>шой задержкой у детей с НОДА</w:t>
      </w:r>
      <w:r w:rsidRPr="001B13B5">
        <w:rPr>
          <w:rStyle w:val="c2"/>
          <w:color w:val="000000"/>
          <w:sz w:val="28"/>
          <w:szCs w:val="28"/>
        </w:rPr>
        <w:t xml:space="preserve"> пополняется активный словарный запас. Пассивный словарь  обычно значительно больше активного. Особенно ограничен запас слов, обозначающих действия, признаки и качества предметов</w:t>
      </w:r>
      <w:r w:rsidR="00EC16FC" w:rsidRPr="001B13B5">
        <w:rPr>
          <w:rStyle w:val="c2"/>
          <w:color w:val="000000"/>
          <w:sz w:val="28"/>
          <w:szCs w:val="28"/>
        </w:rPr>
        <w:t>.</w:t>
      </w:r>
      <w:r w:rsidR="001B13B5" w:rsidRPr="001B13B5">
        <w:rPr>
          <w:rStyle w:val="c2"/>
          <w:color w:val="000000"/>
          <w:sz w:val="28"/>
          <w:szCs w:val="28"/>
        </w:rPr>
        <w:t xml:space="preserve"> </w:t>
      </w:r>
      <w:r w:rsidRPr="001B13B5">
        <w:rPr>
          <w:rStyle w:val="c2"/>
          <w:color w:val="000000"/>
          <w:sz w:val="28"/>
          <w:szCs w:val="28"/>
        </w:rPr>
        <w:t xml:space="preserve">Большинство детей пользуются фразовой речью, но предложения обычно состоят из 2—3 слов; слова не всегда правильно согласуются, не используются или используются не в полной мере предлоги. У большинства детей школьного возраста сохраняется задержка в формировании пространственно-временных представлений, в их обиходной речи ограничено употребление слов, обозначающих расположение предметов в пространстве, в определенной временной последовательности. </w:t>
      </w:r>
      <w:r w:rsidR="00EC16FC" w:rsidRPr="001B13B5">
        <w:rPr>
          <w:rStyle w:val="c2"/>
          <w:color w:val="000000"/>
          <w:sz w:val="28"/>
          <w:szCs w:val="28"/>
        </w:rPr>
        <w:t>Отмечает</w:t>
      </w:r>
      <w:r w:rsidRPr="001B13B5">
        <w:rPr>
          <w:rStyle w:val="c2"/>
          <w:color w:val="000000"/>
          <w:sz w:val="28"/>
          <w:szCs w:val="28"/>
        </w:rPr>
        <w:t xml:space="preserve"> недостаточное понимание многозначности слов, иногда незнание предметов и явлений окружающей действительности. Нередко вызывает трудности понимание текстов художественных произведений, арифметических задач, программного материала.</w:t>
      </w:r>
    </w:p>
    <w:p w:rsidR="007C15DE" w:rsidRPr="001B13B5" w:rsidRDefault="007C15DE" w:rsidP="001B13B5">
      <w:pPr>
        <w:pStyle w:val="c16"/>
        <w:shd w:val="clear" w:color="auto" w:fill="FFFFFF"/>
        <w:spacing w:before="0" w:beforeAutospacing="0" w:after="0" w:afterAutospacing="0"/>
        <w:jc w:val="both"/>
        <w:rPr>
          <w:rFonts w:ascii="Arial" w:hAnsi="Arial" w:cs="Arial"/>
          <w:color w:val="000000"/>
          <w:sz w:val="28"/>
          <w:szCs w:val="28"/>
        </w:rPr>
      </w:pPr>
      <w:r w:rsidRPr="001B13B5">
        <w:rPr>
          <w:rStyle w:val="c2"/>
          <w:color w:val="000000"/>
          <w:sz w:val="28"/>
          <w:szCs w:val="28"/>
        </w:rPr>
        <w:lastRenderedPageBreak/>
        <w:t>       Мелодико-ин</w:t>
      </w:r>
      <w:r w:rsidR="00EC16FC" w:rsidRPr="001B13B5">
        <w:rPr>
          <w:rStyle w:val="c2"/>
          <w:color w:val="000000"/>
          <w:sz w:val="28"/>
          <w:szCs w:val="28"/>
        </w:rPr>
        <w:t>тонационная сторона речи при НОДА</w:t>
      </w:r>
      <w:r w:rsidRPr="001B13B5">
        <w:rPr>
          <w:rStyle w:val="c2"/>
          <w:color w:val="000000"/>
          <w:sz w:val="28"/>
          <w:szCs w:val="28"/>
        </w:rPr>
        <w:t xml:space="preserve"> также нарушена: голос обычно слабый, иссякающий, немодулированный, интонации невыразительны.</w:t>
      </w:r>
    </w:p>
    <w:p w:rsidR="00166451" w:rsidRPr="001B13B5" w:rsidRDefault="007C15DE" w:rsidP="001B13B5">
      <w:pPr>
        <w:pStyle w:val="c10"/>
        <w:shd w:val="clear" w:color="auto" w:fill="FFFFFF"/>
        <w:spacing w:before="0" w:beforeAutospacing="0" w:after="0" w:afterAutospacing="0"/>
        <w:ind w:firstLine="708"/>
        <w:jc w:val="both"/>
        <w:rPr>
          <w:rFonts w:ascii="Arial" w:hAnsi="Arial" w:cs="Arial"/>
          <w:color w:val="000000"/>
          <w:sz w:val="28"/>
          <w:szCs w:val="28"/>
        </w:rPr>
      </w:pPr>
      <w:r w:rsidRPr="001B13B5">
        <w:rPr>
          <w:rStyle w:val="c2"/>
          <w:color w:val="000000"/>
          <w:sz w:val="28"/>
          <w:szCs w:val="28"/>
        </w:rPr>
        <w:t>Нарушен</w:t>
      </w:r>
      <w:r w:rsidR="00EC16FC" w:rsidRPr="001B13B5">
        <w:rPr>
          <w:rStyle w:val="c2"/>
          <w:color w:val="000000"/>
          <w:sz w:val="28"/>
          <w:szCs w:val="28"/>
        </w:rPr>
        <w:t>ия письменной речи у детей с НОДА</w:t>
      </w:r>
      <w:r w:rsidRPr="001B13B5">
        <w:rPr>
          <w:rStyle w:val="c2"/>
          <w:color w:val="000000"/>
          <w:sz w:val="28"/>
          <w:szCs w:val="28"/>
        </w:rPr>
        <w:t xml:space="preserve"> могут зависеть от недостаточности их зрительных впечатлений и представлений, </w:t>
      </w:r>
      <w:proofErr w:type="spellStart"/>
      <w:r w:rsidRPr="001B13B5">
        <w:rPr>
          <w:rStyle w:val="c2"/>
          <w:color w:val="000000"/>
          <w:sz w:val="28"/>
          <w:szCs w:val="28"/>
        </w:rPr>
        <w:t>несформированности</w:t>
      </w:r>
      <w:proofErr w:type="spellEnd"/>
      <w:r w:rsidRPr="001B13B5">
        <w:rPr>
          <w:rStyle w:val="c2"/>
          <w:color w:val="000000"/>
          <w:sz w:val="28"/>
          <w:szCs w:val="28"/>
        </w:rPr>
        <w:t xml:space="preserve"> оптико-пространственного </w:t>
      </w:r>
      <w:proofErr w:type="spellStart"/>
      <w:r w:rsidRPr="001B13B5">
        <w:rPr>
          <w:rStyle w:val="c2"/>
          <w:color w:val="000000"/>
          <w:sz w:val="28"/>
          <w:szCs w:val="28"/>
        </w:rPr>
        <w:t>гнозиса</w:t>
      </w:r>
      <w:proofErr w:type="spellEnd"/>
      <w:r w:rsidRPr="001B13B5">
        <w:rPr>
          <w:rStyle w:val="c2"/>
          <w:color w:val="000000"/>
          <w:sz w:val="28"/>
          <w:szCs w:val="28"/>
        </w:rPr>
        <w:t xml:space="preserve"> (буквы не узнаются, долго не запоминаются и не осознаются как графемы). Это затрудняет их соотнесение с определёнными звуками – звукобуквенный анализ формируется с большим трудом. На письме буквы смешиваются, особенно сходные по начертанию, искажается смысл слов. Ребёнок не может плавно прослеживать движения пишущей руки, это затрудняет слитное написание слов или отдельных слогов, чаще со стечениями согласных. В результате возникают пропуски, перестановки слогов и слов, в некоторых случаях повторение одних и тех же букв или слогов, а иногда и слов. Предупреждению </w:t>
      </w:r>
      <w:proofErr w:type="spellStart"/>
      <w:r w:rsidRPr="001B13B5">
        <w:rPr>
          <w:rStyle w:val="c2"/>
          <w:color w:val="000000"/>
          <w:sz w:val="28"/>
          <w:szCs w:val="28"/>
        </w:rPr>
        <w:t>дисграфии</w:t>
      </w:r>
      <w:proofErr w:type="spellEnd"/>
      <w:r w:rsidRPr="001B13B5">
        <w:rPr>
          <w:rStyle w:val="c2"/>
          <w:color w:val="000000"/>
          <w:sz w:val="28"/>
          <w:szCs w:val="28"/>
        </w:rPr>
        <w:t xml:space="preserve"> </w:t>
      </w:r>
      <w:r w:rsidR="001B13B5" w:rsidRPr="001B13B5">
        <w:rPr>
          <w:rStyle w:val="c2"/>
          <w:color w:val="000000"/>
          <w:sz w:val="28"/>
          <w:szCs w:val="28"/>
        </w:rPr>
        <w:t>у детей с НОДА</w:t>
      </w:r>
      <w:r w:rsidRPr="001B13B5">
        <w:rPr>
          <w:rStyle w:val="c2"/>
          <w:color w:val="000000"/>
          <w:sz w:val="28"/>
          <w:szCs w:val="28"/>
        </w:rPr>
        <w:t xml:space="preserve"> способствует ранняя коррекционная работа, направленная как на развитие всех сторон речи, так и на развитие зрительного и слухового восприятия, зрительно-моторной координации.</w:t>
      </w:r>
      <w:r w:rsidR="001B13B5" w:rsidRPr="001B13B5">
        <w:rPr>
          <w:rFonts w:ascii="Arial" w:hAnsi="Arial" w:cs="Arial"/>
          <w:color w:val="000000"/>
          <w:sz w:val="28"/>
          <w:szCs w:val="28"/>
        </w:rPr>
        <w:t xml:space="preserve"> </w:t>
      </w:r>
      <w:r w:rsidR="00166451" w:rsidRPr="001B13B5">
        <w:rPr>
          <w:color w:val="000000"/>
          <w:sz w:val="28"/>
          <w:szCs w:val="28"/>
        </w:rPr>
        <w:t xml:space="preserve">Возрастная динамика речевого развития </w:t>
      </w:r>
      <w:r w:rsidR="001B13B5" w:rsidRPr="001B13B5">
        <w:rPr>
          <w:color w:val="000000"/>
          <w:sz w:val="28"/>
          <w:szCs w:val="28"/>
        </w:rPr>
        <w:t>детей с НОДА</w:t>
      </w:r>
      <w:r w:rsidR="00166451" w:rsidRPr="001B13B5">
        <w:rPr>
          <w:color w:val="000000"/>
          <w:sz w:val="28"/>
          <w:szCs w:val="28"/>
        </w:rPr>
        <w:t xml:space="preserve"> во многом зависит от состояния интеллекта. Чем выше интеллект ребенка, тем более благоприятная динамика развития речи, лучше результаты логопедической работы.</w:t>
      </w:r>
    </w:p>
    <w:p w:rsidR="002822F7" w:rsidRPr="004C4B42" w:rsidRDefault="001B13B5" w:rsidP="002822F7">
      <w:pPr>
        <w:autoSpaceDE w:val="0"/>
        <w:autoSpaceDN w:val="0"/>
        <w:adjustRightInd w:val="0"/>
        <w:jc w:val="both"/>
        <w:rPr>
          <w:rFonts w:eastAsiaTheme="minorHAnsi"/>
          <w:color w:val="000000"/>
          <w:sz w:val="28"/>
          <w:szCs w:val="28"/>
          <w:lang w:eastAsia="en-US"/>
        </w:rPr>
      </w:pPr>
      <w:r>
        <w:rPr>
          <w:rFonts w:ascii="Arial" w:hAnsi="Arial" w:cs="Arial"/>
          <w:color w:val="000000"/>
          <w:sz w:val="22"/>
          <w:szCs w:val="22"/>
        </w:rPr>
        <w:t xml:space="preserve">           </w:t>
      </w:r>
      <w:r w:rsidR="002822F7" w:rsidRPr="004C4B42">
        <w:rPr>
          <w:rFonts w:eastAsiaTheme="minorHAnsi"/>
          <w:color w:val="000000"/>
          <w:sz w:val="28"/>
          <w:szCs w:val="28"/>
          <w:lang w:eastAsia="en-US"/>
        </w:rPr>
        <w:t>Особые образовательные потребности у детей с нарушениями опорно-двигательного аппарата</w:t>
      </w:r>
      <w:r w:rsidR="002822F7">
        <w:rPr>
          <w:rFonts w:eastAsiaTheme="minorHAnsi"/>
          <w:color w:val="000000"/>
          <w:sz w:val="28"/>
          <w:szCs w:val="28"/>
          <w:lang w:eastAsia="en-US"/>
        </w:rPr>
        <w:t xml:space="preserve"> (вариант 6</w:t>
      </w:r>
      <w:r>
        <w:rPr>
          <w:rFonts w:eastAsiaTheme="minorHAnsi"/>
          <w:color w:val="000000"/>
          <w:sz w:val="28"/>
          <w:szCs w:val="28"/>
          <w:lang w:eastAsia="en-US"/>
        </w:rPr>
        <w:t>.1</w:t>
      </w:r>
      <w:r w:rsidR="002822F7">
        <w:rPr>
          <w:rFonts w:eastAsiaTheme="minorHAnsi"/>
          <w:color w:val="000000"/>
          <w:sz w:val="28"/>
          <w:szCs w:val="28"/>
          <w:lang w:eastAsia="en-US"/>
        </w:rPr>
        <w:t>)</w:t>
      </w:r>
      <w:r w:rsidR="002822F7" w:rsidRPr="004C4B42">
        <w:rPr>
          <w:rFonts w:eastAsiaTheme="minorHAnsi"/>
          <w:color w:val="000000"/>
          <w:sz w:val="28"/>
          <w:szCs w:val="28"/>
          <w:lang w:eastAsia="en-US"/>
        </w:rPr>
        <w:t xml:space="preserve"> задаются спецификой двигательных нарушений, а также</w:t>
      </w:r>
      <w:r w:rsidR="002822F7">
        <w:rPr>
          <w:rFonts w:eastAsiaTheme="minorHAnsi"/>
          <w:color w:val="000000"/>
          <w:sz w:val="28"/>
          <w:szCs w:val="28"/>
          <w:lang w:eastAsia="en-US"/>
        </w:rPr>
        <w:t xml:space="preserve"> </w:t>
      </w:r>
      <w:r w:rsidR="002822F7" w:rsidRPr="004C4B42">
        <w:rPr>
          <w:rFonts w:eastAsiaTheme="minorHAnsi"/>
          <w:color w:val="000000"/>
          <w:sz w:val="28"/>
          <w:szCs w:val="28"/>
          <w:lang w:eastAsia="en-US"/>
        </w:rPr>
        <w:t>с</w:t>
      </w:r>
      <w:r w:rsidR="002822F7">
        <w:rPr>
          <w:rFonts w:eastAsiaTheme="minorHAnsi"/>
          <w:color w:val="000000"/>
          <w:sz w:val="28"/>
          <w:szCs w:val="28"/>
          <w:lang w:eastAsia="en-US"/>
        </w:rPr>
        <w:t>пецификой нарушения речевого</w:t>
      </w:r>
      <w:r w:rsidR="002822F7" w:rsidRPr="004C4B42">
        <w:rPr>
          <w:rFonts w:eastAsiaTheme="minorHAnsi"/>
          <w:color w:val="000000"/>
          <w:sz w:val="28"/>
          <w:szCs w:val="28"/>
          <w:lang w:eastAsia="en-US"/>
        </w:rPr>
        <w:t xml:space="preserve"> развития, и определяют особую логику</w:t>
      </w:r>
      <w:r w:rsidR="002822F7">
        <w:rPr>
          <w:rFonts w:eastAsiaTheme="minorHAnsi"/>
          <w:color w:val="000000"/>
          <w:sz w:val="28"/>
          <w:szCs w:val="28"/>
          <w:lang w:eastAsia="en-US"/>
        </w:rPr>
        <w:t xml:space="preserve"> </w:t>
      </w:r>
      <w:r w:rsidR="002822F7" w:rsidRPr="004C4B42">
        <w:rPr>
          <w:rFonts w:eastAsiaTheme="minorHAnsi"/>
          <w:color w:val="000000"/>
          <w:sz w:val="28"/>
          <w:szCs w:val="28"/>
          <w:lang w:eastAsia="en-US"/>
        </w:rPr>
        <w:t>построения учебного процесса, находят своё отражение в структуре и содержании</w:t>
      </w:r>
      <w:r w:rsidR="002822F7">
        <w:rPr>
          <w:rFonts w:eastAsiaTheme="minorHAnsi"/>
          <w:color w:val="000000"/>
          <w:sz w:val="28"/>
          <w:szCs w:val="28"/>
          <w:lang w:eastAsia="en-US"/>
        </w:rPr>
        <w:t xml:space="preserve"> </w:t>
      </w:r>
      <w:r w:rsidR="002822F7" w:rsidRPr="004C4B42">
        <w:rPr>
          <w:rFonts w:eastAsiaTheme="minorHAnsi"/>
          <w:color w:val="000000"/>
          <w:sz w:val="28"/>
          <w:szCs w:val="28"/>
          <w:lang w:eastAsia="en-US"/>
        </w:rPr>
        <w:t>образования. Наряду с этим можно выделить особые по своему характеру</w:t>
      </w:r>
      <w:r w:rsidR="002822F7">
        <w:rPr>
          <w:rFonts w:eastAsiaTheme="minorHAnsi"/>
          <w:color w:val="000000"/>
          <w:sz w:val="28"/>
          <w:szCs w:val="28"/>
          <w:lang w:eastAsia="en-US"/>
        </w:rPr>
        <w:t xml:space="preserve"> </w:t>
      </w:r>
      <w:r w:rsidR="002822F7" w:rsidRPr="004C4B42">
        <w:rPr>
          <w:rFonts w:eastAsiaTheme="minorHAnsi"/>
          <w:color w:val="000000"/>
          <w:sz w:val="28"/>
          <w:szCs w:val="28"/>
          <w:lang w:eastAsia="en-US"/>
        </w:rPr>
        <w:t>потребности, свойственные всем обучающимся с НОДА</w:t>
      </w:r>
      <w:r>
        <w:rPr>
          <w:rFonts w:eastAsiaTheme="minorHAnsi"/>
          <w:color w:val="000000"/>
          <w:sz w:val="28"/>
          <w:szCs w:val="28"/>
          <w:lang w:eastAsia="en-US"/>
        </w:rPr>
        <w:t xml:space="preserve"> (вариант6.1</w:t>
      </w:r>
      <w:r w:rsidR="002822F7">
        <w:rPr>
          <w:rFonts w:eastAsiaTheme="minorHAnsi"/>
          <w:color w:val="000000"/>
          <w:sz w:val="28"/>
          <w:szCs w:val="28"/>
          <w:lang w:eastAsia="en-US"/>
        </w:rPr>
        <w:t>)</w:t>
      </w:r>
      <w:r w:rsidR="009B7B40">
        <w:rPr>
          <w:rFonts w:eastAsiaTheme="minorHAnsi"/>
          <w:color w:val="000000"/>
          <w:sz w:val="28"/>
          <w:szCs w:val="28"/>
          <w:lang w:eastAsia="en-US"/>
        </w:rPr>
        <w:t>:</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  специальная помощь в развитии возможностей вербальной и невербальной</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коммуникации;</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 коррекция произносительной стороны речи; освоение умения использовать речь по всему спектру коммуникативных ситуаций;</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 обеспечение особой пространственной и временной организации образовательной среды;</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  максимальное расширение образовательного пространства – выход за пределы образовательного учреждения.</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 обязательность непрерывности коррекционно-развивающего процесса,</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реализуемого, как через содержание образовательных областей, так и в процессе индивидуальной работы;</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 необходимо использование специальных методов, приёмов и средств</w:t>
      </w:r>
      <w:r>
        <w:rPr>
          <w:rFonts w:eastAsiaTheme="minorHAnsi"/>
          <w:sz w:val="28"/>
          <w:szCs w:val="28"/>
          <w:lang w:eastAsia="en-US"/>
        </w:rPr>
        <w:t xml:space="preserve"> </w:t>
      </w:r>
      <w:r w:rsidRPr="002822F7">
        <w:rPr>
          <w:rFonts w:eastAsiaTheme="minorHAnsi"/>
          <w:sz w:val="28"/>
          <w:szCs w:val="28"/>
          <w:lang w:eastAsia="en-US"/>
        </w:rPr>
        <w:t>обучения (в том числе специализированных компьютерных и нетрадиционных технологий</w:t>
      </w:r>
      <w:r>
        <w:rPr>
          <w:rFonts w:eastAsiaTheme="minorHAnsi"/>
          <w:sz w:val="28"/>
          <w:szCs w:val="28"/>
          <w:lang w:eastAsia="en-US"/>
        </w:rPr>
        <w:t>)</w:t>
      </w:r>
      <w:r w:rsidRPr="002822F7">
        <w:rPr>
          <w:rFonts w:eastAsiaTheme="minorHAnsi"/>
          <w:sz w:val="28"/>
          <w:szCs w:val="28"/>
          <w:lang w:eastAsia="en-US"/>
        </w:rPr>
        <w:t>.</w:t>
      </w:r>
    </w:p>
    <w:p w:rsidR="002822F7" w:rsidRPr="002822F7" w:rsidRDefault="002822F7" w:rsidP="002822F7">
      <w:pPr>
        <w:autoSpaceDE w:val="0"/>
        <w:autoSpaceDN w:val="0"/>
        <w:adjustRightInd w:val="0"/>
        <w:jc w:val="both"/>
        <w:rPr>
          <w:rFonts w:eastAsiaTheme="minorHAnsi"/>
          <w:sz w:val="28"/>
          <w:szCs w:val="28"/>
          <w:lang w:eastAsia="en-US"/>
        </w:rPr>
      </w:pPr>
      <w:r w:rsidRPr="002822F7">
        <w:rPr>
          <w:rFonts w:eastAsiaTheme="minorHAnsi"/>
          <w:sz w:val="28"/>
          <w:szCs w:val="28"/>
          <w:lang w:eastAsia="en-US"/>
        </w:rPr>
        <w:t>- наглядно-действенный характер содержания образования и упрощение</w:t>
      </w:r>
    </w:p>
    <w:p w:rsidR="002822F7" w:rsidRPr="004C4B42" w:rsidRDefault="002822F7" w:rsidP="002822F7">
      <w:pPr>
        <w:autoSpaceDE w:val="0"/>
        <w:autoSpaceDN w:val="0"/>
        <w:adjustRightInd w:val="0"/>
        <w:jc w:val="both"/>
        <w:rPr>
          <w:rFonts w:eastAsiaTheme="minorHAnsi"/>
          <w:color w:val="000000"/>
          <w:sz w:val="28"/>
          <w:szCs w:val="28"/>
          <w:lang w:eastAsia="en-US"/>
        </w:rPr>
      </w:pPr>
      <w:r w:rsidRPr="002822F7">
        <w:rPr>
          <w:rFonts w:eastAsiaTheme="minorHAnsi"/>
          <w:sz w:val="28"/>
          <w:szCs w:val="28"/>
          <w:lang w:eastAsia="en-US"/>
        </w:rPr>
        <w:t xml:space="preserve">системы учебно-познавательных задач, </w:t>
      </w:r>
      <w:r w:rsidRPr="004C4B42">
        <w:rPr>
          <w:rFonts w:eastAsiaTheme="minorHAnsi"/>
          <w:color w:val="000000"/>
          <w:sz w:val="28"/>
          <w:szCs w:val="28"/>
          <w:lang w:eastAsia="en-US"/>
        </w:rPr>
        <w:t>решаемых в процессе образования;</w:t>
      </w:r>
    </w:p>
    <w:p w:rsidR="002822F7" w:rsidRPr="004C4B42" w:rsidRDefault="002822F7" w:rsidP="002822F7">
      <w:pPr>
        <w:autoSpaceDE w:val="0"/>
        <w:autoSpaceDN w:val="0"/>
        <w:adjustRightInd w:val="0"/>
        <w:ind w:firstLine="708"/>
        <w:jc w:val="both"/>
        <w:rPr>
          <w:rFonts w:eastAsiaTheme="minorHAnsi"/>
          <w:color w:val="000000"/>
          <w:sz w:val="28"/>
          <w:szCs w:val="28"/>
          <w:lang w:eastAsia="en-US"/>
        </w:rPr>
      </w:pPr>
      <w:r w:rsidRPr="004C4B42">
        <w:rPr>
          <w:rFonts w:eastAsiaTheme="minorHAnsi"/>
          <w:color w:val="000000"/>
          <w:sz w:val="28"/>
          <w:szCs w:val="28"/>
          <w:lang w:eastAsia="en-US"/>
        </w:rPr>
        <w:t>Для данной группы обучающихся: учет особенностей и возможностей</w:t>
      </w:r>
    </w:p>
    <w:p w:rsidR="002822F7" w:rsidRDefault="002822F7" w:rsidP="002822F7">
      <w:pPr>
        <w:autoSpaceDE w:val="0"/>
        <w:autoSpaceDN w:val="0"/>
        <w:adjustRightInd w:val="0"/>
        <w:jc w:val="both"/>
        <w:rPr>
          <w:rFonts w:eastAsiaTheme="minorHAnsi"/>
          <w:sz w:val="28"/>
          <w:szCs w:val="28"/>
          <w:lang w:eastAsia="en-US"/>
        </w:rPr>
      </w:pPr>
      <w:r w:rsidRPr="004C4B42">
        <w:rPr>
          <w:rFonts w:eastAsiaTheme="minorHAnsi"/>
          <w:color w:val="000000"/>
          <w:sz w:val="28"/>
          <w:szCs w:val="28"/>
          <w:lang w:eastAsia="en-US"/>
        </w:rPr>
        <w:t>обучающихся реализуется</w:t>
      </w:r>
      <w:r w:rsidRPr="004C4B42">
        <w:rPr>
          <w:rFonts w:eastAsiaTheme="minorHAnsi"/>
          <w:sz w:val="28"/>
          <w:szCs w:val="28"/>
          <w:lang w:eastAsia="en-US"/>
        </w:rPr>
        <w:t xml:space="preserve"> через образовательные условия (специальные методы</w:t>
      </w:r>
      <w:r>
        <w:rPr>
          <w:rFonts w:eastAsiaTheme="minorHAnsi"/>
          <w:sz w:val="28"/>
          <w:szCs w:val="28"/>
          <w:lang w:eastAsia="en-US"/>
        </w:rPr>
        <w:t xml:space="preserve"> </w:t>
      </w:r>
      <w:r w:rsidRPr="004C4B42">
        <w:rPr>
          <w:rFonts w:eastAsiaTheme="minorHAnsi"/>
          <w:sz w:val="28"/>
          <w:szCs w:val="28"/>
          <w:lang w:eastAsia="en-US"/>
        </w:rPr>
        <w:t>формирования графо-моторных навыков, пространственных и временных</w:t>
      </w:r>
      <w:r>
        <w:rPr>
          <w:rFonts w:eastAsiaTheme="minorHAnsi"/>
          <w:sz w:val="28"/>
          <w:szCs w:val="28"/>
          <w:lang w:eastAsia="en-US"/>
        </w:rPr>
        <w:t xml:space="preserve"> </w:t>
      </w:r>
      <w:r w:rsidRPr="004C4B42">
        <w:rPr>
          <w:rFonts w:eastAsiaTheme="minorHAnsi"/>
          <w:sz w:val="28"/>
          <w:szCs w:val="28"/>
          <w:lang w:eastAsia="en-US"/>
        </w:rPr>
        <w:t>представлений, специальное оборудование, сочетание учебных и коррекционных</w:t>
      </w:r>
      <w:r>
        <w:rPr>
          <w:rFonts w:eastAsiaTheme="minorHAnsi"/>
          <w:sz w:val="28"/>
          <w:szCs w:val="28"/>
          <w:lang w:eastAsia="en-US"/>
        </w:rPr>
        <w:t xml:space="preserve"> </w:t>
      </w:r>
      <w:r w:rsidRPr="004C4B42">
        <w:rPr>
          <w:rFonts w:eastAsiaTheme="minorHAnsi"/>
          <w:sz w:val="28"/>
          <w:szCs w:val="28"/>
          <w:lang w:eastAsia="en-US"/>
        </w:rPr>
        <w:t xml:space="preserve">занятий). </w:t>
      </w:r>
    </w:p>
    <w:p w:rsidR="00B238C0" w:rsidRPr="002822F7" w:rsidRDefault="00B238C0" w:rsidP="002822F7">
      <w:pPr>
        <w:autoSpaceDE w:val="0"/>
        <w:autoSpaceDN w:val="0"/>
        <w:adjustRightInd w:val="0"/>
        <w:jc w:val="both"/>
        <w:rPr>
          <w:rFonts w:eastAsiaTheme="minorHAnsi"/>
          <w:sz w:val="28"/>
          <w:szCs w:val="28"/>
          <w:lang w:eastAsia="en-US"/>
        </w:rPr>
      </w:pPr>
    </w:p>
    <w:p w:rsidR="00BE70B8" w:rsidRDefault="00D1645E" w:rsidP="00D1645E">
      <w:pPr>
        <w:shd w:val="clear" w:color="000000" w:fill="auto"/>
        <w:suppressAutoHyphens/>
        <w:ind w:left="709"/>
        <w:jc w:val="center"/>
        <w:rPr>
          <w:b/>
          <w:sz w:val="28"/>
          <w:szCs w:val="28"/>
        </w:rPr>
      </w:pPr>
      <w:r w:rsidRPr="00D1645E">
        <w:rPr>
          <w:b/>
          <w:sz w:val="28"/>
          <w:szCs w:val="28"/>
        </w:rPr>
        <w:lastRenderedPageBreak/>
        <w:t>Содержательный раздел</w:t>
      </w:r>
    </w:p>
    <w:p w:rsidR="00D1645E" w:rsidRPr="00D1645E" w:rsidRDefault="00D1645E" w:rsidP="00D1645E">
      <w:pPr>
        <w:shd w:val="clear" w:color="000000" w:fill="auto"/>
        <w:suppressAutoHyphens/>
        <w:ind w:left="709"/>
        <w:jc w:val="center"/>
        <w:rPr>
          <w:b/>
          <w:sz w:val="28"/>
          <w:szCs w:val="28"/>
        </w:rPr>
      </w:pPr>
    </w:p>
    <w:p w:rsidR="009C473B" w:rsidRDefault="00D1645E" w:rsidP="00D1645E">
      <w:pPr>
        <w:shd w:val="clear" w:color="000000" w:fill="auto"/>
        <w:suppressAutoHyphens/>
        <w:jc w:val="center"/>
        <w:rPr>
          <w:b/>
          <w:sz w:val="28"/>
          <w:szCs w:val="28"/>
        </w:rPr>
      </w:pPr>
      <w:r w:rsidRPr="00B238C0">
        <w:rPr>
          <w:b/>
          <w:sz w:val="28"/>
          <w:szCs w:val="28"/>
        </w:rPr>
        <w:t xml:space="preserve">Общая характеристика организации </w:t>
      </w:r>
      <w:r w:rsidR="009C473B">
        <w:rPr>
          <w:b/>
          <w:sz w:val="28"/>
          <w:szCs w:val="28"/>
        </w:rPr>
        <w:t xml:space="preserve">коррекционной </w:t>
      </w:r>
      <w:r w:rsidRPr="00B238C0">
        <w:rPr>
          <w:b/>
          <w:sz w:val="28"/>
          <w:szCs w:val="28"/>
        </w:rPr>
        <w:t>работы</w:t>
      </w:r>
    </w:p>
    <w:p w:rsidR="00BA4B18" w:rsidRPr="00B238C0" w:rsidRDefault="00D1645E" w:rsidP="00D1645E">
      <w:pPr>
        <w:shd w:val="clear" w:color="000000" w:fill="auto"/>
        <w:suppressAutoHyphens/>
        <w:jc w:val="center"/>
        <w:rPr>
          <w:b/>
          <w:sz w:val="28"/>
          <w:szCs w:val="28"/>
        </w:rPr>
      </w:pPr>
      <w:r w:rsidRPr="00B238C0">
        <w:rPr>
          <w:b/>
          <w:sz w:val="28"/>
          <w:szCs w:val="28"/>
        </w:rPr>
        <w:t xml:space="preserve"> по  программе</w:t>
      </w:r>
    </w:p>
    <w:p w:rsidR="00BA4B18" w:rsidRPr="00BA4B18" w:rsidRDefault="00BA4B18" w:rsidP="00D1645E">
      <w:pPr>
        <w:shd w:val="clear" w:color="auto" w:fill="FFFFFF"/>
        <w:spacing w:before="100" w:beforeAutospacing="1" w:after="100" w:afterAutospacing="1"/>
        <w:ind w:firstLine="708"/>
        <w:jc w:val="both"/>
        <w:rPr>
          <w:sz w:val="28"/>
          <w:szCs w:val="28"/>
        </w:rPr>
      </w:pPr>
      <w:r w:rsidRPr="007776DD">
        <w:rPr>
          <w:sz w:val="28"/>
          <w:szCs w:val="28"/>
        </w:rPr>
        <w:t xml:space="preserve"> </w:t>
      </w:r>
      <w:r w:rsidR="007776DD" w:rsidRPr="007776DD">
        <w:rPr>
          <w:sz w:val="28"/>
          <w:szCs w:val="28"/>
        </w:rPr>
        <w:t xml:space="preserve">Рабочая </w:t>
      </w:r>
      <w:r w:rsidR="007776DD">
        <w:rPr>
          <w:sz w:val="28"/>
          <w:szCs w:val="28"/>
        </w:rPr>
        <w:t xml:space="preserve"> </w:t>
      </w:r>
      <w:r w:rsidR="007776DD" w:rsidRPr="007776DD">
        <w:rPr>
          <w:sz w:val="28"/>
          <w:szCs w:val="28"/>
        </w:rPr>
        <w:t>программа по коррекции речевых нарушений у обучающихся с нарушением опорно-двигательного</w:t>
      </w:r>
      <w:r w:rsidR="00A4080F">
        <w:rPr>
          <w:sz w:val="28"/>
          <w:szCs w:val="28"/>
        </w:rPr>
        <w:t xml:space="preserve"> аппарата (вариант 6.1</w:t>
      </w:r>
      <w:r w:rsidR="007776DD">
        <w:rPr>
          <w:sz w:val="28"/>
          <w:szCs w:val="28"/>
        </w:rPr>
        <w:t xml:space="preserve">) </w:t>
      </w:r>
      <w:r w:rsidRPr="00BA4B18">
        <w:rPr>
          <w:sz w:val="28"/>
          <w:szCs w:val="28"/>
        </w:rPr>
        <w:t>обеспечивает решение задач ФГОС начального образования</w:t>
      </w:r>
      <w:r w:rsidR="007776DD">
        <w:rPr>
          <w:sz w:val="28"/>
          <w:szCs w:val="28"/>
        </w:rPr>
        <w:t xml:space="preserve">, и </w:t>
      </w:r>
      <w:r w:rsidRPr="00BA4B18">
        <w:rPr>
          <w:sz w:val="28"/>
          <w:szCs w:val="28"/>
        </w:rPr>
        <w:t xml:space="preserve"> направлен</w:t>
      </w:r>
      <w:r w:rsidR="007776DD">
        <w:rPr>
          <w:sz w:val="28"/>
          <w:szCs w:val="28"/>
        </w:rPr>
        <w:t>а</w:t>
      </w:r>
      <w:r w:rsidRPr="00BA4B18">
        <w:rPr>
          <w:sz w:val="28"/>
          <w:szCs w:val="28"/>
        </w:rPr>
        <w:t xml:space="preserve"> на создание специальных условий не только для эффективной реализации и освоения обучающимися основной образовательной программы начального общего образования, но и на обеспечение специальных условий для индивидуальной логопедической коррекции всех обучающихся, в особенности курс рассчитан на своевременное предупреждение, выявление и максимальное устранение имеющихся нарушений в речевом развитии у обучающихся.</w:t>
      </w:r>
      <w:r w:rsidR="007776DD">
        <w:rPr>
          <w:sz w:val="28"/>
          <w:szCs w:val="28"/>
        </w:rPr>
        <w:t xml:space="preserve"> </w:t>
      </w:r>
      <w:r w:rsidR="007776DD" w:rsidRPr="00BA4B18">
        <w:rPr>
          <w:sz w:val="28"/>
          <w:szCs w:val="28"/>
        </w:rPr>
        <w:t>В процессе реализации коррекционного курса используются диагностический и коррекционно-развивающий инструментарий.</w:t>
      </w:r>
    </w:p>
    <w:p w:rsidR="00BA4B18" w:rsidRPr="00BA4B18" w:rsidRDefault="00BA4B18" w:rsidP="00D1645E">
      <w:pPr>
        <w:shd w:val="clear" w:color="auto" w:fill="FFFFFF"/>
        <w:spacing w:before="100" w:beforeAutospacing="1" w:after="100" w:afterAutospacing="1"/>
        <w:ind w:firstLine="360"/>
        <w:jc w:val="both"/>
        <w:rPr>
          <w:sz w:val="28"/>
          <w:szCs w:val="28"/>
        </w:rPr>
      </w:pPr>
      <w:r w:rsidRPr="00BA4B18">
        <w:rPr>
          <w:sz w:val="28"/>
          <w:szCs w:val="28"/>
        </w:rPr>
        <w:t xml:space="preserve">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w:t>
      </w:r>
      <w:proofErr w:type="spellStart"/>
      <w:r w:rsidRPr="00BA4B18">
        <w:rPr>
          <w:sz w:val="28"/>
          <w:szCs w:val="28"/>
        </w:rPr>
        <w:t>балльно</w:t>
      </w:r>
      <w:proofErr w:type="spellEnd"/>
      <w:r w:rsidRPr="00BA4B18">
        <w:rPr>
          <w:sz w:val="28"/>
          <w:szCs w:val="28"/>
        </w:rPr>
        <w:t xml:space="preserve">-уровневой системой оценки по </w:t>
      </w:r>
      <w:proofErr w:type="spellStart"/>
      <w:r w:rsidRPr="00BA4B18">
        <w:rPr>
          <w:sz w:val="28"/>
          <w:szCs w:val="28"/>
        </w:rPr>
        <w:t>Фотековой</w:t>
      </w:r>
      <w:proofErr w:type="spellEnd"/>
      <w:r w:rsidRPr="00BA4B18">
        <w:rPr>
          <w:sz w:val="28"/>
          <w:szCs w:val="28"/>
        </w:rPr>
        <w:t xml:space="preserve"> Т.А.</w:t>
      </w:r>
      <w:r w:rsidR="007776DD">
        <w:rPr>
          <w:sz w:val="28"/>
          <w:szCs w:val="28"/>
        </w:rPr>
        <w:t xml:space="preserve"> </w:t>
      </w:r>
      <w:r w:rsidR="007776DD" w:rsidRPr="00BA4B18">
        <w:rPr>
          <w:sz w:val="28"/>
          <w:szCs w:val="28"/>
        </w:rPr>
        <w:t>Данная методика позволяет уточнить структуру речевого дефекта, получить речевой профиль, выстроить систему индивидуальной коррекционной работы, скомплектовать подгруппы на основе общности структуры нарушений речи и даёт возможность отследить и оценить динамику речевого развития ребёнка и эффективность коррекционного воздействия.</w:t>
      </w:r>
    </w:p>
    <w:p w:rsidR="00BA4B18" w:rsidRPr="00BA4B18" w:rsidRDefault="00BA4B18" w:rsidP="007776DD">
      <w:pPr>
        <w:shd w:val="clear" w:color="auto" w:fill="FFFFFF"/>
        <w:spacing w:before="100" w:beforeAutospacing="1" w:after="100" w:afterAutospacing="1"/>
        <w:ind w:firstLine="360"/>
        <w:jc w:val="both"/>
        <w:rPr>
          <w:sz w:val="28"/>
          <w:szCs w:val="28"/>
        </w:rPr>
      </w:pPr>
      <w:r w:rsidRPr="00BA4B18">
        <w:rPr>
          <w:sz w:val="28"/>
          <w:szCs w:val="28"/>
        </w:rPr>
        <w:t xml:space="preserve">Коррекционно-развивающая работа построена в соответствии с методическими рекомендациями А. В. </w:t>
      </w:r>
      <w:proofErr w:type="spellStart"/>
      <w:r w:rsidRPr="00BA4B18">
        <w:rPr>
          <w:sz w:val="28"/>
          <w:szCs w:val="28"/>
        </w:rPr>
        <w:t>Ястребовой</w:t>
      </w:r>
      <w:proofErr w:type="spellEnd"/>
      <w:r w:rsidRPr="00BA4B18">
        <w:rPr>
          <w:sz w:val="28"/>
          <w:szCs w:val="28"/>
        </w:rPr>
        <w:t>, Т.П. Бессоновой (1984, 1999). Этот подход имеет не только коррекционную, но и профилактическую направленность: позволяет вести коррекционно-развивающую работу в следующих направлениях:</w:t>
      </w:r>
    </w:p>
    <w:p w:rsidR="00BA4B18" w:rsidRPr="00BA4B18" w:rsidRDefault="00BA4B18" w:rsidP="00BA4B18">
      <w:pPr>
        <w:numPr>
          <w:ilvl w:val="0"/>
          <w:numId w:val="2"/>
        </w:numPr>
        <w:shd w:val="clear" w:color="auto" w:fill="FFFFFF"/>
        <w:spacing w:before="100" w:beforeAutospacing="1" w:after="100" w:afterAutospacing="1"/>
        <w:jc w:val="both"/>
        <w:rPr>
          <w:sz w:val="28"/>
          <w:szCs w:val="28"/>
        </w:rPr>
      </w:pPr>
      <w:r w:rsidRPr="00BA4B18">
        <w:rPr>
          <w:sz w:val="28"/>
          <w:szCs w:val="28"/>
        </w:rPr>
        <w:t>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BA4B18" w:rsidRPr="00BA4B18" w:rsidRDefault="00BA4B18" w:rsidP="00BA4B18">
      <w:pPr>
        <w:numPr>
          <w:ilvl w:val="0"/>
          <w:numId w:val="2"/>
        </w:numPr>
        <w:shd w:val="clear" w:color="auto" w:fill="FFFFFF"/>
        <w:spacing w:before="100" w:beforeAutospacing="1" w:after="100" w:afterAutospacing="1"/>
        <w:jc w:val="both"/>
        <w:rPr>
          <w:sz w:val="28"/>
          <w:szCs w:val="28"/>
        </w:rPr>
      </w:pPr>
      <w:r w:rsidRPr="00BA4B18">
        <w:rPr>
          <w:sz w:val="28"/>
          <w:szCs w:val="28"/>
        </w:rPr>
        <w:t>создание предпосылок для устранения пробелов в знании программного материала, обусловленных отставанием в развитии устной речи детей;</w:t>
      </w:r>
    </w:p>
    <w:p w:rsidR="00BA4B18" w:rsidRPr="00BA4B18" w:rsidRDefault="00BA4B18" w:rsidP="00BA4B18">
      <w:pPr>
        <w:numPr>
          <w:ilvl w:val="0"/>
          <w:numId w:val="2"/>
        </w:numPr>
        <w:shd w:val="clear" w:color="auto" w:fill="FFFFFF"/>
        <w:spacing w:before="100" w:beforeAutospacing="1" w:after="100" w:afterAutospacing="1"/>
        <w:jc w:val="both"/>
        <w:rPr>
          <w:sz w:val="28"/>
          <w:szCs w:val="28"/>
        </w:rPr>
      </w:pPr>
      <w:r w:rsidRPr="00BA4B18">
        <w:rPr>
          <w:sz w:val="28"/>
          <w:szCs w:val="28"/>
        </w:rPr>
        <w:t>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rsidR="0097109E" w:rsidRDefault="00BA4B18" w:rsidP="0069359C">
      <w:pPr>
        <w:autoSpaceDE w:val="0"/>
        <w:autoSpaceDN w:val="0"/>
        <w:adjustRightInd w:val="0"/>
        <w:ind w:firstLine="360"/>
        <w:jc w:val="both"/>
        <w:rPr>
          <w:sz w:val="28"/>
          <w:szCs w:val="28"/>
        </w:rPr>
      </w:pPr>
      <w:r w:rsidRPr="00BA4B18">
        <w:rPr>
          <w:sz w:val="28"/>
          <w:szCs w:val="28"/>
        </w:rPr>
        <w:t>Эффективным результатом логопедической коррекции является применение на занятиях разработок в области информационно- компьютерных технологий (ИКТ).</w:t>
      </w:r>
      <w:r w:rsidR="007776DD">
        <w:rPr>
          <w:sz w:val="28"/>
          <w:szCs w:val="28"/>
        </w:rPr>
        <w:t xml:space="preserve"> А также использование нетрадиционных </w:t>
      </w:r>
      <w:proofErr w:type="spellStart"/>
      <w:r w:rsidR="007776DD">
        <w:rPr>
          <w:sz w:val="28"/>
          <w:szCs w:val="28"/>
        </w:rPr>
        <w:t>здоровьесберегающих</w:t>
      </w:r>
      <w:proofErr w:type="spellEnd"/>
      <w:r w:rsidR="007776DD">
        <w:rPr>
          <w:sz w:val="28"/>
          <w:szCs w:val="28"/>
        </w:rPr>
        <w:t xml:space="preserve"> технологий (камешки «</w:t>
      </w:r>
      <w:proofErr w:type="spellStart"/>
      <w:r w:rsidR="007776DD">
        <w:rPr>
          <w:sz w:val="28"/>
          <w:szCs w:val="28"/>
        </w:rPr>
        <w:t>Марблс</w:t>
      </w:r>
      <w:proofErr w:type="spellEnd"/>
      <w:r w:rsidR="007776DD">
        <w:rPr>
          <w:sz w:val="28"/>
          <w:szCs w:val="28"/>
        </w:rPr>
        <w:t xml:space="preserve">», кинетический песок, </w:t>
      </w:r>
      <w:proofErr w:type="spellStart"/>
      <w:r w:rsidR="007776DD">
        <w:rPr>
          <w:sz w:val="28"/>
          <w:szCs w:val="28"/>
        </w:rPr>
        <w:t>акватерапия</w:t>
      </w:r>
      <w:proofErr w:type="spellEnd"/>
      <w:r w:rsidR="007776DD">
        <w:rPr>
          <w:sz w:val="28"/>
          <w:szCs w:val="28"/>
        </w:rPr>
        <w:t>).</w:t>
      </w:r>
      <w:r w:rsidR="007776DD" w:rsidRPr="007776DD">
        <w:rPr>
          <w:sz w:val="28"/>
          <w:szCs w:val="28"/>
        </w:rPr>
        <w:t xml:space="preserve"> </w:t>
      </w:r>
      <w:r w:rsidR="007776DD" w:rsidRPr="00BA4B18">
        <w:rPr>
          <w:sz w:val="28"/>
          <w:szCs w:val="28"/>
        </w:rPr>
        <w:t xml:space="preserve">Коррекционно-воспитательная работа направлена на развитие психических процессов (вербально-логического мышления, </w:t>
      </w:r>
      <w:r w:rsidR="00E3363F">
        <w:rPr>
          <w:sz w:val="28"/>
          <w:szCs w:val="28"/>
        </w:rPr>
        <w:t>зрительно-моторной координации).</w:t>
      </w:r>
      <w:r w:rsidR="0097109E">
        <w:rPr>
          <w:sz w:val="28"/>
          <w:szCs w:val="28"/>
        </w:rPr>
        <w:t xml:space="preserve"> </w:t>
      </w:r>
    </w:p>
    <w:p w:rsidR="0097109E" w:rsidRDefault="0097109E" w:rsidP="0097109E">
      <w:pPr>
        <w:autoSpaceDE w:val="0"/>
        <w:autoSpaceDN w:val="0"/>
        <w:adjustRightInd w:val="0"/>
        <w:jc w:val="both"/>
        <w:rPr>
          <w:rFonts w:eastAsiaTheme="minorHAnsi"/>
          <w:sz w:val="28"/>
          <w:szCs w:val="28"/>
          <w:lang w:eastAsia="en-US"/>
        </w:rPr>
      </w:pPr>
    </w:p>
    <w:p w:rsidR="00D1645E" w:rsidRPr="00D1645E" w:rsidRDefault="00D1645E" w:rsidP="00D1645E">
      <w:pPr>
        <w:jc w:val="center"/>
        <w:rPr>
          <w:b/>
          <w:sz w:val="28"/>
          <w:szCs w:val="28"/>
        </w:rPr>
      </w:pPr>
      <w:r w:rsidRPr="00D1645E">
        <w:rPr>
          <w:b/>
          <w:sz w:val="28"/>
          <w:szCs w:val="28"/>
        </w:rPr>
        <w:lastRenderedPageBreak/>
        <w:t xml:space="preserve"> Направления   коррекционной  работы</w:t>
      </w:r>
    </w:p>
    <w:p w:rsidR="0097566D" w:rsidRDefault="0080718C" w:rsidP="009C473B">
      <w:pPr>
        <w:shd w:val="clear" w:color="auto" w:fill="FFFFFF"/>
        <w:spacing w:before="100" w:beforeAutospacing="1" w:after="100" w:afterAutospacing="1"/>
        <w:jc w:val="both"/>
        <w:rPr>
          <w:sz w:val="28"/>
          <w:szCs w:val="28"/>
        </w:rPr>
      </w:pPr>
      <w:r>
        <w:rPr>
          <w:sz w:val="28"/>
          <w:szCs w:val="28"/>
        </w:rPr>
        <w:t>Логопедическая программа предназначена для индивидуальной или групповой логопедической работы с учащимися, имеющими нарушения опорно-двигательного аппарата</w:t>
      </w:r>
      <w:r w:rsidR="00A4080F">
        <w:rPr>
          <w:sz w:val="28"/>
          <w:szCs w:val="28"/>
        </w:rPr>
        <w:t>, вариант 6.1</w:t>
      </w:r>
      <w:r>
        <w:rPr>
          <w:sz w:val="28"/>
          <w:szCs w:val="28"/>
        </w:rPr>
        <w:t xml:space="preserve">  с 1-го по 4 классы, испытывающих трудности формирования устной и письменной </w:t>
      </w:r>
      <w:r w:rsidR="0097566D">
        <w:rPr>
          <w:sz w:val="28"/>
          <w:szCs w:val="28"/>
        </w:rPr>
        <w:t>речи.  Программа рассчит</w:t>
      </w:r>
      <w:r w:rsidR="00D171FB">
        <w:rPr>
          <w:sz w:val="28"/>
          <w:szCs w:val="28"/>
        </w:rPr>
        <w:t>ана на 1 час в неделю для 1-4</w:t>
      </w:r>
      <w:r w:rsidR="0097566D">
        <w:rPr>
          <w:sz w:val="28"/>
          <w:szCs w:val="28"/>
        </w:rPr>
        <w:t>.</w:t>
      </w:r>
      <w:r>
        <w:rPr>
          <w:sz w:val="28"/>
          <w:szCs w:val="28"/>
        </w:rPr>
        <w:t xml:space="preserve"> </w:t>
      </w:r>
      <w:r w:rsidRPr="00BA4B18">
        <w:rPr>
          <w:sz w:val="28"/>
          <w:szCs w:val="28"/>
        </w:rPr>
        <w:t>Результативность и эффективность курса выявляется путём диагностического обследования, проводимого 2 раза в год: до начала коррекционно-развивающего обучения и п</w:t>
      </w:r>
      <w:r w:rsidR="00BB0A8E">
        <w:rPr>
          <w:sz w:val="28"/>
          <w:szCs w:val="28"/>
        </w:rPr>
        <w:t>осле него в конце учебного года</w:t>
      </w:r>
      <w:r w:rsidR="0097566D">
        <w:rPr>
          <w:sz w:val="28"/>
          <w:szCs w:val="28"/>
        </w:rPr>
        <w:t>.</w:t>
      </w:r>
    </w:p>
    <w:p w:rsidR="0069359C" w:rsidRDefault="0069359C" w:rsidP="0097566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Задачами коррекционно-развивающих занятий являются:</w:t>
      </w:r>
    </w:p>
    <w:p w:rsidR="0069359C" w:rsidRDefault="0069359C" w:rsidP="0097566D">
      <w:pPr>
        <w:autoSpaceDE w:val="0"/>
        <w:autoSpaceDN w:val="0"/>
        <w:adjustRightInd w:val="0"/>
        <w:jc w:val="both"/>
        <w:rPr>
          <w:rFonts w:eastAsiaTheme="minorHAnsi"/>
          <w:sz w:val="28"/>
          <w:szCs w:val="28"/>
          <w:lang w:eastAsia="en-US"/>
        </w:rPr>
      </w:pPr>
      <w:r>
        <w:rPr>
          <w:rFonts w:eastAsiaTheme="minorHAnsi"/>
          <w:sz w:val="28"/>
          <w:szCs w:val="28"/>
          <w:lang w:eastAsia="en-US"/>
        </w:rPr>
        <w:t>- предупреждение вторичных биологических и социальных отклонений в развитии, затрудняющих образование и социализацию ребенка;</w:t>
      </w:r>
    </w:p>
    <w:p w:rsidR="0069359C" w:rsidRDefault="0069359C" w:rsidP="0097566D">
      <w:pPr>
        <w:autoSpaceDE w:val="0"/>
        <w:autoSpaceDN w:val="0"/>
        <w:adjustRightInd w:val="0"/>
        <w:jc w:val="both"/>
        <w:rPr>
          <w:rFonts w:eastAsiaTheme="minorHAnsi"/>
          <w:sz w:val="28"/>
          <w:szCs w:val="28"/>
          <w:lang w:eastAsia="en-US"/>
        </w:rPr>
      </w:pPr>
      <w:r>
        <w:rPr>
          <w:rFonts w:eastAsiaTheme="minorHAnsi"/>
          <w:sz w:val="28"/>
          <w:szCs w:val="28"/>
          <w:lang w:eastAsia="en-US"/>
        </w:rPr>
        <w:t>- исправление нарушений психофизического развития медицинскими,</w:t>
      </w:r>
      <w:r w:rsidR="0097566D">
        <w:rPr>
          <w:rFonts w:eastAsiaTheme="minorHAnsi"/>
          <w:sz w:val="28"/>
          <w:szCs w:val="28"/>
          <w:lang w:eastAsia="en-US"/>
        </w:rPr>
        <w:t xml:space="preserve"> психологическими, педагогическими средствами;</w:t>
      </w:r>
    </w:p>
    <w:p w:rsidR="0080718C" w:rsidRDefault="0069359C" w:rsidP="0097566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формирование у учащихся средств компенсации </w:t>
      </w:r>
      <w:proofErr w:type="spellStart"/>
      <w:r>
        <w:rPr>
          <w:rFonts w:eastAsiaTheme="minorHAnsi"/>
          <w:sz w:val="28"/>
          <w:szCs w:val="28"/>
          <w:lang w:eastAsia="en-US"/>
        </w:rPr>
        <w:t>дефицитарных</w:t>
      </w:r>
      <w:proofErr w:type="spellEnd"/>
      <w:r>
        <w:rPr>
          <w:rFonts w:eastAsiaTheme="minorHAnsi"/>
          <w:sz w:val="28"/>
          <w:szCs w:val="28"/>
          <w:lang w:eastAsia="en-US"/>
        </w:rPr>
        <w:t xml:space="preserve"> психомоторных функц</w:t>
      </w:r>
      <w:r w:rsidR="002D1CE6">
        <w:rPr>
          <w:rFonts w:eastAsiaTheme="minorHAnsi"/>
          <w:sz w:val="28"/>
          <w:szCs w:val="28"/>
          <w:lang w:eastAsia="en-US"/>
        </w:rPr>
        <w:t>ий, не поддающихся исправлению.</w:t>
      </w:r>
    </w:p>
    <w:p w:rsidR="00FB23FD" w:rsidRDefault="0080718C" w:rsidP="00FB23FD">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При подготовке и проведении коррекционно-развивающих занятий учитываются индивидуальные особенности каждого учащегося.</w:t>
      </w:r>
      <w:r w:rsidR="004B509B">
        <w:rPr>
          <w:rFonts w:eastAsiaTheme="minorHAnsi"/>
          <w:sz w:val="28"/>
          <w:szCs w:val="28"/>
          <w:lang w:eastAsia="en-US"/>
        </w:rPr>
        <w:t xml:space="preserve"> </w:t>
      </w:r>
      <w:r w:rsidR="00FB23FD">
        <w:rPr>
          <w:rFonts w:eastAsiaTheme="minorHAnsi"/>
          <w:sz w:val="28"/>
          <w:szCs w:val="28"/>
          <w:lang w:eastAsia="en-US"/>
        </w:rPr>
        <w:t>Групповые коррекционно-развивающие занятия могут быть включены в программы внеурочной деятельности. Проведение индивидуальных коррекционно-</w:t>
      </w:r>
      <w:r w:rsidR="00FB23FD" w:rsidRPr="00FB23FD">
        <w:rPr>
          <w:rFonts w:eastAsiaTheme="minorHAnsi"/>
          <w:sz w:val="28"/>
          <w:szCs w:val="28"/>
          <w:lang w:eastAsia="en-US"/>
        </w:rPr>
        <w:t xml:space="preserve"> </w:t>
      </w:r>
      <w:r w:rsidR="00FB23FD">
        <w:rPr>
          <w:rFonts w:eastAsiaTheme="minorHAnsi"/>
          <w:sz w:val="28"/>
          <w:szCs w:val="28"/>
          <w:lang w:eastAsia="en-US"/>
        </w:rPr>
        <w:t xml:space="preserve">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 </w:t>
      </w:r>
    </w:p>
    <w:p w:rsidR="0080718C" w:rsidRDefault="00FB23FD" w:rsidP="00FB23F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t>Коррекционно-развивающие занятия с обучающимися с НОДА (вариант 6</w:t>
      </w:r>
      <w:r w:rsidR="00A4080F">
        <w:rPr>
          <w:rFonts w:eastAsiaTheme="minorHAnsi"/>
          <w:sz w:val="28"/>
          <w:szCs w:val="28"/>
          <w:lang w:eastAsia="en-US"/>
        </w:rPr>
        <w:t>.1</w:t>
      </w:r>
      <w:r>
        <w:rPr>
          <w:rFonts w:eastAsiaTheme="minorHAnsi"/>
          <w:sz w:val="28"/>
          <w:szCs w:val="28"/>
          <w:lang w:eastAsia="en-US"/>
        </w:rPr>
        <w:t xml:space="preserve">) предусматривают следующие направления: </w:t>
      </w:r>
    </w:p>
    <w:p w:rsidR="00BB0A8E" w:rsidRDefault="00FB23FD" w:rsidP="0080718C">
      <w:pPr>
        <w:autoSpaceDE w:val="0"/>
        <w:autoSpaceDN w:val="0"/>
        <w:adjustRightInd w:val="0"/>
        <w:jc w:val="both"/>
        <w:rPr>
          <w:rFonts w:eastAsiaTheme="minorHAnsi"/>
          <w:b/>
          <w:bCs/>
          <w:sz w:val="28"/>
          <w:szCs w:val="28"/>
          <w:lang w:eastAsia="en-US"/>
        </w:rPr>
      </w:pPr>
      <w:r>
        <w:rPr>
          <w:rFonts w:eastAsiaTheme="minorHAnsi"/>
          <w:b/>
          <w:bCs/>
          <w:sz w:val="28"/>
          <w:szCs w:val="28"/>
          <w:lang w:eastAsia="en-US"/>
        </w:rPr>
        <w:t xml:space="preserve"> - </w:t>
      </w:r>
      <w:r w:rsidR="00BB0A8E">
        <w:rPr>
          <w:rFonts w:eastAsiaTheme="minorHAnsi"/>
          <w:bCs/>
          <w:sz w:val="28"/>
          <w:szCs w:val="28"/>
          <w:lang w:eastAsia="en-US"/>
        </w:rPr>
        <w:t>О</w:t>
      </w:r>
      <w:r w:rsidR="00642E74" w:rsidRPr="00FB23FD">
        <w:rPr>
          <w:rFonts w:eastAsiaTheme="minorHAnsi"/>
          <w:bCs/>
          <w:sz w:val="28"/>
          <w:szCs w:val="28"/>
          <w:lang w:eastAsia="en-US"/>
        </w:rPr>
        <w:t>бучение произношению</w:t>
      </w:r>
      <w:r w:rsidR="00642E74" w:rsidRPr="0080718C">
        <w:rPr>
          <w:rFonts w:eastAsiaTheme="minorHAnsi"/>
          <w:b/>
          <w:bCs/>
          <w:sz w:val="28"/>
          <w:szCs w:val="28"/>
          <w:lang w:eastAsia="en-US"/>
        </w:rPr>
        <w:t>.</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b/>
          <w:bCs/>
          <w:sz w:val="28"/>
          <w:szCs w:val="28"/>
          <w:lang w:eastAsia="en-US"/>
        </w:rPr>
        <w:t xml:space="preserve"> </w:t>
      </w:r>
      <w:r w:rsidR="00FB23FD">
        <w:rPr>
          <w:rFonts w:eastAsiaTheme="minorHAnsi"/>
          <w:bCs/>
          <w:sz w:val="28"/>
          <w:szCs w:val="28"/>
          <w:lang w:eastAsia="en-US"/>
        </w:rPr>
        <w:t>Коррекция звукопроизношения</w:t>
      </w:r>
      <w:r w:rsidR="00FB23FD">
        <w:rPr>
          <w:rFonts w:eastAsiaTheme="minorHAnsi"/>
          <w:b/>
          <w:bCs/>
          <w:sz w:val="28"/>
          <w:szCs w:val="28"/>
          <w:lang w:eastAsia="en-US"/>
        </w:rPr>
        <w:t xml:space="preserve">, </w:t>
      </w:r>
      <w:r w:rsidR="00FB23FD">
        <w:rPr>
          <w:rFonts w:eastAsiaTheme="minorHAnsi"/>
          <w:bCs/>
          <w:sz w:val="28"/>
          <w:szCs w:val="28"/>
          <w:lang w:eastAsia="en-US"/>
        </w:rPr>
        <w:t>в</w:t>
      </w:r>
      <w:r w:rsidRPr="0080718C">
        <w:rPr>
          <w:rFonts w:eastAsiaTheme="minorHAnsi"/>
          <w:sz w:val="28"/>
          <w:szCs w:val="28"/>
          <w:lang w:eastAsia="en-US"/>
        </w:rPr>
        <w:t>ыработка умения самостоятельно распределять</w:t>
      </w:r>
      <w:r w:rsidR="00FB23FD">
        <w:rPr>
          <w:rFonts w:eastAsiaTheme="minorHAnsi"/>
          <w:sz w:val="28"/>
          <w:szCs w:val="28"/>
          <w:lang w:eastAsia="en-US"/>
        </w:rPr>
        <w:t xml:space="preserve"> </w:t>
      </w:r>
      <w:r w:rsidR="00FB23FD" w:rsidRPr="0080718C">
        <w:rPr>
          <w:rFonts w:eastAsiaTheme="minorHAnsi"/>
          <w:sz w:val="28"/>
          <w:szCs w:val="28"/>
          <w:lang w:eastAsia="en-US"/>
        </w:rPr>
        <w:t>дыхательные паузы, при пересказе текста, соблюдать</w:t>
      </w:r>
      <w:r w:rsidR="00FB23FD">
        <w:rPr>
          <w:rFonts w:eastAsiaTheme="minorHAnsi"/>
          <w:sz w:val="28"/>
          <w:szCs w:val="28"/>
          <w:lang w:eastAsia="en-US"/>
        </w:rPr>
        <w:t xml:space="preserve"> </w:t>
      </w:r>
      <w:r w:rsidR="00FB23FD" w:rsidRPr="0080718C">
        <w:rPr>
          <w:rFonts w:eastAsiaTheme="minorHAnsi"/>
          <w:sz w:val="28"/>
          <w:szCs w:val="28"/>
          <w:lang w:eastAsia="en-US"/>
        </w:rPr>
        <w:t>подвижность ударения сообразно изменению формы слова, обнаруживать</w:t>
      </w:r>
      <w:r w:rsidR="00FB23FD">
        <w:rPr>
          <w:rFonts w:eastAsiaTheme="minorHAnsi"/>
          <w:sz w:val="28"/>
          <w:szCs w:val="28"/>
          <w:lang w:eastAsia="en-US"/>
        </w:rPr>
        <w:t xml:space="preserve"> </w:t>
      </w:r>
      <w:r w:rsidR="00FB23FD" w:rsidRPr="0080718C">
        <w:rPr>
          <w:rFonts w:eastAsiaTheme="minorHAnsi"/>
          <w:sz w:val="28"/>
          <w:szCs w:val="28"/>
          <w:lang w:eastAsia="en-US"/>
        </w:rPr>
        <w:t>ошибки в</w:t>
      </w:r>
      <w:r w:rsidR="00FB23FD">
        <w:rPr>
          <w:rFonts w:eastAsiaTheme="minorHAnsi"/>
          <w:sz w:val="28"/>
          <w:szCs w:val="28"/>
          <w:lang w:eastAsia="en-US"/>
        </w:rPr>
        <w:t xml:space="preserve"> </w:t>
      </w:r>
      <w:r w:rsidR="00FB23FD" w:rsidRPr="0080718C">
        <w:rPr>
          <w:rFonts w:eastAsiaTheme="minorHAnsi"/>
          <w:sz w:val="28"/>
          <w:szCs w:val="28"/>
          <w:lang w:eastAsia="en-US"/>
        </w:rPr>
        <w:t>словесном ударении, как в произношении своих товарищей, так и своем собственном</w:t>
      </w:r>
      <w:r w:rsidR="00FB23FD">
        <w:rPr>
          <w:rFonts w:eastAsiaTheme="minorHAnsi"/>
          <w:sz w:val="28"/>
          <w:szCs w:val="28"/>
          <w:lang w:eastAsia="en-US"/>
        </w:rPr>
        <w:t xml:space="preserve"> и исправлять их.</w:t>
      </w:r>
    </w:p>
    <w:p w:rsidR="00BB0A8E" w:rsidRDefault="00FB23FD" w:rsidP="00FB23FD">
      <w:pPr>
        <w:autoSpaceDE w:val="0"/>
        <w:autoSpaceDN w:val="0"/>
        <w:adjustRightInd w:val="0"/>
        <w:jc w:val="both"/>
        <w:rPr>
          <w:rFonts w:eastAsiaTheme="minorHAnsi"/>
          <w:bCs/>
          <w:iCs/>
          <w:sz w:val="28"/>
          <w:szCs w:val="28"/>
          <w:lang w:eastAsia="en-US"/>
        </w:rPr>
      </w:pPr>
      <w:r>
        <w:rPr>
          <w:rFonts w:eastAsiaTheme="minorHAnsi"/>
          <w:sz w:val="28"/>
          <w:szCs w:val="28"/>
          <w:lang w:eastAsia="en-US"/>
        </w:rPr>
        <w:t xml:space="preserve">- </w:t>
      </w:r>
      <w:r w:rsidR="00BB0A8E">
        <w:rPr>
          <w:rFonts w:eastAsiaTheme="minorHAnsi"/>
          <w:bCs/>
          <w:iCs/>
          <w:sz w:val="28"/>
          <w:szCs w:val="28"/>
          <w:lang w:eastAsia="en-US"/>
        </w:rPr>
        <w:t>Р</w:t>
      </w:r>
      <w:r w:rsidR="00642E74" w:rsidRPr="00FB23FD">
        <w:rPr>
          <w:rFonts w:eastAsiaTheme="minorHAnsi"/>
          <w:bCs/>
          <w:iCs/>
          <w:sz w:val="28"/>
          <w:szCs w:val="28"/>
          <w:lang w:eastAsia="en-US"/>
        </w:rPr>
        <w:t>ечевое дыхание</w:t>
      </w:r>
      <w:r>
        <w:rPr>
          <w:rFonts w:eastAsiaTheme="minorHAnsi"/>
          <w:bCs/>
          <w:iCs/>
          <w:sz w:val="28"/>
          <w:szCs w:val="28"/>
          <w:lang w:eastAsia="en-US"/>
        </w:rPr>
        <w:t xml:space="preserve">. </w:t>
      </w:r>
    </w:p>
    <w:p w:rsidR="00642E74" w:rsidRPr="00FB23FD" w:rsidRDefault="00FB23FD" w:rsidP="00FB23FD">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Произношение слитно, на одном выдохе, ряда слогов, слов, словосочетаний и</w:t>
      </w:r>
      <w:r>
        <w:rPr>
          <w:rFonts w:eastAsiaTheme="minorHAnsi"/>
          <w:sz w:val="28"/>
          <w:szCs w:val="28"/>
          <w:lang w:eastAsia="en-US"/>
        </w:rPr>
        <w:t xml:space="preserve"> </w:t>
      </w:r>
      <w:r w:rsidRPr="0080718C">
        <w:rPr>
          <w:rFonts w:eastAsiaTheme="minorHAnsi"/>
          <w:sz w:val="28"/>
          <w:szCs w:val="28"/>
          <w:lang w:eastAsia="en-US"/>
        </w:rPr>
        <w:t>фраз, выделяя дыхательными паузами необходимые синтагмы (по подражанию, по</w:t>
      </w:r>
      <w:r>
        <w:rPr>
          <w:rFonts w:eastAsiaTheme="minorHAnsi"/>
          <w:sz w:val="28"/>
          <w:szCs w:val="28"/>
          <w:lang w:eastAsia="en-US"/>
        </w:rPr>
        <w:t xml:space="preserve"> </w:t>
      </w:r>
      <w:r w:rsidRPr="0080718C">
        <w:rPr>
          <w:rFonts w:eastAsiaTheme="minorHAnsi"/>
          <w:sz w:val="28"/>
          <w:szCs w:val="28"/>
          <w:lang w:eastAsia="en-US"/>
        </w:rPr>
        <w:t>графическому знаку, самостоятельно в знакомых фразах). Правильное</w:t>
      </w:r>
      <w:r>
        <w:rPr>
          <w:rFonts w:eastAsiaTheme="minorHAnsi"/>
          <w:sz w:val="28"/>
          <w:szCs w:val="28"/>
          <w:lang w:eastAsia="en-US"/>
        </w:rPr>
        <w:t xml:space="preserve"> </w:t>
      </w:r>
      <w:r w:rsidRPr="0080718C">
        <w:rPr>
          <w:rFonts w:eastAsiaTheme="minorHAnsi"/>
          <w:sz w:val="28"/>
          <w:szCs w:val="28"/>
          <w:lang w:eastAsia="en-US"/>
        </w:rPr>
        <w:t>синтагм при помощи дыхательных пауз в процессе чтения, при воспроизведении</w:t>
      </w:r>
      <w:r>
        <w:rPr>
          <w:rFonts w:eastAsiaTheme="minorHAnsi"/>
          <w:sz w:val="28"/>
          <w:szCs w:val="28"/>
          <w:lang w:eastAsia="en-US"/>
        </w:rPr>
        <w:t xml:space="preserve"> </w:t>
      </w:r>
      <w:r w:rsidRPr="0080718C">
        <w:rPr>
          <w:rFonts w:eastAsiaTheme="minorHAnsi"/>
          <w:sz w:val="28"/>
          <w:szCs w:val="28"/>
          <w:lang w:eastAsia="en-US"/>
        </w:rPr>
        <w:t>текста, выученного наизусть, в самостоятельной речи</w:t>
      </w:r>
      <w:r>
        <w:rPr>
          <w:rFonts w:eastAsiaTheme="minorHAnsi"/>
          <w:sz w:val="28"/>
          <w:szCs w:val="28"/>
          <w:lang w:eastAsia="en-US"/>
        </w:rPr>
        <w:t>.</w:t>
      </w:r>
    </w:p>
    <w:p w:rsidR="00BB0A8E" w:rsidRDefault="00BB0A8E" w:rsidP="0080718C">
      <w:pPr>
        <w:autoSpaceDE w:val="0"/>
        <w:autoSpaceDN w:val="0"/>
        <w:adjustRightInd w:val="0"/>
        <w:jc w:val="both"/>
        <w:rPr>
          <w:rFonts w:eastAsiaTheme="minorHAnsi"/>
          <w:bCs/>
          <w:iCs/>
          <w:sz w:val="28"/>
          <w:szCs w:val="28"/>
          <w:lang w:eastAsia="en-US"/>
        </w:rPr>
      </w:pPr>
      <w:r>
        <w:rPr>
          <w:rFonts w:eastAsiaTheme="minorHAnsi"/>
          <w:bCs/>
          <w:iCs/>
          <w:sz w:val="28"/>
          <w:szCs w:val="28"/>
          <w:lang w:eastAsia="en-US"/>
        </w:rPr>
        <w:t xml:space="preserve"> - Г</w:t>
      </w:r>
      <w:r w:rsidR="00642E74" w:rsidRPr="00FB23FD">
        <w:rPr>
          <w:rFonts w:eastAsiaTheme="minorHAnsi"/>
          <w:bCs/>
          <w:iCs/>
          <w:sz w:val="28"/>
          <w:szCs w:val="28"/>
          <w:lang w:eastAsia="en-US"/>
        </w:rPr>
        <w:t>олос</w:t>
      </w:r>
      <w:r w:rsidR="00FB23FD">
        <w:rPr>
          <w:rFonts w:eastAsiaTheme="minorHAnsi"/>
          <w:bCs/>
          <w:iCs/>
          <w:sz w:val="28"/>
          <w:szCs w:val="28"/>
          <w:lang w:eastAsia="en-US"/>
        </w:rPr>
        <w:t>.</w:t>
      </w:r>
    </w:p>
    <w:p w:rsidR="00642E74" w:rsidRPr="0080718C" w:rsidRDefault="00FB23FD" w:rsidP="0080718C">
      <w:pPr>
        <w:autoSpaceDE w:val="0"/>
        <w:autoSpaceDN w:val="0"/>
        <w:adjustRightInd w:val="0"/>
        <w:jc w:val="both"/>
        <w:rPr>
          <w:rFonts w:eastAsiaTheme="minorHAnsi"/>
          <w:sz w:val="28"/>
          <w:szCs w:val="28"/>
          <w:lang w:eastAsia="en-US"/>
        </w:rPr>
      </w:pPr>
      <w:r>
        <w:rPr>
          <w:rFonts w:eastAsiaTheme="minorHAnsi"/>
          <w:bCs/>
          <w:iCs/>
          <w:sz w:val="28"/>
          <w:szCs w:val="28"/>
          <w:lang w:eastAsia="en-US"/>
        </w:rPr>
        <w:t xml:space="preserve"> </w:t>
      </w:r>
      <w:r w:rsidRPr="0080718C">
        <w:rPr>
          <w:rFonts w:eastAsiaTheme="minorHAnsi"/>
          <w:sz w:val="28"/>
          <w:szCs w:val="28"/>
          <w:lang w:eastAsia="en-US"/>
        </w:rPr>
        <w:t>Изменение силы голоса в связи со</w:t>
      </w:r>
      <w:r w:rsidR="003E2769">
        <w:rPr>
          <w:rFonts w:eastAsiaTheme="minorHAnsi"/>
          <w:sz w:val="28"/>
          <w:szCs w:val="28"/>
          <w:lang w:eastAsia="en-US"/>
        </w:rPr>
        <w:t xml:space="preserve"> словесным ударением, </w:t>
      </w:r>
      <w:r w:rsidR="00642E74" w:rsidRPr="0080718C">
        <w:rPr>
          <w:rFonts w:eastAsiaTheme="minorHAnsi"/>
          <w:sz w:val="28"/>
          <w:szCs w:val="28"/>
          <w:lang w:eastAsia="en-US"/>
        </w:rPr>
        <w:t xml:space="preserve"> в связи с повествовательной и вопросительной интонацией (сопряжено и</w:t>
      </w:r>
      <w:r w:rsidR="003E2769">
        <w:rPr>
          <w:rFonts w:eastAsiaTheme="minorHAnsi"/>
          <w:sz w:val="28"/>
          <w:szCs w:val="28"/>
          <w:lang w:eastAsia="en-US"/>
        </w:rPr>
        <w:t xml:space="preserve"> отраженно).</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Изменение высоты и силы голоса в зависимости от расстояния до собеседника и</w:t>
      </w:r>
      <w:r w:rsidR="003E2769">
        <w:rPr>
          <w:rFonts w:eastAsiaTheme="minorHAnsi"/>
          <w:sz w:val="28"/>
          <w:szCs w:val="28"/>
          <w:lang w:eastAsia="en-US"/>
        </w:rPr>
        <w:t xml:space="preserve"> </w:t>
      </w:r>
      <w:r w:rsidR="003E2769" w:rsidRPr="0080718C">
        <w:rPr>
          <w:rFonts w:eastAsiaTheme="minorHAnsi"/>
          <w:sz w:val="28"/>
          <w:szCs w:val="28"/>
          <w:lang w:eastAsia="en-US"/>
        </w:rPr>
        <w:t>необходимости соблюдать тишину (громко, тихо, шепотом), в связи с</w:t>
      </w:r>
      <w:r w:rsidR="003E2769">
        <w:rPr>
          <w:rFonts w:eastAsiaTheme="minorHAnsi"/>
          <w:sz w:val="28"/>
          <w:szCs w:val="28"/>
          <w:lang w:eastAsia="en-US"/>
        </w:rPr>
        <w:t xml:space="preserve"> </w:t>
      </w:r>
      <w:proofErr w:type="gramStart"/>
      <w:r w:rsidR="003E2769" w:rsidRPr="0080718C">
        <w:rPr>
          <w:rFonts w:eastAsiaTheme="minorHAnsi"/>
          <w:sz w:val="28"/>
          <w:szCs w:val="28"/>
          <w:lang w:eastAsia="en-US"/>
        </w:rPr>
        <w:t>побудительной</w:t>
      </w:r>
      <w:r w:rsidR="003E2769">
        <w:rPr>
          <w:rFonts w:eastAsiaTheme="minorHAnsi"/>
          <w:sz w:val="28"/>
          <w:szCs w:val="28"/>
          <w:lang w:eastAsia="en-US"/>
        </w:rPr>
        <w:t xml:space="preserve"> </w:t>
      </w:r>
      <w:r w:rsidR="003E2769" w:rsidRPr="0080718C">
        <w:rPr>
          <w:rFonts w:eastAsiaTheme="minorHAnsi"/>
          <w:sz w:val="28"/>
          <w:szCs w:val="28"/>
          <w:lang w:eastAsia="en-US"/>
        </w:rPr>
        <w:t xml:space="preserve"> (</w:t>
      </w:r>
      <w:proofErr w:type="gramEnd"/>
      <w:r w:rsidR="003E2769" w:rsidRPr="0080718C">
        <w:rPr>
          <w:rFonts w:eastAsiaTheme="minorHAnsi"/>
          <w:sz w:val="28"/>
          <w:szCs w:val="28"/>
          <w:lang w:eastAsia="en-US"/>
        </w:rPr>
        <w:t>повелительной) и восклицательной интонацией, в связи с логическим ударением</w:t>
      </w:r>
      <w:r w:rsidR="003E2769">
        <w:rPr>
          <w:rFonts w:eastAsiaTheme="minorHAnsi"/>
          <w:sz w:val="28"/>
          <w:szCs w:val="28"/>
          <w:lang w:eastAsia="en-US"/>
        </w:rPr>
        <w:t xml:space="preserve"> сопряжено и отраженно).</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Выделение более громким голосом логического ударения в вопросах и ответах</w:t>
      </w:r>
      <w:r w:rsidR="003E2769">
        <w:rPr>
          <w:rFonts w:eastAsiaTheme="minorHAnsi"/>
          <w:sz w:val="28"/>
          <w:szCs w:val="28"/>
          <w:lang w:eastAsia="en-US"/>
        </w:rPr>
        <w:t xml:space="preserve"> </w:t>
      </w:r>
      <w:r w:rsidR="003E2769" w:rsidRPr="0080718C">
        <w:rPr>
          <w:rFonts w:eastAsiaTheme="minorHAnsi"/>
          <w:sz w:val="28"/>
          <w:szCs w:val="28"/>
          <w:lang w:eastAsia="en-US"/>
        </w:rPr>
        <w:t>(по подражанию и самостоятельно, руководствуясь указанием учителя,</w:t>
      </w:r>
      <w:r w:rsidR="003E2769" w:rsidRPr="003E2769">
        <w:rPr>
          <w:rFonts w:eastAsiaTheme="minorHAnsi"/>
          <w:sz w:val="28"/>
          <w:szCs w:val="28"/>
          <w:lang w:eastAsia="en-US"/>
        </w:rPr>
        <w:t xml:space="preserve"> </w:t>
      </w:r>
      <w:r w:rsidR="003E2769" w:rsidRPr="0080718C">
        <w:rPr>
          <w:rFonts w:eastAsiaTheme="minorHAnsi"/>
          <w:sz w:val="28"/>
          <w:szCs w:val="28"/>
          <w:lang w:eastAsia="en-US"/>
        </w:rPr>
        <w:t>подчёркиванием в вопр</w:t>
      </w:r>
      <w:r w:rsidR="003E2769">
        <w:rPr>
          <w:rFonts w:eastAsiaTheme="minorHAnsi"/>
          <w:sz w:val="28"/>
          <w:szCs w:val="28"/>
          <w:lang w:eastAsia="en-US"/>
        </w:rPr>
        <w:t xml:space="preserve">осах и ответах главного слова). </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lastRenderedPageBreak/>
        <w:t>Соблюдение логического ударения в диалоге, в текстах, заучиваемых наизусть.</w:t>
      </w:r>
      <w:r w:rsidR="003E2769">
        <w:rPr>
          <w:rFonts w:eastAsiaTheme="minorHAnsi"/>
          <w:sz w:val="28"/>
          <w:szCs w:val="28"/>
          <w:lang w:eastAsia="en-US"/>
        </w:rPr>
        <w:t xml:space="preserve"> </w:t>
      </w:r>
      <w:r w:rsidR="003E2769" w:rsidRPr="0080718C">
        <w:rPr>
          <w:rFonts w:eastAsiaTheme="minorHAnsi"/>
          <w:sz w:val="28"/>
          <w:szCs w:val="28"/>
          <w:lang w:eastAsia="en-US"/>
        </w:rPr>
        <w:t>Соблюдение подвижности ударения при измен</w:t>
      </w:r>
      <w:r w:rsidR="003E2769">
        <w:rPr>
          <w:rFonts w:eastAsiaTheme="minorHAnsi"/>
          <w:sz w:val="28"/>
          <w:szCs w:val="28"/>
          <w:lang w:eastAsia="en-US"/>
        </w:rPr>
        <w:t>ении формы слова (рука – руки).</w:t>
      </w:r>
    </w:p>
    <w:p w:rsidR="00BB0A8E" w:rsidRDefault="003E2769" w:rsidP="003E2769">
      <w:pPr>
        <w:autoSpaceDE w:val="0"/>
        <w:autoSpaceDN w:val="0"/>
        <w:adjustRightInd w:val="0"/>
        <w:jc w:val="both"/>
        <w:rPr>
          <w:rFonts w:eastAsiaTheme="minorHAnsi"/>
          <w:bCs/>
          <w:iCs/>
          <w:sz w:val="28"/>
          <w:szCs w:val="28"/>
          <w:lang w:eastAsia="en-US"/>
        </w:rPr>
      </w:pPr>
      <w:r w:rsidRPr="003E2769">
        <w:rPr>
          <w:rFonts w:eastAsiaTheme="minorHAnsi"/>
          <w:bCs/>
          <w:iCs/>
          <w:sz w:val="28"/>
          <w:szCs w:val="28"/>
          <w:lang w:eastAsia="en-US"/>
        </w:rPr>
        <w:t xml:space="preserve">- </w:t>
      </w:r>
      <w:r w:rsidR="00642E74" w:rsidRPr="003E2769">
        <w:rPr>
          <w:rFonts w:eastAsiaTheme="minorHAnsi"/>
          <w:bCs/>
          <w:iCs/>
          <w:sz w:val="28"/>
          <w:szCs w:val="28"/>
          <w:lang w:eastAsia="en-US"/>
        </w:rPr>
        <w:t>Звуки и их сочетания</w:t>
      </w:r>
      <w:r>
        <w:rPr>
          <w:rFonts w:eastAsiaTheme="minorHAnsi"/>
          <w:bCs/>
          <w:iCs/>
          <w:sz w:val="28"/>
          <w:szCs w:val="28"/>
          <w:lang w:eastAsia="en-US"/>
        </w:rPr>
        <w:t>.</w:t>
      </w:r>
    </w:p>
    <w:p w:rsidR="003E2769" w:rsidRPr="00BB0A8E" w:rsidRDefault="003E2769" w:rsidP="003E2769">
      <w:pPr>
        <w:autoSpaceDE w:val="0"/>
        <w:autoSpaceDN w:val="0"/>
        <w:adjustRightInd w:val="0"/>
        <w:jc w:val="both"/>
        <w:rPr>
          <w:rFonts w:eastAsiaTheme="minorHAnsi"/>
          <w:sz w:val="28"/>
          <w:szCs w:val="28"/>
          <w:lang w:eastAsia="en-US"/>
        </w:rPr>
      </w:pPr>
      <w:r>
        <w:rPr>
          <w:rFonts w:eastAsiaTheme="minorHAnsi"/>
          <w:bCs/>
          <w:iCs/>
          <w:sz w:val="28"/>
          <w:szCs w:val="28"/>
          <w:lang w:eastAsia="en-US"/>
        </w:rPr>
        <w:t xml:space="preserve"> </w:t>
      </w:r>
      <w:r w:rsidRPr="0080718C">
        <w:rPr>
          <w:rFonts w:eastAsiaTheme="minorHAnsi"/>
          <w:sz w:val="28"/>
          <w:szCs w:val="28"/>
          <w:lang w:eastAsia="en-US"/>
        </w:rPr>
        <w:t>Усвоение, закрепление правильного произношения в словах звуков речи и их</w:t>
      </w:r>
      <w:r>
        <w:rPr>
          <w:rFonts w:eastAsiaTheme="minorHAnsi"/>
          <w:sz w:val="28"/>
          <w:szCs w:val="28"/>
          <w:lang w:eastAsia="en-US"/>
        </w:rPr>
        <w:t xml:space="preserve"> </w:t>
      </w:r>
      <w:r w:rsidRPr="0080718C">
        <w:rPr>
          <w:rFonts w:eastAsiaTheme="minorHAnsi"/>
          <w:sz w:val="28"/>
          <w:szCs w:val="28"/>
          <w:lang w:eastAsia="en-US"/>
        </w:rPr>
        <w:t xml:space="preserve">сочетаний: п, а, м, т, о, в, у, н, с, и, л, э; звукосочетаний </w:t>
      </w:r>
      <w:proofErr w:type="spellStart"/>
      <w:r w:rsidRPr="0080718C">
        <w:rPr>
          <w:rFonts w:eastAsiaTheme="minorHAnsi"/>
          <w:sz w:val="28"/>
          <w:szCs w:val="28"/>
          <w:lang w:eastAsia="en-US"/>
        </w:rPr>
        <w:t>йа</w:t>
      </w:r>
      <w:proofErr w:type="spellEnd"/>
      <w:r w:rsidRPr="0080718C">
        <w:rPr>
          <w:rFonts w:eastAsiaTheme="minorHAnsi"/>
          <w:sz w:val="28"/>
          <w:szCs w:val="28"/>
          <w:lang w:eastAsia="en-US"/>
        </w:rPr>
        <w:t xml:space="preserve"> (я), </w:t>
      </w:r>
      <w:proofErr w:type="spellStart"/>
      <w:r w:rsidRPr="0080718C">
        <w:rPr>
          <w:rFonts w:eastAsiaTheme="minorHAnsi"/>
          <w:sz w:val="28"/>
          <w:szCs w:val="28"/>
          <w:lang w:eastAsia="en-US"/>
        </w:rPr>
        <w:t>йо</w:t>
      </w:r>
      <w:proofErr w:type="spellEnd"/>
      <w:r w:rsidRPr="0080718C">
        <w:rPr>
          <w:rFonts w:eastAsiaTheme="minorHAnsi"/>
          <w:sz w:val="28"/>
          <w:szCs w:val="28"/>
          <w:lang w:eastAsia="en-US"/>
        </w:rPr>
        <w:t xml:space="preserve"> (ё), </w:t>
      </w:r>
      <w:proofErr w:type="spellStart"/>
      <w:r w:rsidRPr="0080718C">
        <w:rPr>
          <w:rFonts w:eastAsiaTheme="minorHAnsi"/>
          <w:sz w:val="28"/>
          <w:szCs w:val="28"/>
          <w:lang w:eastAsia="en-US"/>
        </w:rPr>
        <w:t>йу</w:t>
      </w:r>
      <w:proofErr w:type="spellEnd"/>
      <w:r w:rsidRPr="0080718C">
        <w:rPr>
          <w:rFonts w:eastAsiaTheme="minorHAnsi"/>
          <w:sz w:val="28"/>
          <w:szCs w:val="28"/>
          <w:lang w:eastAsia="en-US"/>
        </w:rPr>
        <w:t xml:space="preserve"> (ю), </w:t>
      </w:r>
      <w:proofErr w:type="spellStart"/>
      <w:r w:rsidR="00BB0A8E">
        <w:rPr>
          <w:rFonts w:eastAsiaTheme="minorHAnsi"/>
          <w:sz w:val="28"/>
          <w:szCs w:val="28"/>
          <w:lang w:eastAsia="en-US"/>
        </w:rPr>
        <w:t>йэ</w:t>
      </w:r>
      <w:proofErr w:type="spellEnd"/>
      <w:r w:rsidR="00BB0A8E">
        <w:rPr>
          <w:rFonts w:eastAsiaTheme="minorHAnsi"/>
          <w:sz w:val="28"/>
          <w:szCs w:val="28"/>
          <w:lang w:eastAsia="en-US"/>
        </w:rPr>
        <w:t xml:space="preserve"> (е) в </w:t>
      </w:r>
      <w:r w:rsidR="00BB0A8E" w:rsidRPr="0080718C">
        <w:rPr>
          <w:rFonts w:eastAsiaTheme="minorHAnsi"/>
          <w:sz w:val="28"/>
          <w:szCs w:val="28"/>
          <w:lang w:eastAsia="en-US"/>
        </w:rPr>
        <w:t>начальной позиции (яблоко) и после гласных (красная); позиционное смягчение</w:t>
      </w:r>
      <w:r w:rsidR="00BB0A8E">
        <w:rPr>
          <w:rFonts w:eastAsiaTheme="minorHAnsi"/>
          <w:sz w:val="28"/>
          <w:szCs w:val="28"/>
          <w:lang w:eastAsia="en-US"/>
        </w:rPr>
        <w:t xml:space="preserve"> </w:t>
      </w:r>
      <w:r w:rsidR="00BB0A8E" w:rsidRPr="0080718C">
        <w:rPr>
          <w:rFonts w:eastAsiaTheme="minorHAnsi"/>
          <w:sz w:val="28"/>
          <w:szCs w:val="28"/>
          <w:lang w:eastAsia="en-US"/>
        </w:rPr>
        <w:t>согласных перед гласными и, э (пишет, мел); к, с, ш; я, е, ю, ё после разделительных ь,</w:t>
      </w:r>
      <w:r w:rsidR="00BB0A8E">
        <w:rPr>
          <w:rFonts w:eastAsiaTheme="minorHAnsi"/>
          <w:sz w:val="28"/>
          <w:szCs w:val="28"/>
          <w:lang w:eastAsia="en-US"/>
        </w:rPr>
        <w:t xml:space="preserve"> </w:t>
      </w:r>
      <w:r w:rsidR="00BB0A8E" w:rsidRPr="0080718C">
        <w:rPr>
          <w:rFonts w:eastAsiaTheme="minorHAnsi"/>
          <w:sz w:val="28"/>
          <w:szCs w:val="28"/>
          <w:lang w:eastAsia="en-US"/>
        </w:rPr>
        <w:t>ъ (обезьяна, съел); р, ф, х, б, д; мягкие согласные т, н, х, п, м, ф в конце слов (пить,</w:t>
      </w:r>
      <w:r w:rsidR="00BB0A8E">
        <w:rPr>
          <w:rFonts w:eastAsiaTheme="minorHAnsi"/>
          <w:sz w:val="28"/>
          <w:szCs w:val="28"/>
          <w:lang w:eastAsia="en-US"/>
        </w:rPr>
        <w:t xml:space="preserve"> день).</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Правильное произношение в словах звуков и их сочетаний: ы, э, ж, г, ц, ч.</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Дифференцированное произношение в слогах и словах звуков: и-ы, с-ш, с-з, ш-ж, б-п,</w:t>
      </w:r>
      <w:r w:rsidR="003E2769" w:rsidRPr="003E2769">
        <w:rPr>
          <w:rFonts w:eastAsiaTheme="minorHAnsi"/>
          <w:sz w:val="28"/>
          <w:szCs w:val="28"/>
          <w:lang w:eastAsia="en-US"/>
        </w:rPr>
        <w:t xml:space="preserve"> </w:t>
      </w:r>
      <w:r w:rsidR="003E2769" w:rsidRPr="0080718C">
        <w:rPr>
          <w:rFonts w:eastAsiaTheme="minorHAnsi"/>
          <w:sz w:val="28"/>
          <w:szCs w:val="28"/>
          <w:lang w:eastAsia="en-US"/>
        </w:rPr>
        <w:t>д-т, ц-с, ч-ш</w:t>
      </w:r>
      <w:r w:rsidR="003E2769">
        <w:rPr>
          <w:rFonts w:eastAsiaTheme="minorHAnsi"/>
          <w:sz w:val="28"/>
          <w:szCs w:val="28"/>
          <w:lang w:eastAsia="en-US"/>
        </w:rPr>
        <w:t>, ц-ч.</w:t>
      </w:r>
    </w:p>
    <w:p w:rsidR="00642E74" w:rsidRPr="0080718C" w:rsidRDefault="00642E74" w:rsidP="003E2769">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Произношение мягких звуков по подражанию и самостоятельно (пять, няня, сядь,</w:t>
      </w:r>
      <w:r w:rsidR="003E2769">
        <w:rPr>
          <w:rFonts w:eastAsiaTheme="minorHAnsi"/>
          <w:sz w:val="28"/>
          <w:szCs w:val="28"/>
          <w:lang w:eastAsia="en-US"/>
        </w:rPr>
        <w:t xml:space="preserve"> </w:t>
      </w:r>
      <w:r w:rsidR="003E2769" w:rsidRPr="0080718C">
        <w:rPr>
          <w:rFonts w:eastAsiaTheme="minorHAnsi"/>
          <w:sz w:val="28"/>
          <w:szCs w:val="28"/>
          <w:lang w:eastAsia="en-US"/>
        </w:rPr>
        <w:t>несёт</w:t>
      </w:r>
      <w:r w:rsidR="003E2769">
        <w:rPr>
          <w:rFonts w:eastAsiaTheme="minorHAnsi"/>
          <w:sz w:val="28"/>
          <w:szCs w:val="28"/>
          <w:lang w:eastAsia="en-US"/>
        </w:rPr>
        <w:t xml:space="preserve">, пюре) и т.д. </w:t>
      </w:r>
      <w:r w:rsidR="003E2769" w:rsidRPr="0080718C">
        <w:rPr>
          <w:rFonts w:eastAsiaTheme="minorHAnsi"/>
          <w:sz w:val="28"/>
          <w:szCs w:val="28"/>
          <w:lang w:eastAsia="en-US"/>
        </w:rPr>
        <w:t>Дифференцированное произношение звуков, родственных по артикуляции, в</w:t>
      </w:r>
      <w:r w:rsidR="003E2769" w:rsidRPr="003E2769">
        <w:rPr>
          <w:rFonts w:eastAsiaTheme="minorHAnsi"/>
          <w:sz w:val="28"/>
          <w:szCs w:val="28"/>
          <w:lang w:eastAsia="en-US"/>
        </w:rPr>
        <w:t xml:space="preserve"> </w:t>
      </w:r>
      <w:r w:rsidR="003E2769" w:rsidRPr="0080718C">
        <w:rPr>
          <w:rFonts w:eastAsiaTheme="minorHAnsi"/>
          <w:sz w:val="28"/>
          <w:szCs w:val="28"/>
          <w:lang w:eastAsia="en-US"/>
        </w:rPr>
        <w:t>ходе их</w:t>
      </w:r>
      <w:r w:rsidR="003E2769">
        <w:rPr>
          <w:rFonts w:eastAsiaTheme="minorHAnsi"/>
          <w:sz w:val="28"/>
          <w:szCs w:val="28"/>
          <w:lang w:eastAsia="en-US"/>
        </w:rPr>
        <w:t xml:space="preserve"> усвоения.</w:t>
      </w:r>
    </w:p>
    <w:p w:rsidR="00BB0A8E" w:rsidRDefault="00BB0A8E" w:rsidP="0080718C">
      <w:pPr>
        <w:autoSpaceDE w:val="0"/>
        <w:autoSpaceDN w:val="0"/>
        <w:adjustRightInd w:val="0"/>
        <w:jc w:val="both"/>
        <w:rPr>
          <w:rFonts w:eastAsiaTheme="minorHAnsi"/>
          <w:sz w:val="28"/>
          <w:szCs w:val="28"/>
          <w:lang w:eastAsia="en-US"/>
        </w:rPr>
      </w:pPr>
      <w:r>
        <w:rPr>
          <w:rFonts w:eastAsiaTheme="minorHAnsi"/>
          <w:sz w:val="28"/>
          <w:szCs w:val="28"/>
          <w:lang w:eastAsia="en-US"/>
        </w:rPr>
        <w:t>- Р</w:t>
      </w:r>
      <w:r w:rsidR="00642E74" w:rsidRPr="0080718C">
        <w:rPr>
          <w:rFonts w:eastAsiaTheme="minorHAnsi"/>
          <w:sz w:val="28"/>
          <w:szCs w:val="28"/>
          <w:lang w:eastAsia="en-US"/>
        </w:rPr>
        <w:t>абота по коррекции усвоенных звуков.</w:t>
      </w:r>
      <w:r w:rsidR="003E2769">
        <w:rPr>
          <w:rFonts w:eastAsiaTheme="minorHAnsi"/>
          <w:sz w:val="28"/>
          <w:szCs w:val="28"/>
          <w:lang w:eastAsia="en-US"/>
        </w:rPr>
        <w:t xml:space="preserve"> </w:t>
      </w:r>
    </w:p>
    <w:p w:rsidR="00642E74" w:rsidRPr="0080718C" w:rsidRDefault="003E2769"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Дифференцированное произношение гласных звуков в слова: а-о, а-э, о-у, э-и, и-</w:t>
      </w:r>
      <w:r w:rsidRPr="003E2769">
        <w:rPr>
          <w:rFonts w:eastAsiaTheme="minorHAnsi"/>
          <w:sz w:val="28"/>
          <w:szCs w:val="28"/>
          <w:lang w:eastAsia="en-US"/>
        </w:rPr>
        <w:t xml:space="preserve"> </w:t>
      </w:r>
      <w:r w:rsidRPr="0080718C">
        <w:rPr>
          <w:rFonts w:eastAsiaTheme="minorHAnsi"/>
          <w:sz w:val="28"/>
          <w:szCs w:val="28"/>
          <w:lang w:eastAsia="en-US"/>
        </w:rPr>
        <w:t>ы, и-у</w:t>
      </w:r>
      <w:r>
        <w:rPr>
          <w:rFonts w:eastAsiaTheme="minorHAnsi"/>
          <w:sz w:val="28"/>
          <w:szCs w:val="28"/>
          <w:lang w:eastAsia="en-US"/>
        </w:rPr>
        <w:t>.</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Дифференцированное произношение согласных звуков, родственных по артикуляции:</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 носовых и ротовых: м—п, м—б, н—т, в—д, н-</w:t>
      </w:r>
      <w:proofErr w:type="gramStart"/>
      <w:r w:rsidRPr="0080718C">
        <w:rPr>
          <w:rFonts w:eastAsiaTheme="minorHAnsi"/>
          <w:sz w:val="28"/>
          <w:szCs w:val="28"/>
          <w:lang w:eastAsia="en-US"/>
        </w:rPr>
        <w:t>д( и</w:t>
      </w:r>
      <w:proofErr w:type="gramEnd"/>
      <w:r w:rsidRPr="0080718C">
        <w:rPr>
          <w:rFonts w:eastAsiaTheme="minorHAnsi"/>
          <w:sz w:val="28"/>
          <w:szCs w:val="28"/>
          <w:lang w:eastAsia="en-US"/>
        </w:rPr>
        <w:t xml:space="preserve"> их мягкие пары);</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 слитных и щелевых: ц—с, ч—ш;</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 слитных и смычных: ц—т, ч—т;</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 свистящих и шипящих: с-ш, з-ж, с-щ,</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 глухих и звонких: ф—в, п—б, т—д, к—г, с—з, ш—ж;</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 аффрикат: ц-ч;</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 звонких и глухих: б-п, д-т, г-к, з-с, в-ф, ж-ш</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 твёрдых и мягких: ф-</w:t>
      </w:r>
      <w:proofErr w:type="spellStart"/>
      <w:proofErr w:type="gramStart"/>
      <w:r w:rsidRPr="0080718C">
        <w:rPr>
          <w:rFonts w:eastAsiaTheme="minorHAnsi"/>
          <w:sz w:val="28"/>
          <w:szCs w:val="28"/>
          <w:lang w:eastAsia="en-US"/>
        </w:rPr>
        <w:t>фь,п</w:t>
      </w:r>
      <w:proofErr w:type="spellEnd"/>
      <w:proofErr w:type="gramEnd"/>
      <w:r w:rsidRPr="0080718C">
        <w:rPr>
          <w:rFonts w:eastAsiaTheme="minorHAnsi"/>
          <w:sz w:val="28"/>
          <w:szCs w:val="28"/>
          <w:lang w:eastAsia="en-US"/>
        </w:rPr>
        <w:t>-</w:t>
      </w:r>
      <w:proofErr w:type="spellStart"/>
      <w:r w:rsidRPr="0080718C">
        <w:rPr>
          <w:rFonts w:eastAsiaTheme="minorHAnsi"/>
          <w:sz w:val="28"/>
          <w:szCs w:val="28"/>
          <w:lang w:eastAsia="en-US"/>
        </w:rPr>
        <w:t>пь</w:t>
      </w:r>
      <w:proofErr w:type="spellEnd"/>
      <w:r w:rsidRPr="0080718C">
        <w:rPr>
          <w:rFonts w:eastAsiaTheme="minorHAnsi"/>
          <w:sz w:val="28"/>
          <w:szCs w:val="28"/>
          <w:lang w:eastAsia="en-US"/>
        </w:rPr>
        <w:t>, т-</w:t>
      </w:r>
      <w:proofErr w:type="spellStart"/>
      <w:r w:rsidRPr="0080718C">
        <w:rPr>
          <w:rFonts w:eastAsiaTheme="minorHAnsi"/>
          <w:sz w:val="28"/>
          <w:szCs w:val="28"/>
          <w:lang w:eastAsia="en-US"/>
        </w:rPr>
        <w:t>ть</w:t>
      </w:r>
      <w:proofErr w:type="spellEnd"/>
      <w:r w:rsidRPr="0080718C">
        <w:rPr>
          <w:rFonts w:eastAsiaTheme="minorHAnsi"/>
          <w:sz w:val="28"/>
          <w:szCs w:val="28"/>
          <w:lang w:eastAsia="en-US"/>
        </w:rPr>
        <w:t xml:space="preserve"> и др.</w:t>
      </w:r>
    </w:p>
    <w:p w:rsidR="00BB0A8E" w:rsidRDefault="00BB0A8E" w:rsidP="0080718C">
      <w:pPr>
        <w:autoSpaceDE w:val="0"/>
        <w:autoSpaceDN w:val="0"/>
        <w:adjustRightInd w:val="0"/>
        <w:jc w:val="both"/>
        <w:rPr>
          <w:rFonts w:eastAsiaTheme="minorHAnsi"/>
          <w:bCs/>
          <w:iCs/>
          <w:sz w:val="28"/>
          <w:szCs w:val="28"/>
          <w:lang w:eastAsia="en-US"/>
        </w:rPr>
      </w:pPr>
      <w:r>
        <w:rPr>
          <w:rFonts w:eastAsiaTheme="minorHAnsi"/>
          <w:bCs/>
          <w:iCs/>
          <w:sz w:val="28"/>
          <w:szCs w:val="28"/>
          <w:lang w:eastAsia="en-US"/>
        </w:rPr>
        <w:t xml:space="preserve"> - С</w:t>
      </w:r>
      <w:r w:rsidR="00642E74" w:rsidRPr="003E2769">
        <w:rPr>
          <w:rFonts w:eastAsiaTheme="minorHAnsi"/>
          <w:bCs/>
          <w:iCs/>
          <w:sz w:val="28"/>
          <w:szCs w:val="28"/>
          <w:lang w:eastAsia="en-US"/>
        </w:rPr>
        <w:t>лово</w:t>
      </w:r>
      <w:r w:rsidR="003E2769">
        <w:rPr>
          <w:rFonts w:eastAsiaTheme="minorHAnsi"/>
          <w:bCs/>
          <w:iCs/>
          <w:sz w:val="28"/>
          <w:szCs w:val="28"/>
          <w:lang w:eastAsia="en-US"/>
        </w:rPr>
        <w:t>.</w:t>
      </w:r>
    </w:p>
    <w:p w:rsidR="00642E74" w:rsidRPr="003E2769" w:rsidRDefault="003E2769" w:rsidP="0080718C">
      <w:pPr>
        <w:autoSpaceDE w:val="0"/>
        <w:autoSpaceDN w:val="0"/>
        <w:adjustRightInd w:val="0"/>
        <w:jc w:val="both"/>
        <w:rPr>
          <w:rFonts w:eastAsiaTheme="minorHAnsi"/>
          <w:sz w:val="28"/>
          <w:szCs w:val="28"/>
          <w:lang w:eastAsia="en-US"/>
        </w:rPr>
      </w:pPr>
      <w:r>
        <w:rPr>
          <w:rFonts w:eastAsiaTheme="minorHAnsi"/>
          <w:bCs/>
          <w:iCs/>
          <w:sz w:val="28"/>
          <w:szCs w:val="28"/>
          <w:lang w:eastAsia="en-US"/>
        </w:rPr>
        <w:t xml:space="preserve"> </w:t>
      </w:r>
      <w:r w:rsidRPr="0080718C">
        <w:rPr>
          <w:rFonts w:eastAsiaTheme="minorHAnsi"/>
          <w:sz w:val="28"/>
          <w:szCs w:val="28"/>
          <w:lang w:eastAsia="en-US"/>
        </w:rPr>
        <w:t>Произношение слов слитно, голосом нормальной высоты, темпа, силы, с</w:t>
      </w:r>
      <w:r>
        <w:rPr>
          <w:rFonts w:eastAsiaTheme="minorHAnsi"/>
          <w:sz w:val="28"/>
          <w:szCs w:val="28"/>
          <w:lang w:eastAsia="en-US"/>
        </w:rPr>
        <w:t xml:space="preserve"> </w:t>
      </w:r>
      <w:r w:rsidRPr="0080718C">
        <w:rPr>
          <w:rFonts w:eastAsiaTheme="minorHAnsi"/>
          <w:sz w:val="28"/>
          <w:szCs w:val="28"/>
          <w:lang w:eastAsia="en-US"/>
        </w:rPr>
        <w:t>соблюдением звукового состава, с использованием допустимых звуковых замен, со</w:t>
      </w:r>
      <w:r>
        <w:rPr>
          <w:rFonts w:eastAsiaTheme="minorHAnsi"/>
          <w:sz w:val="28"/>
          <w:szCs w:val="28"/>
          <w:lang w:eastAsia="en-US"/>
        </w:rPr>
        <w:t xml:space="preserve"> </w:t>
      </w:r>
      <w:r w:rsidRPr="0080718C">
        <w:rPr>
          <w:rFonts w:eastAsiaTheme="minorHAnsi"/>
          <w:sz w:val="28"/>
          <w:szCs w:val="28"/>
          <w:lang w:eastAsia="en-US"/>
        </w:rPr>
        <w:t>стечением согласных, соблюдением словесного ударения, изображением ритма слова</w:t>
      </w:r>
      <w:r>
        <w:rPr>
          <w:rFonts w:eastAsiaTheme="minorHAnsi"/>
          <w:sz w:val="28"/>
          <w:szCs w:val="28"/>
          <w:lang w:eastAsia="en-US"/>
        </w:rPr>
        <w:t xml:space="preserve"> </w:t>
      </w:r>
      <w:r w:rsidRPr="0080718C">
        <w:rPr>
          <w:rFonts w:eastAsiaTheme="minorHAnsi"/>
          <w:sz w:val="28"/>
          <w:szCs w:val="28"/>
          <w:lang w:eastAsia="en-US"/>
        </w:rPr>
        <w:t>и подбо</w:t>
      </w:r>
      <w:r>
        <w:rPr>
          <w:rFonts w:eastAsiaTheme="minorHAnsi"/>
          <w:sz w:val="28"/>
          <w:szCs w:val="28"/>
          <w:lang w:eastAsia="en-US"/>
        </w:rPr>
        <w:t>р слов по ритмическому контуру.</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Воспроизведение четырёх-, пятисложных знакомых слов с соблюдением их</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звукового состава, с выделением словесного ударения и правил орфоэпии, слитное</w:t>
      </w:r>
      <w:r w:rsidR="003E2769">
        <w:rPr>
          <w:rFonts w:eastAsiaTheme="minorHAnsi"/>
          <w:sz w:val="28"/>
          <w:szCs w:val="28"/>
          <w:lang w:eastAsia="en-US"/>
        </w:rPr>
        <w:t xml:space="preserve"> </w:t>
      </w:r>
      <w:r w:rsidR="003E2769" w:rsidRPr="0080718C">
        <w:rPr>
          <w:rFonts w:eastAsiaTheme="minorHAnsi"/>
          <w:sz w:val="28"/>
          <w:szCs w:val="28"/>
          <w:lang w:eastAsia="en-US"/>
        </w:rPr>
        <w:t>произношение слов со стечением согласных (в одном слове и на стыке предлогов со</w:t>
      </w:r>
      <w:r w:rsidR="003E2769">
        <w:rPr>
          <w:rFonts w:eastAsiaTheme="minorHAnsi"/>
          <w:sz w:val="28"/>
          <w:szCs w:val="28"/>
          <w:lang w:eastAsia="en-US"/>
        </w:rPr>
        <w:t xml:space="preserve"> словами).</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 xml:space="preserve">Понятие «слог», «ударение». Определение количества слогов в </w:t>
      </w:r>
      <w:proofErr w:type="spellStart"/>
      <w:r w:rsidRPr="0080718C">
        <w:rPr>
          <w:rFonts w:eastAsiaTheme="minorHAnsi"/>
          <w:sz w:val="28"/>
          <w:szCs w:val="28"/>
          <w:lang w:eastAsia="en-US"/>
        </w:rPr>
        <w:t>дву</w:t>
      </w:r>
      <w:proofErr w:type="spellEnd"/>
      <w:r w:rsidRPr="0080718C">
        <w:rPr>
          <w:rFonts w:eastAsiaTheme="minorHAnsi"/>
          <w:sz w:val="28"/>
          <w:szCs w:val="28"/>
          <w:lang w:eastAsia="en-US"/>
        </w:rPr>
        <w:t>-, трех-,</w:t>
      </w:r>
    </w:p>
    <w:p w:rsidR="00642E74" w:rsidRPr="0080718C" w:rsidRDefault="00642E74"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четырех-, пятисложных слова, ударного и безударного слога; определение места</w:t>
      </w:r>
      <w:r w:rsidR="00BB0A8E">
        <w:rPr>
          <w:rFonts w:eastAsiaTheme="minorHAnsi"/>
          <w:sz w:val="28"/>
          <w:szCs w:val="28"/>
          <w:lang w:eastAsia="en-US"/>
        </w:rPr>
        <w:t xml:space="preserve"> </w:t>
      </w:r>
      <w:r w:rsidR="00BB0A8E" w:rsidRPr="0080718C">
        <w:rPr>
          <w:rFonts w:eastAsiaTheme="minorHAnsi"/>
          <w:sz w:val="28"/>
          <w:szCs w:val="28"/>
          <w:lang w:eastAsia="en-US"/>
        </w:rPr>
        <w:t>ударного слога. Разделение звуков речи на гласные и согласные; согласных звуков на</w:t>
      </w:r>
      <w:r w:rsidR="00BB0A8E">
        <w:rPr>
          <w:rFonts w:eastAsiaTheme="minorHAnsi"/>
          <w:sz w:val="28"/>
          <w:szCs w:val="28"/>
          <w:lang w:eastAsia="en-US"/>
        </w:rPr>
        <w:t xml:space="preserve"> звонкие и глухие.</w:t>
      </w:r>
    </w:p>
    <w:p w:rsidR="00BB0A8E" w:rsidRPr="0080718C" w:rsidRDefault="00642E74" w:rsidP="00BB0A8E">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Соблюдение в речи правил орфоэпии (сопряжено и отражённо, по надстрочному</w:t>
      </w:r>
      <w:r w:rsidR="00BB0A8E">
        <w:rPr>
          <w:rFonts w:eastAsiaTheme="minorHAnsi"/>
          <w:sz w:val="28"/>
          <w:szCs w:val="28"/>
          <w:lang w:eastAsia="en-US"/>
        </w:rPr>
        <w:t xml:space="preserve"> </w:t>
      </w:r>
      <w:r w:rsidR="00BB0A8E" w:rsidRPr="0080718C">
        <w:rPr>
          <w:rFonts w:eastAsiaTheme="minorHAnsi"/>
          <w:sz w:val="28"/>
          <w:szCs w:val="28"/>
          <w:lang w:eastAsia="en-US"/>
        </w:rPr>
        <w:t>знаку): безударный о произносится как а; звонкие согласные в конце слов и перед</w:t>
      </w:r>
      <w:r w:rsidR="00BB0A8E">
        <w:rPr>
          <w:rFonts w:eastAsiaTheme="minorHAnsi"/>
          <w:sz w:val="28"/>
          <w:szCs w:val="28"/>
          <w:lang w:eastAsia="en-US"/>
        </w:rPr>
        <w:t xml:space="preserve"> </w:t>
      </w:r>
      <w:r w:rsidR="00BB0A8E" w:rsidRPr="0080718C">
        <w:rPr>
          <w:rFonts w:eastAsiaTheme="minorHAnsi"/>
          <w:sz w:val="28"/>
          <w:szCs w:val="28"/>
          <w:lang w:eastAsia="en-US"/>
        </w:rPr>
        <w:t>глухими согласными оглушаются; удвоенные согласные произносятся как один</w:t>
      </w:r>
      <w:r w:rsidR="00BB0A8E">
        <w:rPr>
          <w:rFonts w:eastAsiaTheme="minorHAnsi"/>
          <w:sz w:val="28"/>
          <w:szCs w:val="28"/>
          <w:lang w:eastAsia="en-US"/>
        </w:rPr>
        <w:t xml:space="preserve"> </w:t>
      </w:r>
      <w:r w:rsidR="00BB0A8E" w:rsidRPr="0080718C">
        <w:rPr>
          <w:rFonts w:eastAsiaTheme="minorHAnsi"/>
          <w:sz w:val="28"/>
          <w:szCs w:val="28"/>
          <w:lang w:eastAsia="en-US"/>
        </w:rPr>
        <w:t xml:space="preserve">долгий; слова что, чтобы произносятся как </w:t>
      </w:r>
      <w:proofErr w:type="spellStart"/>
      <w:r w:rsidR="00BB0A8E" w:rsidRPr="0080718C">
        <w:rPr>
          <w:rFonts w:eastAsiaTheme="minorHAnsi"/>
          <w:sz w:val="28"/>
          <w:szCs w:val="28"/>
          <w:lang w:eastAsia="en-US"/>
        </w:rPr>
        <w:t>што</w:t>
      </w:r>
      <w:proofErr w:type="spellEnd"/>
      <w:r w:rsidR="00BB0A8E" w:rsidRPr="0080718C">
        <w:rPr>
          <w:rFonts w:eastAsiaTheme="minorHAnsi"/>
          <w:sz w:val="28"/>
          <w:szCs w:val="28"/>
          <w:lang w:eastAsia="en-US"/>
        </w:rPr>
        <w:t xml:space="preserve">, </w:t>
      </w:r>
      <w:proofErr w:type="spellStart"/>
      <w:r w:rsidR="00BB0A8E" w:rsidRPr="0080718C">
        <w:rPr>
          <w:rFonts w:eastAsiaTheme="minorHAnsi"/>
          <w:sz w:val="28"/>
          <w:szCs w:val="28"/>
          <w:lang w:eastAsia="en-US"/>
        </w:rPr>
        <w:t>штобы</w:t>
      </w:r>
      <w:proofErr w:type="spellEnd"/>
      <w:r w:rsidR="00BB0A8E" w:rsidRPr="0080718C">
        <w:rPr>
          <w:rFonts w:eastAsiaTheme="minorHAnsi"/>
          <w:sz w:val="28"/>
          <w:szCs w:val="28"/>
          <w:lang w:eastAsia="en-US"/>
        </w:rPr>
        <w:t>; кого, чего и окончания –ого, -</w:t>
      </w:r>
      <w:r w:rsidR="00BB0A8E">
        <w:rPr>
          <w:rFonts w:eastAsiaTheme="minorHAnsi"/>
          <w:sz w:val="28"/>
          <w:szCs w:val="28"/>
          <w:lang w:eastAsia="en-US"/>
        </w:rPr>
        <w:t xml:space="preserve"> </w:t>
      </w:r>
      <w:r w:rsidR="00BB0A8E" w:rsidRPr="0080718C">
        <w:rPr>
          <w:rFonts w:eastAsiaTheme="minorHAnsi"/>
          <w:sz w:val="28"/>
          <w:szCs w:val="28"/>
          <w:lang w:eastAsia="en-US"/>
        </w:rPr>
        <w:t xml:space="preserve">его – как </w:t>
      </w:r>
      <w:proofErr w:type="spellStart"/>
      <w:r w:rsidR="00BB0A8E" w:rsidRPr="0080718C">
        <w:rPr>
          <w:rFonts w:eastAsiaTheme="minorHAnsi"/>
          <w:sz w:val="28"/>
          <w:szCs w:val="28"/>
          <w:lang w:eastAsia="en-US"/>
        </w:rPr>
        <w:t>каво</w:t>
      </w:r>
      <w:proofErr w:type="spellEnd"/>
      <w:r w:rsidR="00BB0A8E" w:rsidRPr="0080718C">
        <w:rPr>
          <w:rFonts w:eastAsiaTheme="minorHAnsi"/>
          <w:sz w:val="28"/>
          <w:szCs w:val="28"/>
          <w:lang w:eastAsia="en-US"/>
        </w:rPr>
        <w:t xml:space="preserve">, </w:t>
      </w:r>
      <w:proofErr w:type="spellStart"/>
      <w:r w:rsidR="00BB0A8E" w:rsidRPr="0080718C">
        <w:rPr>
          <w:rFonts w:eastAsiaTheme="minorHAnsi"/>
          <w:sz w:val="28"/>
          <w:szCs w:val="28"/>
          <w:lang w:eastAsia="en-US"/>
        </w:rPr>
        <w:t>чево</w:t>
      </w:r>
      <w:proofErr w:type="spellEnd"/>
      <w:r w:rsidR="00BB0A8E" w:rsidRPr="0080718C">
        <w:rPr>
          <w:rFonts w:eastAsiaTheme="minorHAnsi"/>
          <w:sz w:val="28"/>
          <w:szCs w:val="28"/>
          <w:lang w:eastAsia="en-US"/>
        </w:rPr>
        <w:t>, -</w:t>
      </w:r>
      <w:proofErr w:type="spellStart"/>
      <w:r w:rsidR="00BB0A8E" w:rsidRPr="0080718C">
        <w:rPr>
          <w:rFonts w:eastAsiaTheme="minorHAnsi"/>
          <w:sz w:val="28"/>
          <w:szCs w:val="28"/>
          <w:lang w:eastAsia="en-US"/>
        </w:rPr>
        <w:t>ова</w:t>
      </w:r>
      <w:proofErr w:type="spellEnd"/>
      <w:r w:rsidR="00BB0A8E" w:rsidRPr="0080718C">
        <w:rPr>
          <w:rFonts w:eastAsiaTheme="minorHAnsi"/>
          <w:sz w:val="28"/>
          <w:szCs w:val="28"/>
          <w:lang w:eastAsia="en-US"/>
        </w:rPr>
        <w:t>, -</w:t>
      </w:r>
      <w:proofErr w:type="spellStart"/>
      <w:r w:rsidR="00BB0A8E" w:rsidRPr="0080718C">
        <w:rPr>
          <w:rFonts w:eastAsiaTheme="minorHAnsi"/>
          <w:sz w:val="28"/>
          <w:szCs w:val="28"/>
          <w:lang w:eastAsia="en-US"/>
        </w:rPr>
        <w:t>ева</w:t>
      </w:r>
      <w:proofErr w:type="spellEnd"/>
      <w:r w:rsidR="00BB0A8E" w:rsidRPr="0080718C">
        <w:rPr>
          <w:rFonts w:eastAsiaTheme="minorHAnsi"/>
          <w:sz w:val="28"/>
          <w:szCs w:val="28"/>
          <w:lang w:eastAsia="en-US"/>
        </w:rPr>
        <w:t>; непроизносимые согласные в словах не произносятся (чу(в)</w:t>
      </w:r>
      <w:proofErr w:type="spellStart"/>
      <w:r w:rsidR="00BB0A8E" w:rsidRPr="0080718C">
        <w:rPr>
          <w:rFonts w:eastAsiaTheme="minorHAnsi"/>
          <w:sz w:val="28"/>
          <w:szCs w:val="28"/>
          <w:lang w:eastAsia="en-US"/>
        </w:rPr>
        <w:t>ствуют</w:t>
      </w:r>
      <w:proofErr w:type="spellEnd"/>
      <w:r w:rsidR="00BB0A8E" w:rsidRPr="0080718C">
        <w:rPr>
          <w:rFonts w:eastAsiaTheme="minorHAnsi"/>
          <w:sz w:val="28"/>
          <w:szCs w:val="28"/>
          <w:lang w:eastAsia="en-US"/>
        </w:rPr>
        <w:t>, со)л)</w:t>
      </w:r>
      <w:proofErr w:type="spellStart"/>
      <w:r w:rsidR="00BB0A8E" w:rsidRPr="0080718C">
        <w:rPr>
          <w:rFonts w:eastAsiaTheme="minorHAnsi"/>
          <w:sz w:val="28"/>
          <w:szCs w:val="28"/>
          <w:lang w:eastAsia="en-US"/>
        </w:rPr>
        <w:t>нце</w:t>
      </w:r>
      <w:proofErr w:type="spellEnd"/>
      <w:r w:rsidR="00BB0A8E" w:rsidRPr="0080718C">
        <w:rPr>
          <w:rFonts w:eastAsiaTheme="minorHAnsi"/>
          <w:sz w:val="28"/>
          <w:szCs w:val="28"/>
          <w:lang w:eastAsia="en-US"/>
        </w:rPr>
        <w:t xml:space="preserve">); соблюдение в речи правильного </w:t>
      </w:r>
      <w:r w:rsidR="00BB0A8E" w:rsidRPr="0080718C">
        <w:rPr>
          <w:rFonts w:eastAsiaTheme="minorHAnsi"/>
          <w:sz w:val="28"/>
          <w:szCs w:val="28"/>
          <w:lang w:eastAsia="en-US"/>
        </w:rPr>
        <w:lastRenderedPageBreak/>
        <w:t>произношения следующих</w:t>
      </w:r>
      <w:r w:rsidR="00BB0A8E">
        <w:rPr>
          <w:rFonts w:eastAsiaTheme="minorHAnsi"/>
          <w:sz w:val="28"/>
          <w:szCs w:val="28"/>
          <w:lang w:eastAsia="en-US"/>
        </w:rPr>
        <w:t xml:space="preserve"> </w:t>
      </w:r>
      <w:r w:rsidR="00BB0A8E" w:rsidRPr="0080718C">
        <w:rPr>
          <w:rFonts w:eastAsiaTheme="minorHAnsi"/>
          <w:sz w:val="28"/>
          <w:szCs w:val="28"/>
          <w:lang w:eastAsia="en-US"/>
        </w:rPr>
        <w:t xml:space="preserve">звукосочетаний (по надстрочному знаку): тс— </w:t>
      </w:r>
      <w:proofErr w:type="spellStart"/>
      <w:r w:rsidR="00BB0A8E" w:rsidRPr="0080718C">
        <w:rPr>
          <w:rFonts w:eastAsiaTheme="minorHAnsi"/>
          <w:sz w:val="28"/>
          <w:szCs w:val="28"/>
          <w:lang w:eastAsia="en-US"/>
        </w:rPr>
        <w:t>дс</w:t>
      </w:r>
      <w:proofErr w:type="spellEnd"/>
      <w:r w:rsidR="00BB0A8E" w:rsidRPr="0080718C">
        <w:rPr>
          <w:rFonts w:eastAsiaTheme="minorHAnsi"/>
          <w:sz w:val="28"/>
          <w:szCs w:val="28"/>
          <w:lang w:eastAsia="en-US"/>
        </w:rPr>
        <w:t xml:space="preserve"> (детство, Братск), </w:t>
      </w:r>
      <w:proofErr w:type="spellStart"/>
      <w:r w:rsidR="00BB0A8E" w:rsidRPr="0080718C">
        <w:rPr>
          <w:rFonts w:eastAsiaTheme="minorHAnsi"/>
          <w:sz w:val="28"/>
          <w:szCs w:val="28"/>
          <w:lang w:eastAsia="en-US"/>
        </w:rPr>
        <w:t>стн</w:t>
      </w:r>
      <w:proofErr w:type="spellEnd"/>
      <w:r w:rsidR="00BB0A8E" w:rsidRPr="0080718C">
        <w:rPr>
          <w:rFonts w:eastAsiaTheme="minorHAnsi"/>
          <w:sz w:val="28"/>
          <w:szCs w:val="28"/>
          <w:lang w:eastAsia="en-US"/>
        </w:rPr>
        <w:t xml:space="preserve"> — </w:t>
      </w:r>
      <w:proofErr w:type="spellStart"/>
      <w:r w:rsidR="00BB0A8E" w:rsidRPr="0080718C">
        <w:rPr>
          <w:rFonts w:eastAsiaTheme="minorHAnsi"/>
          <w:sz w:val="28"/>
          <w:szCs w:val="28"/>
          <w:lang w:eastAsia="en-US"/>
        </w:rPr>
        <w:t>здн</w:t>
      </w:r>
      <w:proofErr w:type="spellEnd"/>
      <w:r w:rsidR="00BB0A8E">
        <w:rPr>
          <w:rFonts w:eastAsiaTheme="minorHAnsi"/>
          <w:sz w:val="28"/>
          <w:szCs w:val="28"/>
          <w:lang w:eastAsia="en-US"/>
        </w:rPr>
        <w:t xml:space="preserve"> </w:t>
      </w:r>
      <w:r w:rsidR="00BB0A8E" w:rsidRPr="0080718C">
        <w:rPr>
          <w:rFonts w:eastAsiaTheme="minorHAnsi"/>
          <w:sz w:val="28"/>
          <w:szCs w:val="28"/>
          <w:lang w:eastAsia="en-US"/>
        </w:rPr>
        <w:t>(чес(т)но, поз(д)но); произношение сочетаний предлогов в, из, под с</w:t>
      </w:r>
      <w:r w:rsidR="00BB0A8E">
        <w:rPr>
          <w:rFonts w:eastAsiaTheme="minorHAnsi"/>
          <w:sz w:val="28"/>
          <w:szCs w:val="28"/>
          <w:lang w:eastAsia="en-US"/>
        </w:rPr>
        <w:t xml:space="preserve"> </w:t>
      </w:r>
      <w:r w:rsidR="00BB0A8E" w:rsidRPr="0080718C">
        <w:rPr>
          <w:rFonts w:eastAsiaTheme="minorHAnsi"/>
          <w:sz w:val="28"/>
          <w:szCs w:val="28"/>
          <w:lang w:eastAsia="en-US"/>
        </w:rPr>
        <w:t>существительными (в саду, из сада, под стулом); гласный и после согласных ш, ж, ц</w:t>
      </w:r>
      <w:r w:rsidR="00BB0A8E">
        <w:rPr>
          <w:rFonts w:eastAsiaTheme="minorHAnsi"/>
          <w:sz w:val="28"/>
          <w:szCs w:val="28"/>
          <w:lang w:eastAsia="en-US"/>
        </w:rPr>
        <w:t xml:space="preserve"> </w:t>
      </w:r>
      <w:r w:rsidR="00BB0A8E" w:rsidRPr="0080718C">
        <w:rPr>
          <w:rFonts w:eastAsiaTheme="minorHAnsi"/>
          <w:sz w:val="28"/>
          <w:szCs w:val="28"/>
          <w:lang w:eastAsia="en-US"/>
        </w:rPr>
        <w:t>произносятся как ы (живот); согласные (кроме ш, ж, ц) перед гласными э, и</w:t>
      </w:r>
    </w:p>
    <w:p w:rsidR="005D6EBF" w:rsidRPr="0080718C" w:rsidRDefault="00BB0A8E" w:rsidP="00BB0A8E">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произносятся мягко (перо, писать, Петя); предлог с существительным типа с братом, с</w:t>
      </w:r>
      <w:r>
        <w:rPr>
          <w:rFonts w:eastAsiaTheme="minorHAnsi"/>
          <w:sz w:val="28"/>
          <w:szCs w:val="28"/>
          <w:lang w:eastAsia="en-US"/>
        </w:rPr>
        <w:t xml:space="preserve"> </w:t>
      </w:r>
      <w:r w:rsidRPr="0080718C">
        <w:rPr>
          <w:rFonts w:eastAsiaTheme="minorHAnsi"/>
          <w:sz w:val="28"/>
          <w:szCs w:val="28"/>
          <w:lang w:eastAsia="en-US"/>
        </w:rPr>
        <w:t xml:space="preserve">дедушкой произносится как </w:t>
      </w:r>
      <w:proofErr w:type="spellStart"/>
      <w:r w:rsidRPr="0080718C">
        <w:rPr>
          <w:rFonts w:eastAsiaTheme="minorHAnsi"/>
          <w:sz w:val="28"/>
          <w:szCs w:val="28"/>
          <w:lang w:eastAsia="en-US"/>
        </w:rPr>
        <w:t>збратом</w:t>
      </w:r>
      <w:proofErr w:type="spellEnd"/>
      <w:r w:rsidRPr="0080718C">
        <w:rPr>
          <w:rFonts w:eastAsiaTheme="minorHAnsi"/>
          <w:sz w:val="28"/>
          <w:szCs w:val="28"/>
          <w:lang w:eastAsia="en-US"/>
        </w:rPr>
        <w:t xml:space="preserve">, </w:t>
      </w:r>
      <w:proofErr w:type="spellStart"/>
      <w:r w:rsidRPr="0080718C">
        <w:rPr>
          <w:rFonts w:eastAsiaTheme="minorHAnsi"/>
          <w:sz w:val="28"/>
          <w:szCs w:val="28"/>
          <w:lang w:eastAsia="en-US"/>
        </w:rPr>
        <w:t>здедушкой</w:t>
      </w:r>
      <w:proofErr w:type="spellEnd"/>
      <w:r w:rsidRPr="0080718C">
        <w:rPr>
          <w:rFonts w:eastAsiaTheme="minorHAnsi"/>
          <w:sz w:val="28"/>
          <w:szCs w:val="28"/>
          <w:lang w:eastAsia="en-US"/>
        </w:rPr>
        <w:t>; звук г перед к, т произносится как х</w:t>
      </w:r>
      <w:r>
        <w:rPr>
          <w:rFonts w:eastAsiaTheme="minorHAnsi"/>
          <w:sz w:val="28"/>
          <w:szCs w:val="28"/>
          <w:lang w:eastAsia="en-US"/>
        </w:rPr>
        <w:t xml:space="preserve"> </w:t>
      </w:r>
      <w:r w:rsidRPr="0080718C">
        <w:rPr>
          <w:rFonts w:eastAsiaTheme="minorHAnsi"/>
          <w:sz w:val="28"/>
          <w:szCs w:val="28"/>
          <w:lang w:eastAsia="en-US"/>
        </w:rPr>
        <w:t>(</w:t>
      </w:r>
      <w:proofErr w:type="spellStart"/>
      <w:r w:rsidRPr="0080718C">
        <w:rPr>
          <w:rFonts w:eastAsiaTheme="minorHAnsi"/>
          <w:sz w:val="28"/>
          <w:szCs w:val="28"/>
          <w:lang w:eastAsia="en-US"/>
        </w:rPr>
        <w:t>лехко</w:t>
      </w:r>
      <w:proofErr w:type="spellEnd"/>
      <w:r w:rsidRPr="0080718C">
        <w:rPr>
          <w:rFonts w:eastAsiaTheme="minorHAnsi"/>
          <w:sz w:val="28"/>
          <w:szCs w:val="28"/>
          <w:lang w:eastAsia="en-US"/>
        </w:rPr>
        <w:t xml:space="preserve">); сочетания </w:t>
      </w:r>
      <w:proofErr w:type="spellStart"/>
      <w:r w:rsidRPr="0080718C">
        <w:rPr>
          <w:rFonts w:eastAsiaTheme="minorHAnsi"/>
          <w:sz w:val="28"/>
          <w:szCs w:val="28"/>
          <w:lang w:eastAsia="en-US"/>
        </w:rPr>
        <w:t>сч</w:t>
      </w:r>
      <w:proofErr w:type="spellEnd"/>
      <w:r w:rsidRPr="0080718C">
        <w:rPr>
          <w:rFonts w:eastAsiaTheme="minorHAnsi"/>
          <w:sz w:val="28"/>
          <w:szCs w:val="28"/>
          <w:lang w:eastAsia="en-US"/>
        </w:rPr>
        <w:t xml:space="preserve">, </w:t>
      </w:r>
      <w:proofErr w:type="spellStart"/>
      <w:r w:rsidRPr="0080718C">
        <w:rPr>
          <w:rFonts w:eastAsiaTheme="minorHAnsi"/>
          <w:sz w:val="28"/>
          <w:szCs w:val="28"/>
          <w:lang w:eastAsia="en-US"/>
        </w:rPr>
        <w:t>зч</w:t>
      </w:r>
      <w:proofErr w:type="spellEnd"/>
      <w:r w:rsidRPr="0080718C">
        <w:rPr>
          <w:rFonts w:eastAsiaTheme="minorHAnsi"/>
          <w:sz w:val="28"/>
          <w:szCs w:val="28"/>
          <w:lang w:eastAsia="en-US"/>
        </w:rPr>
        <w:t xml:space="preserve">, </w:t>
      </w:r>
      <w:proofErr w:type="spellStart"/>
      <w:r w:rsidRPr="0080718C">
        <w:rPr>
          <w:rFonts w:eastAsiaTheme="minorHAnsi"/>
          <w:sz w:val="28"/>
          <w:szCs w:val="28"/>
          <w:lang w:eastAsia="en-US"/>
        </w:rPr>
        <w:t>жч</w:t>
      </w:r>
      <w:proofErr w:type="spellEnd"/>
      <w:r w:rsidRPr="0080718C">
        <w:rPr>
          <w:rFonts w:eastAsiaTheme="minorHAnsi"/>
          <w:sz w:val="28"/>
          <w:szCs w:val="28"/>
          <w:lang w:eastAsia="en-US"/>
        </w:rPr>
        <w:t xml:space="preserve"> произносятся как щ (щипать); окончания –</w:t>
      </w:r>
      <w:proofErr w:type="spellStart"/>
      <w:r w:rsidRPr="0080718C">
        <w:rPr>
          <w:rFonts w:eastAsiaTheme="minorHAnsi"/>
          <w:sz w:val="28"/>
          <w:szCs w:val="28"/>
          <w:lang w:eastAsia="en-US"/>
        </w:rPr>
        <w:t>тся</w:t>
      </w:r>
      <w:proofErr w:type="spellEnd"/>
      <w:r w:rsidRPr="0080718C">
        <w:rPr>
          <w:rFonts w:eastAsiaTheme="minorHAnsi"/>
          <w:sz w:val="28"/>
          <w:szCs w:val="28"/>
          <w:lang w:eastAsia="en-US"/>
        </w:rPr>
        <w:t>, -</w:t>
      </w:r>
      <w:proofErr w:type="spellStart"/>
      <w:r w:rsidRPr="0080718C">
        <w:rPr>
          <w:rFonts w:eastAsiaTheme="minorHAnsi"/>
          <w:sz w:val="28"/>
          <w:szCs w:val="28"/>
          <w:lang w:eastAsia="en-US"/>
        </w:rPr>
        <w:t>ться</w:t>
      </w:r>
      <w:proofErr w:type="spellEnd"/>
      <w:r w:rsidRPr="0080718C">
        <w:rPr>
          <w:rFonts w:eastAsiaTheme="minorHAnsi"/>
          <w:sz w:val="28"/>
          <w:szCs w:val="28"/>
          <w:lang w:eastAsia="en-US"/>
        </w:rPr>
        <w:t xml:space="preserve"> произносятся как </w:t>
      </w:r>
      <w:proofErr w:type="spellStart"/>
      <w:r w:rsidRPr="0080718C">
        <w:rPr>
          <w:rFonts w:eastAsiaTheme="minorHAnsi"/>
          <w:sz w:val="28"/>
          <w:szCs w:val="28"/>
          <w:lang w:eastAsia="en-US"/>
        </w:rPr>
        <w:t>цца</w:t>
      </w:r>
      <w:proofErr w:type="spellEnd"/>
      <w:r w:rsidRPr="0080718C">
        <w:rPr>
          <w:rFonts w:eastAsiaTheme="minorHAnsi"/>
          <w:sz w:val="28"/>
          <w:szCs w:val="28"/>
          <w:lang w:eastAsia="en-US"/>
        </w:rPr>
        <w:t>; свистящие с, з употребляются следующим за ним шипящим</w:t>
      </w:r>
      <w:r>
        <w:rPr>
          <w:rFonts w:eastAsiaTheme="minorHAnsi"/>
          <w:sz w:val="28"/>
          <w:szCs w:val="28"/>
          <w:lang w:eastAsia="en-US"/>
        </w:rPr>
        <w:t xml:space="preserve"> </w:t>
      </w:r>
      <w:proofErr w:type="spellStart"/>
      <w:r w:rsidRPr="0080718C">
        <w:rPr>
          <w:rFonts w:eastAsiaTheme="minorHAnsi"/>
          <w:sz w:val="28"/>
          <w:szCs w:val="28"/>
          <w:lang w:eastAsia="en-US"/>
        </w:rPr>
        <w:t>шшил</w:t>
      </w:r>
      <w:proofErr w:type="spellEnd"/>
      <w:r w:rsidRPr="0080718C">
        <w:rPr>
          <w:rFonts w:eastAsiaTheme="minorHAnsi"/>
          <w:sz w:val="28"/>
          <w:szCs w:val="28"/>
          <w:lang w:eastAsia="en-US"/>
        </w:rPr>
        <w:t xml:space="preserve">, </w:t>
      </w:r>
      <w:proofErr w:type="spellStart"/>
      <w:r w:rsidRPr="0080718C">
        <w:rPr>
          <w:rFonts w:eastAsiaTheme="minorHAnsi"/>
          <w:sz w:val="28"/>
          <w:szCs w:val="28"/>
          <w:lang w:eastAsia="en-US"/>
        </w:rPr>
        <w:t>ижжарил</w:t>
      </w:r>
      <w:proofErr w:type="spellEnd"/>
      <w:r w:rsidRPr="0080718C">
        <w:rPr>
          <w:rFonts w:eastAsiaTheme="minorHAnsi"/>
          <w:sz w:val="28"/>
          <w:szCs w:val="28"/>
          <w:lang w:eastAsia="en-US"/>
        </w:rPr>
        <w:t xml:space="preserve">); соблюдение в речи правильного произношения </w:t>
      </w:r>
      <w:proofErr w:type="gramStart"/>
      <w:r w:rsidRPr="0080718C">
        <w:rPr>
          <w:rFonts w:eastAsiaTheme="minorHAnsi"/>
          <w:sz w:val="28"/>
          <w:szCs w:val="28"/>
          <w:lang w:eastAsia="en-US"/>
        </w:rPr>
        <w:t>следующих</w:t>
      </w:r>
      <w:r>
        <w:rPr>
          <w:rFonts w:eastAsiaTheme="minorHAnsi"/>
          <w:sz w:val="28"/>
          <w:szCs w:val="28"/>
          <w:lang w:eastAsia="en-US"/>
        </w:rPr>
        <w:t xml:space="preserve"> </w:t>
      </w:r>
      <w:r w:rsidRPr="0080718C">
        <w:rPr>
          <w:rFonts w:eastAsiaTheme="minorHAnsi"/>
          <w:sz w:val="28"/>
          <w:szCs w:val="28"/>
          <w:lang w:eastAsia="en-US"/>
        </w:rPr>
        <w:t xml:space="preserve"> (</w:t>
      </w:r>
      <w:proofErr w:type="gramEnd"/>
      <w:r w:rsidRPr="0080718C">
        <w:rPr>
          <w:rFonts w:eastAsiaTheme="minorHAnsi"/>
          <w:sz w:val="28"/>
          <w:szCs w:val="28"/>
          <w:lang w:eastAsia="en-US"/>
        </w:rPr>
        <w:t>звукосочетаний (по надстрочному знаку): тс-</w:t>
      </w:r>
      <w:proofErr w:type="spellStart"/>
      <w:r w:rsidRPr="0080718C">
        <w:rPr>
          <w:rFonts w:eastAsiaTheme="minorHAnsi"/>
          <w:sz w:val="28"/>
          <w:szCs w:val="28"/>
          <w:lang w:eastAsia="en-US"/>
        </w:rPr>
        <w:t>дс</w:t>
      </w:r>
      <w:proofErr w:type="spellEnd"/>
      <w:r w:rsidRPr="0080718C">
        <w:rPr>
          <w:rFonts w:eastAsiaTheme="minorHAnsi"/>
          <w:sz w:val="28"/>
          <w:szCs w:val="28"/>
          <w:lang w:eastAsia="en-US"/>
        </w:rPr>
        <w:t xml:space="preserve"> (детство, Братск), </w:t>
      </w:r>
      <w:proofErr w:type="spellStart"/>
      <w:r w:rsidRPr="0080718C">
        <w:rPr>
          <w:rFonts w:eastAsiaTheme="minorHAnsi"/>
          <w:sz w:val="28"/>
          <w:szCs w:val="28"/>
          <w:lang w:eastAsia="en-US"/>
        </w:rPr>
        <w:t>стн-здн</w:t>
      </w:r>
      <w:proofErr w:type="spellEnd"/>
      <w:r w:rsidRPr="0080718C">
        <w:rPr>
          <w:rFonts w:eastAsiaTheme="minorHAnsi"/>
          <w:sz w:val="28"/>
          <w:szCs w:val="28"/>
          <w:lang w:eastAsia="en-US"/>
        </w:rPr>
        <w:t xml:space="preserve"> (</w:t>
      </w:r>
      <w:proofErr w:type="spellStart"/>
      <w:r w:rsidRPr="0080718C">
        <w:rPr>
          <w:rFonts w:eastAsiaTheme="minorHAnsi"/>
          <w:sz w:val="28"/>
          <w:szCs w:val="28"/>
          <w:lang w:eastAsia="en-US"/>
        </w:rPr>
        <w:t>чесно</w:t>
      </w:r>
      <w:proofErr w:type="spellEnd"/>
      <w:r w:rsidRPr="0080718C">
        <w:rPr>
          <w:rFonts w:eastAsiaTheme="minorHAnsi"/>
          <w:sz w:val="28"/>
          <w:szCs w:val="28"/>
          <w:lang w:eastAsia="en-US"/>
        </w:rPr>
        <w:t>,</w:t>
      </w:r>
      <w:r>
        <w:rPr>
          <w:rFonts w:eastAsiaTheme="minorHAnsi"/>
          <w:sz w:val="28"/>
          <w:szCs w:val="28"/>
          <w:lang w:eastAsia="en-US"/>
        </w:rPr>
        <w:t xml:space="preserve"> </w:t>
      </w:r>
      <w:proofErr w:type="spellStart"/>
      <w:r>
        <w:rPr>
          <w:rFonts w:eastAsiaTheme="minorHAnsi"/>
          <w:sz w:val="28"/>
          <w:szCs w:val="28"/>
          <w:lang w:eastAsia="en-US"/>
        </w:rPr>
        <w:t>позно</w:t>
      </w:r>
      <w:proofErr w:type="spellEnd"/>
      <w:r>
        <w:rPr>
          <w:rFonts w:eastAsiaTheme="minorHAnsi"/>
          <w:sz w:val="28"/>
          <w:szCs w:val="28"/>
          <w:lang w:eastAsia="en-US"/>
        </w:rPr>
        <w:t>).</w:t>
      </w:r>
    </w:p>
    <w:p w:rsidR="005D6EBF" w:rsidRPr="00BB0A8E" w:rsidRDefault="00BB0A8E" w:rsidP="0080718C">
      <w:pPr>
        <w:autoSpaceDE w:val="0"/>
        <w:autoSpaceDN w:val="0"/>
        <w:adjustRightInd w:val="0"/>
        <w:jc w:val="both"/>
        <w:rPr>
          <w:rFonts w:eastAsiaTheme="minorHAnsi"/>
          <w:bCs/>
          <w:iCs/>
          <w:sz w:val="28"/>
          <w:szCs w:val="28"/>
          <w:lang w:eastAsia="en-US"/>
        </w:rPr>
      </w:pPr>
      <w:r w:rsidRPr="00BB0A8E">
        <w:rPr>
          <w:rFonts w:eastAsiaTheme="minorHAnsi"/>
          <w:bCs/>
          <w:iCs/>
          <w:sz w:val="28"/>
          <w:szCs w:val="28"/>
          <w:lang w:eastAsia="en-US"/>
        </w:rPr>
        <w:t xml:space="preserve">- </w:t>
      </w:r>
      <w:r w:rsidR="005D6EBF" w:rsidRPr="00BB0A8E">
        <w:rPr>
          <w:rFonts w:eastAsiaTheme="minorHAnsi"/>
          <w:bCs/>
          <w:iCs/>
          <w:sz w:val="28"/>
          <w:szCs w:val="28"/>
          <w:lang w:eastAsia="en-US"/>
        </w:rPr>
        <w:t>Фраза</w:t>
      </w:r>
      <w:r>
        <w:rPr>
          <w:rFonts w:eastAsiaTheme="minorHAnsi"/>
          <w:bCs/>
          <w:iCs/>
          <w:sz w:val="28"/>
          <w:szCs w:val="28"/>
          <w:lang w:eastAsia="en-US"/>
        </w:rPr>
        <w:t>.</w:t>
      </w:r>
    </w:p>
    <w:p w:rsidR="005D6EBF" w:rsidRPr="0080718C" w:rsidRDefault="005D6EBF"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Произношение слов и фраз в темпе, близком к естественному; изменение темпа</w:t>
      </w:r>
      <w:r w:rsidR="00BB0A8E">
        <w:rPr>
          <w:rFonts w:eastAsiaTheme="minorHAnsi"/>
          <w:sz w:val="28"/>
          <w:szCs w:val="28"/>
          <w:lang w:eastAsia="en-US"/>
        </w:rPr>
        <w:t xml:space="preserve"> </w:t>
      </w:r>
      <w:r w:rsidR="00BB0A8E" w:rsidRPr="0080718C">
        <w:rPr>
          <w:rFonts w:eastAsiaTheme="minorHAnsi"/>
          <w:sz w:val="28"/>
          <w:szCs w:val="28"/>
          <w:lang w:eastAsia="en-US"/>
        </w:rPr>
        <w:t>произношения: говорить быстро, медленно; воспроизведение повествовательной и</w:t>
      </w:r>
      <w:r w:rsidR="00BB0A8E">
        <w:rPr>
          <w:rFonts w:eastAsiaTheme="minorHAnsi"/>
          <w:sz w:val="28"/>
          <w:szCs w:val="28"/>
          <w:lang w:eastAsia="en-US"/>
        </w:rPr>
        <w:t xml:space="preserve"> </w:t>
      </w:r>
      <w:r w:rsidR="00BB0A8E" w:rsidRPr="0080718C">
        <w:rPr>
          <w:rFonts w:eastAsiaTheme="minorHAnsi"/>
          <w:sz w:val="28"/>
          <w:szCs w:val="28"/>
          <w:lang w:eastAsia="en-US"/>
        </w:rPr>
        <w:t>вопросительной интонации (сопряжено и отражённо).</w:t>
      </w:r>
    </w:p>
    <w:p w:rsidR="005D6EBF" w:rsidRPr="0080718C" w:rsidRDefault="005D6EBF"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Воспроизведение повествовательной, вопросительной, побудительной и</w:t>
      </w:r>
      <w:r w:rsidR="00BB0A8E">
        <w:rPr>
          <w:rFonts w:eastAsiaTheme="minorHAnsi"/>
          <w:sz w:val="28"/>
          <w:szCs w:val="28"/>
          <w:lang w:eastAsia="en-US"/>
        </w:rPr>
        <w:t xml:space="preserve"> </w:t>
      </w:r>
      <w:r w:rsidR="00BB0A8E" w:rsidRPr="0080718C">
        <w:rPr>
          <w:rFonts w:eastAsiaTheme="minorHAnsi"/>
          <w:sz w:val="28"/>
          <w:szCs w:val="28"/>
          <w:lang w:eastAsia="en-US"/>
        </w:rPr>
        <w:t>вопросительн</w:t>
      </w:r>
      <w:r w:rsidR="00BB0A8E">
        <w:rPr>
          <w:rFonts w:eastAsiaTheme="minorHAnsi"/>
          <w:sz w:val="28"/>
          <w:szCs w:val="28"/>
          <w:lang w:eastAsia="en-US"/>
        </w:rPr>
        <w:t xml:space="preserve">ой интонации при чтении текста. </w:t>
      </w:r>
      <w:r w:rsidR="00BB0A8E" w:rsidRPr="0080718C">
        <w:rPr>
          <w:rFonts w:eastAsiaTheme="minorHAnsi"/>
          <w:sz w:val="28"/>
          <w:szCs w:val="28"/>
          <w:lang w:eastAsia="en-US"/>
        </w:rPr>
        <w:t>Произношение слов и фраз в темпе, присущем разговорной речи (отраженно и</w:t>
      </w:r>
      <w:r w:rsidR="00BB0A8E">
        <w:rPr>
          <w:rFonts w:eastAsiaTheme="minorHAnsi"/>
          <w:sz w:val="28"/>
          <w:szCs w:val="28"/>
          <w:lang w:eastAsia="en-US"/>
        </w:rPr>
        <w:t xml:space="preserve"> самостоятельно).</w:t>
      </w:r>
    </w:p>
    <w:p w:rsidR="005D6EBF" w:rsidRPr="0080718C" w:rsidRDefault="00BB0A8E" w:rsidP="0080718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5D6EBF" w:rsidRPr="0080718C">
        <w:rPr>
          <w:rFonts w:eastAsiaTheme="minorHAnsi"/>
          <w:sz w:val="28"/>
          <w:szCs w:val="28"/>
          <w:lang w:eastAsia="en-US"/>
        </w:rPr>
        <w:t>Воспроизведение всех видов интонации при ведении диалога.</w:t>
      </w:r>
    </w:p>
    <w:p w:rsidR="005D6EBF" w:rsidRPr="0080718C" w:rsidRDefault="005D6EBF" w:rsidP="0080718C">
      <w:pPr>
        <w:autoSpaceDE w:val="0"/>
        <w:autoSpaceDN w:val="0"/>
        <w:adjustRightInd w:val="0"/>
        <w:jc w:val="both"/>
        <w:rPr>
          <w:rFonts w:eastAsiaTheme="minorHAnsi"/>
          <w:sz w:val="28"/>
          <w:szCs w:val="28"/>
          <w:lang w:eastAsia="en-US"/>
        </w:rPr>
      </w:pPr>
      <w:r w:rsidRPr="0080718C">
        <w:rPr>
          <w:rFonts w:eastAsiaTheme="minorHAnsi"/>
          <w:sz w:val="28"/>
          <w:szCs w:val="28"/>
          <w:lang w:eastAsia="en-US"/>
        </w:rPr>
        <w:t>Закрепление навыков умеренно беглого темпа речи. Выразительное чтение</w:t>
      </w:r>
    </w:p>
    <w:p w:rsidR="006A0FD5" w:rsidRPr="00B238C0" w:rsidRDefault="005D6EBF" w:rsidP="00B238C0">
      <w:pPr>
        <w:spacing w:after="200" w:line="276" w:lineRule="auto"/>
        <w:jc w:val="both"/>
        <w:rPr>
          <w:rFonts w:eastAsiaTheme="minorHAnsi"/>
          <w:sz w:val="28"/>
          <w:szCs w:val="28"/>
          <w:lang w:eastAsia="en-US"/>
        </w:rPr>
      </w:pPr>
      <w:r w:rsidRPr="0080718C">
        <w:rPr>
          <w:rFonts w:eastAsiaTheme="minorHAnsi"/>
          <w:sz w:val="28"/>
          <w:szCs w:val="28"/>
          <w:lang w:eastAsia="en-US"/>
        </w:rPr>
        <w:t>наизусть стихотворения, отрывка из художественной прозы. Выражение при чтении с</w:t>
      </w:r>
      <w:r w:rsidR="00BB0A8E">
        <w:rPr>
          <w:rFonts w:eastAsiaTheme="minorHAnsi"/>
          <w:sz w:val="28"/>
          <w:szCs w:val="28"/>
          <w:lang w:eastAsia="en-US"/>
        </w:rPr>
        <w:t xml:space="preserve"> </w:t>
      </w:r>
      <w:r w:rsidR="00BB0A8E" w:rsidRPr="0080718C">
        <w:rPr>
          <w:rFonts w:eastAsiaTheme="minorHAnsi"/>
          <w:sz w:val="28"/>
          <w:szCs w:val="28"/>
          <w:lang w:eastAsia="en-US"/>
        </w:rPr>
        <w:t>помощью интонации своего отношения к прочитанному (стихотворению, отрывку из</w:t>
      </w:r>
      <w:r w:rsidR="00BB0A8E">
        <w:rPr>
          <w:rFonts w:eastAsiaTheme="minorHAnsi"/>
          <w:sz w:val="28"/>
          <w:szCs w:val="28"/>
          <w:lang w:eastAsia="en-US"/>
        </w:rPr>
        <w:t xml:space="preserve"> </w:t>
      </w:r>
      <w:r w:rsidR="00B238C0">
        <w:rPr>
          <w:rFonts w:eastAsiaTheme="minorHAnsi"/>
          <w:sz w:val="28"/>
          <w:szCs w:val="28"/>
          <w:lang w:eastAsia="en-US"/>
        </w:rPr>
        <w:t>художественной прозы).</w:t>
      </w:r>
    </w:p>
    <w:p w:rsidR="004750A3" w:rsidRDefault="004750A3" w:rsidP="002D1CE6">
      <w:pPr>
        <w:shd w:val="clear" w:color="auto" w:fill="FFFFFF"/>
        <w:spacing w:before="100" w:beforeAutospacing="1" w:after="100" w:afterAutospacing="1"/>
        <w:jc w:val="center"/>
        <w:rPr>
          <w:b/>
          <w:sz w:val="28"/>
          <w:szCs w:val="28"/>
        </w:rPr>
      </w:pPr>
    </w:p>
    <w:p w:rsidR="006A0FD5" w:rsidRDefault="006A0FD5" w:rsidP="006A0FD5">
      <w:pPr>
        <w:shd w:val="clear" w:color="auto" w:fill="FFFFFF"/>
        <w:spacing w:before="100" w:beforeAutospacing="1" w:after="100" w:afterAutospacing="1"/>
        <w:rPr>
          <w:b/>
          <w:bCs/>
          <w:color w:val="000000" w:themeColor="text1"/>
          <w:sz w:val="28"/>
          <w:szCs w:val="28"/>
        </w:rPr>
      </w:pPr>
    </w:p>
    <w:p w:rsidR="00B238C0" w:rsidRDefault="00B238C0" w:rsidP="006A0FD5">
      <w:pPr>
        <w:shd w:val="clear" w:color="auto" w:fill="FFFFFF"/>
        <w:spacing w:before="100" w:beforeAutospacing="1" w:after="100" w:afterAutospacing="1"/>
        <w:rPr>
          <w:b/>
          <w:bCs/>
          <w:color w:val="000000" w:themeColor="text1"/>
          <w:sz w:val="28"/>
          <w:szCs w:val="28"/>
        </w:rPr>
      </w:pPr>
    </w:p>
    <w:p w:rsidR="009E077B" w:rsidRPr="007007C1" w:rsidRDefault="007007C1" w:rsidP="007007C1">
      <w:pPr>
        <w:spacing w:line="360" w:lineRule="auto"/>
        <w:rPr>
          <w:b/>
          <w:sz w:val="28"/>
          <w:szCs w:val="28"/>
        </w:rPr>
      </w:pPr>
      <w:r>
        <w:rPr>
          <w:b/>
          <w:bCs/>
          <w:color w:val="000000" w:themeColor="text1"/>
          <w:sz w:val="28"/>
          <w:szCs w:val="28"/>
        </w:rPr>
        <w:t xml:space="preserve">                </w:t>
      </w:r>
      <w:r w:rsidR="006A0FD5" w:rsidRPr="004475EF">
        <w:rPr>
          <w:b/>
          <w:bCs/>
          <w:sz w:val="28"/>
          <w:szCs w:val="28"/>
        </w:rPr>
        <w:t xml:space="preserve">Перспективное планирование коррекционной работы с </w:t>
      </w:r>
    </w:p>
    <w:p w:rsidR="006A0FD5" w:rsidRPr="009E077B" w:rsidRDefault="0002375E" w:rsidP="009E077B">
      <w:pPr>
        <w:shd w:val="clear" w:color="auto" w:fill="FFFFFF"/>
        <w:jc w:val="center"/>
        <w:rPr>
          <w:b/>
          <w:bCs/>
          <w:sz w:val="28"/>
          <w:szCs w:val="28"/>
        </w:rPr>
      </w:pPr>
      <w:r>
        <w:rPr>
          <w:b/>
          <w:bCs/>
          <w:sz w:val="28"/>
          <w:szCs w:val="28"/>
        </w:rPr>
        <w:t>о</w:t>
      </w:r>
      <w:r w:rsidR="009E077B">
        <w:rPr>
          <w:b/>
          <w:bCs/>
          <w:sz w:val="28"/>
          <w:szCs w:val="28"/>
        </w:rPr>
        <w:t>б</w:t>
      </w:r>
      <w:r w:rsidR="006A0FD5" w:rsidRPr="004475EF">
        <w:rPr>
          <w:b/>
          <w:bCs/>
          <w:sz w:val="28"/>
          <w:szCs w:val="28"/>
        </w:rPr>
        <w:t>уча</w:t>
      </w:r>
      <w:r w:rsidR="009E077B">
        <w:rPr>
          <w:b/>
          <w:bCs/>
          <w:sz w:val="28"/>
          <w:szCs w:val="28"/>
        </w:rPr>
        <w:t>ю</w:t>
      </w:r>
      <w:r w:rsidR="006A0FD5" w:rsidRPr="004475EF">
        <w:rPr>
          <w:b/>
          <w:bCs/>
          <w:sz w:val="28"/>
          <w:szCs w:val="28"/>
        </w:rPr>
        <w:t>щимися</w:t>
      </w:r>
      <w:r w:rsidR="009E077B">
        <w:rPr>
          <w:b/>
          <w:bCs/>
          <w:sz w:val="28"/>
          <w:szCs w:val="28"/>
        </w:rPr>
        <w:t xml:space="preserve"> </w:t>
      </w:r>
      <w:r w:rsidR="006A0FD5">
        <w:rPr>
          <w:b/>
          <w:bCs/>
          <w:sz w:val="28"/>
          <w:szCs w:val="28"/>
        </w:rPr>
        <w:t>1</w:t>
      </w:r>
      <w:r w:rsidR="009E077B">
        <w:rPr>
          <w:b/>
          <w:bCs/>
          <w:sz w:val="28"/>
          <w:szCs w:val="28"/>
        </w:rPr>
        <w:t>-</w:t>
      </w:r>
      <w:r w:rsidR="00890C2E">
        <w:rPr>
          <w:b/>
          <w:bCs/>
          <w:sz w:val="28"/>
          <w:szCs w:val="28"/>
        </w:rPr>
        <w:t xml:space="preserve"> классов с НОДА (вариант 6.1</w:t>
      </w:r>
      <w:r w:rsidR="009E077B">
        <w:rPr>
          <w:b/>
          <w:bCs/>
          <w:sz w:val="28"/>
          <w:szCs w:val="28"/>
        </w:rPr>
        <w:t>)</w:t>
      </w:r>
    </w:p>
    <w:p w:rsidR="00B238C0" w:rsidRDefault="009E077B" w:rsidP="0002375E">
      <w:pPr>
        <w:pStyle w:val="Default"/>
        <w:jc w:val="center"/>
        <w:rPr>
          <w:b/>
          <w:bCs/>
          <w:sz w:val="28"/>
          <w:szCs w:val="28"/>
        </w:rPr>
      </w:pPr>
      <w:r>
        <w:rPr>
          <w:b/>
          <w:bCs/>
          <w:sz w:val="28"/>
          <w:szCs w:val="28"/>
        </w:rPr>
        <w:t xml:space="preserve"> </w:t>
      </w:r>
      <w:r w:rsidR="0097566D">
        <w:rPr>
          <w:b/>
          <w:bCs/>
          <w:sz w:val="28"/>
          <w:szCs w:val="28"/>
        </w:rPr>
        <w:t>(33 часа</w:t>
      </w:r>
      <w:r>
        <w:rPr>
          <w:b/>
          <w:bCs/>
          <w:sz w:val="28"/>
          <w:szCs w:val="28"/>
        </w:rPr>
        <w:t xml:space="preserve"> и расчета 1 час в неделю</w:t>
      </w:r>
      <w:r w:rsidR="0002375E">
        <w:rPr>
          <w:b/>
          <w:bCs/>
          <w:sz w:val="28"/>
          <w:szCs w:val="28"/>
        </w:rPr>
        <w:t>)</w:t>
      </w:r>
    </w:p>
    <w:p w:rsidR="0002375E" w:rsidRPr="0002375E" w:rsidRDefault="0002375E" w:rsidP="0002375E">
      <w:pPr>
        <w:pStyle w:val="Default"/>
        <w:jc w:val="center"/>
        <w:rPr>
          <w:b/>
          <w:bCs/>
          <w:sz w:val="28"/>
          <w:szCs w:val="28"/>
        </w:rPr>
      </w:pPr>
    </w:p>
    <w:tbl>
      <w:tblPr>
        <w:tblW w:w="9498"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
        <w:gridCol w:w="6804"/>
        <w:gridCol w:w="1985"/>
      </w:tblGrid>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02375E" w:rsidRDefault="00B238C0" w:rsidP="00C85509">
            <w:pPr>
              <w:spacing w:before="100" w:beforeAutospacing="1" w:after="100" w:afterAutospacing="1"/>
              <w:jc w:val="center"/>
              <w:rPr>
                <w:b/>
                <w:iCs/>
                <w:sz w:val="28"/>
                <w:szCs w:val="28"/>
              </w:rPr>
            </w:pPr>
            <w:r w:rsidRPr="00767CC6">
              <w:rPr>
                <w:b/>
                <w:iCs/>
                <w:sz w:val="28"/>
                <w:szCs w:val="28"/>
              </w:rPr>
              <w:t>№</w:t>
            </w:r>
          </w:p>
          <w:p w:rsidR="00B238C0" w:rsidRPr="0002375E" w:rsidRDefault="0002375E" w:rsidP="00C85509">
            <w:pPr>
              <w:spacing w:before="100" w:beforeAutospacing="1" w:after="100" w:afterAutospacing="1"/>
              <w:jc w:val="center"/>
              <w:rPr>
                <w:b/>
                <w:sz w:val="28"/>
                <w:szCs w:val="28"/>
              </w:rPr>
            </w:pPr>
            <w:r>
              <w:rPr>
                <w:b/>
                <w:iCs/>
                <w:sz w:val="28"/>
                <w:szCs w:val="28"/>
              </w:rPr>
              <w:t>п</w:t>
            </w:r>
            <w:r>
              <w:rPr>
                <w:b/>
                <w:iCs/>
                <w:sz w:val="28"/>
                <w:szCs w:val="28"/>
                <w:lang w:val="en-US"/>
              </w:rPr>
              <w:t>/</w:t>
            </w:r>
            <w:r>
              <w:rPr>
                <w:b/>
                <w:iCs/>
                <w:sz w:val="28"/>
                <w:szCs w:val="28"/>
              </w:rPr>
              <w:t>п</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9E077B" w:rsidP="0002375E">
            <w:pPr>
              <w:spacing w:before="100" w:beforeAutospacing="1" w:after="100" w:afterAutospacing="1"/>
              <w:jc w:val="center"/>
              <w:rPr>
                <w:b/>
                <w:sz w:val="28"/>
                <w:szCs w:val="28"/>
              </w:rPr>
            </w:pPr>
            <w:r>
              <w:rPr>
                <w:b/>
                <w:iCs/>
                <w:sz w:val="28"/>
                <w:szCs w:val="28"/>
              </w:rPr>
              <w:t>Тема занятия</w:t>
            </w:r>
          </w:p>
        </w:tc>
        <w:tc>
          <w:tcPr>
            <w:tcW w:w="1985" w:type="dxa"/>
            <w:tcBorders>
              <w:top w:val="outset" w:sz="6" w:space="0" w:color="auto"/>
              <w:left w:val="outset" w:sz="6" w:space="0" w:color="auto"/>
              <w:bottom w:val="outset" w:sz="6" w:space="0" w:color="auto"/>
              <w:right w:val="outset" w:sz="6" w:space="0" w:color="auto"/>
            </w:tcBorders>
          </w:tcPr>
          <w:p w:rsidR="00B238C0" w:rsidRPr="00767CC6" w:rsidRDefault="009E077B" w:rsidP="00C85509">
            <w:pPr>
              <w:spacing w:before="100" w:beforeAutospacing="1" w:after="100" w:afterAutospacing="1"/>
              <w:jc w:val="center"/>
              <w:rPr>
                <w:b/>
                <w:iCs/>
                <w:sz w:val="28"/>
                <w:szCs w:val="28"/>
              </w:rPr>
            </w:pPr>
            <w:r>
              <w:rPr>
                <w:b/>
                <w:iCs/>
                <w:sz w:val="28"/>
                <w:szCs w:val="28"/>
              </w:rPr>
              <w:t>Количество часов</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1</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Обследование сенсомоторного уровня речи, фонетико – фонематических процессов.</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2</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Обследование лексики и грамматического строя, связной речи, выявление предпосылок  формирования процессов чтения  и письма.</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3</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Речь. Предложение.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4</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Слова, обозначающие предмет. </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5</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Слова, обозначающие действие предмета.</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lastRenderedPageBreak/>
              <w:t>6</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Дифференциация слов обозначающих предметы и слов обозначающих действия предметов.</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7</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Простое двусоставное нераспространенное предложение.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8</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Односложные, двусложные, трёхсложные слова.</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9498" w:type="dxa"/>
            <w:gridSpan w:val="3"/>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spacing w:before="100" w:beforeAutospacing="1" w:after="100" w:afterAutospacing="1"/>
              <w:jc w:val="center"/>
              <w:rPr>
                <w:sz w:val="28"/>
                <w:szCs w:val="28"/>
              </w:rPr>
            </w:pP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9</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Интонация предложений.</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10</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Слова, обозначающие признак предметов.</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11</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Распространение и грамматическое оформление предложений.</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12</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Согласование имени прилагательного с именем существительным в роде и числе.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13</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Согласование слов-признаков и слов-предметов в родительном падеже.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14</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Согласование слов-признаков и слов-предметов в дательном падеже.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15</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Согласование слов-признаков и слов-предметов в винительном падеже.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16</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Согласование слов-признаков и слов-предметов в творительном падеже.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9498" w:type="dxa"/>
            <w:gridSpan w:val="3"/>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spacing w:before="100" w:beforeAutospacing="1" w:after="100" w:afterAutospacing="1"/>
              <w:jc w:val="center"/>
              <w:rPr>
                <w:sz w:val="28"/>
                <w:szCs w:val="28"/>
              </w:rPr>
            </w:pP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1</w:t>
            </w:r>
            <w:r w:rsidR="006F426F">
              <w:rPr>
                <w:sz w:val="28"/>
                <w:szCs w:val="28"/>
              </w:rPr>
              <w:t>7</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Составление предложений по сюжетной картинке.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18</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Повторение темы предложение.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19</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Слоговой состав слова. Понятие слога. Деление слова на слоги.</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20</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Выделение предлогов из предложений (в, из, на, с)</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21</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Выделение предлогов из предложений (у, к, от)</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spacing w:before="100" w:beforeAutospacing="1" w:after="100" w:afterAutospacing="1"/>
              <w:jc w:val="center"/>
              <w:rPr>
                <w:sz w:val="28"/>
                <w:szCs w:val="28"/>
              </w:rPr>
            </w:pPr>
            <w:r>
              <w:rPr>
                <w:sz w:val="28"/>
                <w:szCs w:val="28"/>
              </w:rPr>
              <w:t>22</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Выделение предлогов из предложений (в, за) </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spacing w:before="100" w:beforeAutospacing="1" w:after="100" w:afterAutospacing="1"/>
              <w:jc w:val="center"/>
              <w:rPr>
                <w:sz w:val="28"/>
                <w:szCs w:val="28"/>
              </w:rPr>
            </w:pPr>
            <w:r>
              <w:rPr>
                <w:sz w:val="28"/>
                <w:szCs w:val="28"/>
              </w:rPr>
              <w:t>23</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Выделение предлогов из предложений (под, по) </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spacing w:before="100" w:beforeAutospacing="1" w:after="100" w:afterAutospacing="1"/>
              <w:jc w:val="center"/>
              <w:rPr>
                <w:sz w:val="28"/>
                <w:szCs w:val="28"/>
              </w:rPr>
            </w:pPr>
            <w:r>
              <w:rPr>
                <w:sz w:val="28"/>
                <w:szCs w:val="28"/>
              </w:rPr>
              <w:t>24</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Выделение предлогов из предложений (на, над)</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spacing w:before="100" w:beforeAutospacing="1" w:after="100" w:afterAutospacing="1"/>
              <w:jc w:val="center"/>
              <w:rPr>
                <w:sz w:val="28"/>
                <w:szCs w:val="28"/>
              </w:rPr>
            </w:pPr>
            <w:r>
              <w:rPr>
                <w:sz w:val="28"/>
                <w:szCs w:val="28"/>
              </w:rPr>
              <w:t>25</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Звуковой состав и анализ  слов. </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C85509">
        <w:tc>
          <w:tcPr>
            <w:tcW w:w="9498" w:type="dxa"/>
            <w:gridSpan w:val="3"/>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spacing w:before="100" w:beforeAutospacing="1" w:after="100" w:afterAutospacing="1"/>
              <w:jc w:val="center"/>
              <w:rPr>
                <w:sz w:val="28"/>
                <w:szCs w:val="28"/>
              </w:rPr>
            </w:pPr>
          </w:p>
        </w:tc>
      </w:tr>
      <w:tr w:rsidR="00B238C0" w:rsidRPr="00767CC6" w:rsidTr="004750A3">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26</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Выделение гласных I и II ряда.</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4750A3">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B238C0" w:rsidP="006F426F">
            <w:pPr>
              <w:jc w:val="center"/>
              <w:rPr>
                <w:sz w:val="28"/>
                <w:szCs w:val="28"/>
              </w:rPr>
            </w:pPr>
            <w:r w:rsidRPr="00767CC6">
              <w:rPr>
                <w:sz w:val="28"/>
                <w:szCs w:val="28"/>
              </w:rPr>
              <w:t>2</w:t>
            </w:r>
            <w:r w:rsidR="006F426F">
              <w:rPr>
                <w:sz w:val="28"/>
                <w:szCs w:val="28"/>
              </w:rPr>
              <w:t>7</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Типы слогов.</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662281">
            <w:pPr>
              <w:jc w:val="center"/>
              <w:rPr>
                <w:sz w:val="28"/>
                <w:szCs w:val="28"/>
              </w:rPr>
            </w:pPr>
            <w:r>
              <w:rPr>
                <w:sz w:val="28"/>
                <w:szCs w:val="28"/>
              </w:rPr>
              <w:t>1</w:t>
            </w:r>
          </w:p>
        </w:tc>
      </w:tr>
      <w:tr w:rsidR="00B238C0" w:rsidRPr="00767CC6" w:rsidTr="004750A3">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28</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Односложные, двусложные, трехсложные слова.</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4750A3">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29</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Ударение.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4750A3">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30</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Дифференциация твердых и мягких согласных.</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4750A3">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31</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Парные звонкие и глухие согласные.</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4750A3">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32</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 xml:space="preserve">Проведение итоговых, </w:t>
            </w:r>
            <w:proofErr w:type="spellStart"/>
            <w:r w:rsidRPr="00767CC6">
              <w:rPr>
                <w:sz w:val="28"/>
                <w:szCs w:val="28"/>
              </w:rPr>
              <w:t>срезовых</w:t>
            </w:r>
            <w:proofErr w:type="spellEnd"/>
            <w:r w:rsidRPr="00767CC6">
              <w:rPr>
                <w:sz w:val="28"/>
                <w:szCs w:val="28"/>
              </w:rPr>
              <w:t>, проверочных работ.</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r w:rsidR="00B238C0" w:rsidRPr="00767CC6" w:rsidTr="004750A3">
        <w:tc>
          <w:tcPr>
            <w:tcW w:w="709" w:type="dxa"/>
            <w:tcBorders>
              <w:top w:val="outset" w:sz="6" w:space="0" w:color="auto"/>
              <w:left w:val="outset" w:sz="6" w:space="0" w:color="auto"/>
              <w:bottom w:val="outset" w:sz="6" w:space="0" w:color="auto"/>
              <w:right w:val="outset" w:sz="6" w:space="0" w:color="auto"/>
            </w:tcBorders>
            <w:hideMark/>
          </w:tcPr>
          <w:p w:rsidR="00B238C0" w:rsidRPr="00767CC6" w:rsidRDefault="006F426F" w:rsidP="006F426F">
            <w:pPr>
              <w:jc w:val="center"/>
              <w:rPr>
                <w:sz w:val="28"/>
                <w:szCs w:val="28"/>
              </w:rPr>
            </w:pPr>
            <w:r>
              <w:rPr>
                <w:sz w:val="28"/>
                <w:szCs w:val="28"/>
              </w:rPr>
              <w:t>33</w:t>
            </w:r>
          </w:p>
        </w:tc>
        <w:tc>
          <w:tcPr>
            <w:tcW w:w="6804" w:type="dxa"/>
            <w:tcBorders>
              <w:top w:val="outset" w:sz="6" w:space="0" w:color="auto"/>
              <w:left w:val="outset" w:sz="6" w:space="0" w:color="auto"/>
              <w:bottom w:val="outset" w:sz="6" w:space="0" w:color="auto"/>
              <w:right w:val="outset" w:sz="6" w:space="0" w:color="auto"/>
            </w:tcBorders>
            <w:hideMark/>
          </w:tcPr>
          <w:p w:rsidR="00B238C0" w:rsidRPr="00767CC6" w:rsidRDefault="00B238C0" w:rsidP="00C85509">
            <w:pPr>
              <w:rPr>
                <w:sz w:val="28"/>
                <w:szCs w:val="28"/>
              </w:rPr>
            </w:pPr>
            <w:r w:rsidRPr="00767CC6">
              <w:rPr>
                <w:sz w:val="28"/>
                <w:szCs w:val="28"/>
              </w:rPr>
              <w:t xml:space="preserve">Проведение итоговых, </w:t>
            </w:r>
            <w:proofErr w:type="spellStart"/>
            <w:r w:rsidRPr="00767CC6">
              <w:rPr>
                <w:sz w:val="28"/>
                <w:szCs w:val="28"/>
              </w:rPr>
              <w:t>срезовых</w:t>
            </w:r>
            <w:proofErr w:type="spellEnd"/>
            <w:r w:rsidRPr="00767CC6">
              <w:rPr>
                <w:sz w:val="28"/>
                <w:szCs w:val="28"/>
              </w:rPr>
              <w:t>, проверочных работ.</w:t>
            </w:r>
          </w:p>
        </w:tc>
        <w:tc>
          <w:tcPr>
            <w:tcW w:w="1985" w:type="dxa"/>
            <w:tcBorders>
              <w:top w:val="outset" w:sz="6" w:space="0" w:color="auto"/>
              <w:left w:val="outset" w:sz="6" w:space="0" w:color="auto"/>
              <w:bottom w:val="outset" w:sz="6" w:space="0" w:color="auto"/>
              <w:right w:val="outset" w:sz="6" w:space="0" w:color="auto"/>
            </w:tcBorders>
            <w:hideMark/>
          </w:tcPr>
          <w:p w:rsidR="00B238C0" w:rsidRPr="00767CC6" w:rsidRDefault="0002375E" w:rsidP="00C85509">
            <w:pPr>
              <w:spacing w:before="100" w:beforeAutospacing="1" w:after="100" w:afterAutospacing="1"/>
              <w:jc w:val="center"/>
              <w:rPr>
                <w:sz w:val="28"/>
                <w:szCs w:val="28"/>
              </w:rPr>
            </w:pPr>
            <w:r>
              <w:rPr>
                <w:sz w:val="28"/>
                <w:szCs w:val="28"/>
              </w:rPr>
              <w:t>1</w:t>
            </w:r>
          </w:p>
        </w:tc>
      </w:tr>
    </w:tbl>
    <w:p w:rsidR="00B238C0" w:rsidRPr="00767CC6" w:rsidRDefault="00B238C0" w:rsidP="00B238C0">
      <w:pPr>
        <w:jc w:val="center"/>
        <w:rPr>
          <w:b/>
          <w:bCs/>
          <w:sz w:val="28"/>
          <w:szCs w:val="28"/>
        </w:rPr>
      </w:pPr>
    </w:p>
    <w:p w:rsidR="00B238C0" w:rsidRPr="00FF4795" w:rsidRDefault="00B238C0" w:rsidP="00B238C0">
      <w:pPr>
        <w:jc w:val="center"/>
        <w:rPr>
          <w:b/>
          <w:sz w:val="28"/>
          <w:szCs w:val="28"/>
        </w:rPr>
      </w:pPr>
      <w:r w:rsidRPr="00FF4795">
        <w:rPr>
          <w:b/>
          <w:sz w:val="28"/>
          <w:szCs w:val="28"/>
        </w:rPr>
        <w:t xml:space="preserve">Тематическое планирование по логопедической коррекции </w:t>
      </w:r>
    </w:p>
    <w:p w:rsidR="0002375E" w:rsidRDefault="00B238C0" w:rsidP="0002375E">
      <w:pPr>
        <w:pStyle w:val="Default"/>
        <w:jc w:val="center"/>
        <w:rPr>
          <w:b/>
          <w:bCs/>
          <w:sz w:val="28"/>
          <w:szCs w:val="28"/>
        </w:rPr>
      </w:pPr>
      <w:r>
        <w:rPr>
          <w:b/>
          <w:bCs/>
          <w:sz w:val="28"/>
          <w:szCs w:val="28"/>
        </w:rPr>
        <w:t xml:space="preserve">для </w:t>
      </w:r>
      <w:proofErr w:type="spellStart"/>
      <w:r w:rsidR="006F426F">
        <w:rPr>
          <w:b/>
          <w:bCs/>
          <w:sz w:val="28"/>
          <w:szCs w:val="28"/>
        </w:rPr>
        <w:t>об</w:t>
      </w:r>
      <w:r>
        <w:rPr>
          <w:b/>
          <w:bCs/>
          <w:sz w:val="28"/>
          <w:szCs w:val="28"/>
        </w:rPr>
        <w:t>учащихся</w:t>
      </w:r>
      <w:proofErr w:type="spellEnd"/>
      <w:r>
        <w:rPr>
          <w:b/>
          <w:bCs/>
          <w:sz w:val="28"/>
          <w:szCs w:val="28"/>
        </w:rPr>
        <w:t xml:space="preserve"> 2</w:t>
      </w:r>
      <w:r w:rsidRPr="00FF4795">
        <w:rPr>
          <w:b/>
          <w:bCs/>
          <w:sz w:val="28"/>
          <w:szCs w:val="28"/>
        </w:rPr>
        <w:t xml:space="preserve">-х классов </w:t>
      </w:r>
      <w:r w:rsidR="0002375E">
        <w:rPr>
          <w:b/>
          <w:bCs/>
          <w:sz w:val="28"/>
          <w:szCs w:val="28"/>
        </w:rPr>
        <w:t xml:space="preserve">с </w:t>
      </w:r>
      <w:proofErr w:type="gramStart"/>
      <w:r w:rsidR="0002375E">
        <w:rPr>
          <w:b/>
          <w:bCs/>
          <w:sz w:val="28"/>
          <w:szCs w:val="28"/>
        </w:rPr>
        <w:t>НОДА(</w:t>
      </w:r>
      <w:proofErr w:type="gramEnd"/>
      <w:r w:rsidR="0002375E">
        <w:rPr>
          <w:b/>
          <w:bCs/>
          <w:sz w:val="28"/>
          <w:szCs w:val="28"/>
        </w:rPr>
        <w:t>вариант 6.1)</w:t>
      </w:r>
    </w:p>
    <w:p w:rsidR="0002375E" w:rsidRDefault="0002375E" w:rsidP="0002375E">
      <w:pPr>
        <w:pStyle w:val="Default"/>
        <w:jc w:val="center"/>
        <w:rPr>
          <w:b/>
          <w:bCs/>
          <w:sz w:val="28"/>
          <w:szCs w:val="28"/>
        </w:rPr>
      </w:pPr>
      <w:r>
        <w:rPr>
          <w:b/>
          <w:bCs/>
          <w:sz w:val="28"/>
          <w:szCs w:val="28"/>
        </w:rPr>
        <w:t xml:space="preserve"> (33 часа и расчета 1 час в неделю)</w:t>
      </w:r>
    </w:p>
    <w:p w:rsidR="00B238C0" w:rsidRPr="00FF4795" w:rsidRDefault="00B238C0" w:rsidP="00B238C0">
      <w:pPr>
        <w:rPr>
          <w:b/>
          <w:color w:val="000000"/>
          <w:spacing w:val="-2"/>
          <w:sz w:val="28"/>
          <w:szCs w:val="28"/>
        </w:rPr>
      </w:pPr>
    </w:p>
    <w:p w:rsidR="00B238C0" w:rsidRPr="00FF4795" w:rsidRDefault="00B238C0" w:rsidP="00B238C0"/>
    <w:tbl>
      <w:tblPr>
        <w:tblStyle w:val="a5"/>
        <w:tblW w:w="0" w:type="auto"/>
        <w:tblLook w:val="04A0" w:firstRow="1" w:lastRow="0" w:firstColumn="1" w:lastColumn="0" w:noHBand="0" w:noVBand="1"/>
      </w:tblPr>
      <w:tblGrid>
        <w:gridCol w:w="743"/>
        <w:gridCol w:w="7143"/>
        <w:gridCol w:w="1713"/>
      </w:tblGrid>
      <w:tr w:rsidR="00B238C0" w:rsidRPr="00FF4795" w:rsidTr="00C85509">
        <w:tc>
          <w:tcPr>
            <w:tcW w:w="743" w:type="dxa"/>
          </w:tcPr>
          <w:p w:rsidR="00B238C0" w:rsidRPr="00FF4795" w:rsidRDefault="00B238C0" w:rsidP="00C85509">
            <w:pPr>
              <w:jc w:val="center"/>
              <w:rPr>
                <w:b/>
                <w:sz w:val="28"/>
                <w:szCs w:val="28"/>
              </w:rPr>
            </w:pPr>
          </w:p>
          <w:p w:rsidR="00B238C0" w:rsidRDefault="00B238C0" w:rsidP="00C85509">
            <w:pPr>
              <w:jc w:val="center"/>
              <w:rPr>
                <w:b/>
                <w:sz w:val="28"/>
                <w:szCs w:val="28"/>
              </w:rPr>
            </w:pPr>
            <w:r w:rsidRPr="00FF4795">
              <w:rPr>
                <w:b/>
                <w:sz w:val="28"/>
                <w:szCs w:val="28"/>
              </w:rPr>
              <w:t>№</w:t>
            </w:r>
          </w:p>
          <w:p w:rsidR="0002375E" w:rsidRPr="0002375E" w:rsidRDefault="0002375E" w:rsidP="00C85509">
            <w:pPr>
              <w:jc w:val="center"/>
              <w:rPr>
                <w:b/>
                <w:sz w:val="28"/>
                <w:szCs w:val="28"/>
              </w:rPr>
            </w:pPr>
            <w:r>
              <w:rPr>
                <w:b/>
                <w:sz w:val="28"/>
                <w:szCs w:val="28"/>
              </w:rPr>
              <w:lastRenderedPageBreak/>
              <w:t>п</w:t>
            </w:r>
            <w:r>
              <w:rPr>
                <w:b/>
                <w:sz w:val="28"/>
                <w:szCs w:val="28"/>
                <w:lang w:val="en-US"/>
              </w:rPr>
              <w:t>/</w:t>
            </w:r>
            <w:r>
              <w:rPr>
                <w:b/>
                <w:sz w:val="28"/>
                <w:szCs w:val="28"/>
              </w:rPr>
              <w:t>п</w:t>
            </w:r>
          </w:p>
          <w:p w:rsidR="00B238C0" w:rsidRPr="00FF4795" w:rsidRDefault="00B238C0" w:rsidP="00C85509">
            <w:pPr>
              <w:jc w:val="center"/>
              <w:rPr>
                <w:b/>
                <w:sz w:val="28"/>
                <w:szCs w:val="28"/>
              </w:rPr>
            </w:pPr>
          </w:p>
        </w:tc>
        <w:tc>
          <w:tcPr>
            <w:tcW w:w="7143" w:type="dxa"/>
          </w:tcPr>
          <w:p w:rsidR="00B238C0" w:rsidRPr="00FF4795" w:rsidRDefault="00B238C0" w:rsidP="00C85509">
            <w:pPr>
              <w:jc w:val="center"/>
              <w:rPr>
                <w:b/>
                <w:sz w:val="28"/>
                <w:szCs w:val="28"/>
              </w:rPr>
            </w:pPr>
          </w:p>
          <w:p w:rsidR="00B238C0" w:rsidRPr="00FF4795" w:rsidRDefault="0002375E" w:rsidP="00C85509">
            <w:pPr>
              <w:jc w:val="center"/>
              <w:rPr>
                <w:b/>
                <w:sz w:val="28"/>
                <w:szCs w:val="28"/>
              </w:rPr>
            </w:pPr>
            <w:r>
              <w:rPr>
                <w:b/>
                <w:sz w:val="28"/>
                <w:szCs w:val="28"/>
              </w:rPr>
              <w:t xml:space="preserve">Тема </w:t>
            </w:r>
            <w:r w:rsidR="00B238C0" w:rsidRPr="00FF4795">
              <w:rPr>
                <w:b/>
                <w:sz w:val="28"/>
                <w:szCs w:val="28"/>
              </w:rPr>
              <w:t xml:space="preserve"> занятия</w:t>
            </w:r>
          </w:p>
        </w:tc>
        <w:tc>
          <w:tcPr>
            <w:tcW w:w="1685" w:type="dxa"/>
          </w:tcPr>
          <w:p w:rsidR="0002375E" w:rsidRDefault="0002375E" w:rsidP="00C85509">
            <w:pPr>
              <w:jc w:val="center"/>
              <w:rPr>
                <w:b/>
                <w:sz w:val="28"/>
                <w:szCs w:val="28"/>
              </w:rPr>
            </w:pPr>
          </w:p>
          <w:p w:rsidR="00B238C0" w:rsidRPr="00FF4795" w:rsidRDefault="0002375E" w:rsidP="00C85509">
            <w:pPr>
              <w:jc w:val="center"/>
              <w:rPr>
                <w:b/>
                <w:sz w:val="28"/>
                <w:szCs w:val="28"/>
              </w:rPr>
            </w:pPr>
            <w:r>
              <w:rPr>
                <w:b/>
                <w:sz w:val="28"/>
                <w:szCs w:val="28"/>
              </w:rPr>
              <w:t xml:space="preserve">Количество </w:t>
            </w:r>
            <w:r>
              <w:rPr>
                <w:b/>
                <w:sz w:val="28"/>
                <w:szCs w:val="28"/>
              </w:rPr>
              <w:lastRenderedPageBreak/>
              <w:t>часов</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lastRenderedPageBreak/>
              <w:t>1</w:t>
            </w:r>
          </w:p>
        </w:tc>
        <w:tc>
          <w:tcPr>
            <w:tcW w:w="7143" w:type="dxa"/>
          </w:tcPr>
          <w:p w:rsidR="00B238C0" w:rsidRPr="00FF4795" w:rsidRDefault="00B238C0" w:rsidP="00C85509">
            <w:pPr>
              <w:rPr>
                <w:sz w:val="28"/>
                <w:szCs w:val="28"/>
              </w:rPr>
            </w:pPr>
            <w:r w:rsidRPr="00FF4795">
              <w:rPr>
                <w:sz w:val="28"/>
                <w:szCs w:val="28"/>
              </w:rPr>
              <w:t>Письменная работа, включает  в себя списывание и диктант слогов, слов, предложений и текстов.</w:t>
            </w:r>
          </w:p>
        </w:tc>
        <w:tc>
          <w:tcPr>
            <w:tcW w:w="1685" w:type="dxa"/>
          </w:tcPr>
          <w:p w:rsidR="00B238C0" w:rsidRDefault="0002375E" w:rsidP="00C85509">
            <w:pPr>
              <w:jc w:val="center"/>
              <w:rPr>
                <w:sz w:val="28"/>
                <w:szCs w:val="28"/>
              </w:rPr>
            </w:pPr>
            <w:r>
              <w:rPr>
                <w:sz w:val="28"/>
                <w:szCs w:val="28"/>
              </w:rPr>
              <w:t>1</w:t>
            </w:r>
          </w:p>
          <w:p w:rsidR="0002375E" w:rsidRPr="00FF4795" w:rsidRDefault="0002375E" w:rsidP="0002375E">
            <w:pPr>
              <w:rPr>
                <w:sz w:val="28"/>
                <w:szCs w:val="28"/>
              </w:rPr>
            </w:pP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w:t>
            </w:r>
          </w:p>
        </w:tc>
        <w:tc>
          <w:tcPr>
            <w:tcW w:w="7143" w:type="dxa"/>
          </w:tcPr>
          <w:p w:rsidR="00B238C0" w:rsidRPr="00FF4795" w:rsidRDefault="00B238C0" w:rsidP="00C85509">
            <w:pPr>
              <w:rPr>
                <w:sz w:val="28"/>
                <w:szCs w:val="28"/>
              </w:rPr>
            </w:pPr>
            <w:r w:rsidRPr="00FF4795">
              <w:rPr>
                <w:sz w:val="28"/>
                <w:szCs w:val="28"/>
              </w:rPr>
              <w:t>Обследование состояния лексико-грамматической стороны речи, связной речи.</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9571" w:type="dxa"/>
            <w:gridSpan w:val="3"/>
          </w:tcPr>
          <w:p w:rsidR="00B238C0" w:rsidRPr="00FF4795" w:rsidRDefault="00B238C0" w:rsidP="00C85509">
            <w:pPr>
              <w:jc w:val="center"/>
              <w:rPr>
                <w:b/>
                <w:sz w:val="28"/>
                <w:szCs w:val="28"/>
              </w:rPr>
            </w:pPr>
            <w:r w:rsidRPr="00FF4795">
              <w:rPr>
                <w:b/>
                <w:sz w:val="28"/>
                <w:szCs w:val="28"/>
              </w:rPr>
              <w:t>Развитие фонематического анализа и синтеза</w:t>
            </w:r>
          </w:p>
          <w:p w:rsidR="00B238C0" w:rsidRPr="00FF4795" w:rsidRDefault="00B238C0" w:rsidP="00C85509">
            <w:pPr>
              <w:jc w:val="center"/>
              <w:rPr>
                <w:b/>
                <w:sz w:val="28"/>
                <w:szCs w:val="28"/>
              </w:rPr>
            </w:pPr>
            <w:r w:rsidRPr="00FF4795">
              <w:rPr>
                <w:b/>
                <w:sz w:val="28"/>
                <w:szCs w:val="28"/>
              </w:rPr>
              <w:t>Звуки и буквы</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3</w:t>
            </w:r>
          </w:p>
        </w:tc>
        <w:tc>
          <w:tcPr>
            <w:tcW w:w="7143" w:type="dxa"/>
          </w:tcPr>
          <w:p w:rsidR="00B238C0" w:rsidRPr="00FF4795" w:rsidRDefault="00B238C0" w:rsidP="00C85509">
            <w:pPr>
              <w:rPr>
                <w:sz w:val="28"/>
                <w:szCs w:val="28"/>
              </w:rPr>
            </w:pPr>
            <w:r w:rsidRPr="00FF4795">
              <w:rPr>
                <w:sz w:val="28"/>
                <w:szCs w:val="28"/>
              </w:rPr>
              <w:t>Звуки гласные и согласные, их различие.</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4</w:t>
            </w:r>
          </w:p>
        </w:tc>
        <w:tc>
          <w:tcPr>
            <w:tcW w:w="7143" w:type="dxa"/>
          </w:tcPr>
          <w:p w:rsidR="00B238C0" w:rsidRPr="00FF4795" w:rsidRDefault="00B238C0" w:rsidP="00C85509">
            <w:pPr>
              <w:rPr>
                <w:sz w:val="28"/>
                <w:szCs w:val="28"/>
              </w:rPr>
            </w:pPr>
            <w:r w:rsidRPr="00FF4795">
              <w:rPr>
                <w:sz w:val="28"/>
                <w:szCs w:val="28"/>
              </w:rPr>
              <w:t xml:space="preserve">Гласные звуки и буквы, различие звука и буквы. Фонематический анализ слов различной </w:t>
            </w:r>
            <w:proofErr w:type="spellStart"/>
            <w:r w:rsidRPr="00FF4795">
              <w:rPr>
                <w:sz w:val="28"/>
                <w:szCs w:val="28"/>
              </w:rPr>
              <w:t>звуконаполняемости</w:t>
            </w:r>
            <w:proofErr w:type="spellEnd"/>
            <w:r w:rsidRPr="00FF4795">
              <w:rPr>
                <w:sz w:val="28"/>
                <w:szCs w:val="28"/>
              </w:rPr>
              <w:t>.</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5</w:t>
            </w:r>
          </w:p>
        </w:tc>
        <w:tc>
          <w:tcPr>
            <w:tcW w:w="7143" w:type="dxa"/>
          </w:tcPr>
          <w:p w:rsidR="00B238C0" w:rsidRPr="00FF4795" w:rsidRDefault="00B238C0" w:rsidP="00C85509">
            <w:pPr>
              <w:rPr>
                <w:sz w:val="28"/>
                <w:szCs w:val="28"/>
              </w:rPr>
            </w:pPr>
            <w:r w:rsidRPr="00FF4795">
              <w:rPr>
                <w:sz w:val="28"/>
                <w:szCs w:val="28"/>
              </w:rPr>
              <w:t>Согласные звуки и буквы. Упражнения на различение согласных и гласных на слух и по артикуляции.</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6</w:t>
            </w:r>
          </w:p>
        </w:tc>
        <w:tc>
          <w:tcPr>
            <w:tcW w:w="7143" w:type="dxa"/>
          </w:tcPr>
          <w:p w:rsidR="00B238C0" w:rsidRPr="00FF4795" w:rsidRDefault="00B238C0" w:rsidP="00C85509">
            <w:pPr>
              <w:rPr>
                <w:sz w:val="28"/>
                <w:szCs w:val="28"/>
              </w:rPr>
            </w:pPr>
            <w:r w:rsidRPr="00FF4795">
              <w:rPr>
                <w:sz w:val="28"/>
                <w:szCs w:val="28"/>
              </w:rPr>
              <w:t>Шипящие согласные звуки « Ж, Ш, Щ, Ч».</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7</w:t>
            </w:r>
          </w:p>
        </w:tc>
        <w:tc>
          <w:tcPr>
            <w:tcW w:w="7143" w:type="dxa"/>
          </w:tcPr>
          <w:p w:rsidR="00B238C0" w:rsidRPr="00FF4795" w:rsidRDefault="00B238C0" w:rsidP="00C85509">
            <w:pPr>
              <w:rPr>
                <w:sz w:val="28"/>
                <w:szCs w:val="28"/>
              </w:rPr>
            </w:pPr>
            <w:r w:rsidRPr="00FF4795">
              <w:rPr>
                <w:sz w:val="28"/>
                <w:szCs w:val="28"/>
              </w:rPr>
              <w:t xml:space="preserve">Слова с сочетаниями </w:t>
            </w:r>
            <w:proofErr w:type="spellStart"/>
            <w:r w:rsidRPr="00FF4795">
              <w:rPr>
                <w:sz w:val="28"/>
                <w:szCs w:val="28"/>
              </w:rPr>
              <w:t>жи</w:t>
            </w:r>
            <w:proofErr w:type="spellEnd"/>
            <w:r w:rsidRPr="00FF4795">
              <w:rPr>
                <w:sz w:val="28"/>
                <w:szCs w:val="28"/>
              </w:rPr>
              <w:t>, ши.</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8</w:t>
            </w:r>
          </w:p>
        </w:tc>
        <w:tc>
          <w:tcPr>
            <w:tcW w:w="7143" w:type="dxa"/>
          </w:tcPr>
          <w:p w:rsidR="00B238C0" w:rsidRPr="00FF4795" w:rsidRDefault="00B238C0" w:rsidP="00C85509">
            <w:pPr>
              <w:rPr>
                <w:sz w:val="28"/>
                <w:szCs w:val="28"/>
              </w:rPr>
            </w:pPr>
            <w:r w:rsidRPr="00FF4795">
              <w:rPr>
                <w:sz w:val="28"/>
                <w:szCs w:val="28"/>
              </w:rPr>
              <w:t xml:space="preserve">Слова с сочетаниями </w:t>
            </w:r>
            <w:proofErr w:type="spellStart"/>
            <w:r w:rsidRPr="00FF4795">
              <w:rPr>
                <w:sz w:val="28"/>
                <w:szCs w:val="28"/>
              </w:rPr>
              <w:t>ча</w:t>
            </w:r>
            <w:proofErr w:type="spellEnd"/>
            <w:r w:rsidRPr="00FF4795">
              <w:rPr>
                <w:sz w:val="28"/>
                <w:szCs w:val="28"/>
              </w:rPr>
              <w:t xml:space="preserve">, ща, чу, </w:t>
            </w:r>
            <w:proofErr w:type="spellStart"/>
            <w:r w:rsidRPr="00FF4795">
              <w:rPr>
                <w:sz w:val="28"/>
                <w:szCs w:val="28"/>
              </w:rPr>
              <w:t>щу</w:t>
            </w:r>
            <w:proofErr w:type="spellEnd"/>
            <w:r w:rsidRPr="00FF4795">
              <w:rPr>
                <w:sz w:val="28"/>
                <w:szCs w:val="28"/>
              </w:rPr>
              <w:t>.</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9</w:t>
            </w:r>
          </w:p>
        </w:tc>
        <w:tc>
          <w:tcPr>
            <w:tcW w:w="7143" w:type="dxa"/>
          </w:tcPr>
          <w:p w:rsidR="00B238C0" w:rsidRPr="00FF4795" w:rsidRDefault="00B238C0" w:rsidP="00C85509">
            <w:pPr>
              <w:rPr>
                <w:sz w:val="28"/>
                <w:szCs w:val="28"/>
              </w:rPr>
            </w:pPr>
            <w:r w:rsidRPr="00FF4795">
              <w:rPr>
                <w:sz w:val="28"/>
                <w:szCs w:val="28"/>
              </w:rPr>
              <w:t xml:space="preserve">Сочетание </w:t>
            </w:r>
            <w:proofErr w:type="spellStart"/>
            <w:r w:rsidRPr="00FF4795">
              <w:rPr>
                <w:sz w:val="28"/>
                <w:szCs w:val="28"/>
              </w:rPr>
              <w:t>чк</w:t>
            </w:r>
            <w:proofErr w:type="spellEnd"/>
            <w:r w:rsidRPr="00FF4795">
              <w:rPr>
                <w:sz w:val="28"/>
                <w:szCs w:val="28"/>
              </w:rPr>
              <w:t xml:space="preserve">, </w:t>
            </w:r>
            <w:proofErr w:type="spellStart"/>
            <w:r w:rsidRPr="00FF4795">
              <w:rPr>
                <w:sz w:val="28"/>
                <w:szCs w:val="28"/>
              </w:rPr>
              <w:t>чн</w:t>
            </w:r>
            <w:proofErr w:type="spellEnd"/>
            <w:r w:rsidRPr="00FF4795">
              <w:rPr>
                <w:sz w:val="28"/>
                <w:szCs w:val="28"/>
              </w:rPr>
              <w:t>.  Фонетический анализ слов с этими сочетаниями.</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10</w:t>
            </w:r>
          </w:p>
        </w:tc>
        <w:tc>
          <w:tcPr>
            <w:tcW w:w="7143" w:type="dxa"/>
          </w:tcPr>
          <w:p w:rsidR="00B238C0" w:rsidRPr="00FF4795" w:rsidRDefault="00B238C0" w:rsidP="00C85509">
            <w:pPr>
              <w:rPr>
                <w:sz w:val="28"/>
                <w:szCs w:val="28"/>
              </w:rPr>
            </w:pPr>
            <w:r w:rsidRPr="00FF4795">
              <w:rPr>
                <w:sz w:val="28"/>
                <w:szCs w:val="28"/>
              </w:rPr>
              <w:t>Дифференциация твёрдых и мягких согласных. Фонетический анализ слов  с твёрдыми и мягкими согласными.</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11</w:t>
            </w:r>
          </w:p>
        </w:tc>
        <w:tc>
          <w:tcPr>
            <w:tcW w:w="7143" w:type="dxa"/>
          </w:tcPr>
          <w:p w:rsidR="00B238C0" w:rsidRPr="00FF4795" w:rsidRDefault="00B238C0" w:rsidP="00C85509">
            <w:pPr>
              <w:rPr>
                <w:sz w:val="28"/>
                <w:szCs w:val="28"/>
              </w:rPr>
            </w:pPr>
            <w:r w:rsidRPr="00FF4795">
              <w:rPr>
                <w:sz w:val="28"/>
                <w:szCs w:val="28"/>
              </w:rPr>
              <w:t>Обозначение мягкости согласных звуков буквами е, ё, я, ю, и.</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12</w:t>
            </w:r>
          </w:p>
        </w:tc>
        <w:tc>
          <w:tcPr>
            <w:tcW w:w="7143" w:type="dxa"/>
          </w:tcPr>
          <w:p w:rsidR="00B238C0" w:rsidRPr="00FF4795" w:rsidRDefault="00B238C0" w:rsidP="00C85509">
            <w:pPr>
              <w:rPr>
                <w:sz w:val="28"/>
                <w:szCs w:val="28"/>
              </w:rPr>
            </w:pPr>
            <w:r w:rsidRPr="00FF4795">
              <w:rPr>
                <w:sz w:val="28"/>
                <w:szCs w:val="28"/>
              </w:rPr>
              <w:t>Мягкий знак на конце слова как показатель мягкости согласного звука.</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13</w:t>
            </w:r>
          </w:p>
        </w:tc>
        <w:tc>
          <w:tcPr>
            <w:tcW w:w="7143" w:type="dxa"/>
          </w:tcPr>
          <w:p w:rsidR="00B238C0" w:rsidRPr="00FF4795" w:rsidRDefault="00B238C0" w:rsidP="00C85509">
            <w:pPr>
              <w:rPr>
                <w:sz w:val="28"/>
                <w:szCs w:val="28"/>
              </w:rPr>
            </w:pPr>
            <w:r w:rsidRPr="00FF4795">
              <w:rPr>
                <w:sz w:val="28"/>
                <w:szCs w:val="28"/>
              </w:rPr>
              <w:t>Упражнения на правописание слов с мягким знаком на конце.</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14</w:t>
            </w:r>
          </w:p>
        </w:tc>
        <w:tc>
          <w:tcPr>
            <w:tcW w:w="7143" w:type="dxa"/>
          </w:tcPr>
          <w:p w:rsidR="00B238C0" w:rsidRPr="00CD1D3E" w:rsidRDefault="00B238C0" w:rsidP="00C85509">
            <w:pPr>
              <w:rPr>
                <w:color w:val="FF0000"/>
                <w:sz w:val="28"/>
                <w:szCs w:val="28"/>
              </w:rPr>
            </w:pPr>
            <w:r w:rsidRPr="00CD1D3E">
              <w:rPr>
                <w:color w:val="FF0000"/>
                <w:sz w:val="28"/>
                <w:szCs w:val="28"/>
              </w:rPr>
              <w:t>Мягкий знак – показатель мягкости согласного звука в середине слова.</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C13041" w:rsidRDefault="00B238C0" w:rsidP="00C85509">
            <w:pPr>
              <w:jc w:val="center"/>
              <w:rPr>
                <w:color w:val="FF0000"/>
                <w:sz w:val="28"/>
                <w:szCs w:val="28"/>
              </w:rPr>
            </w:pPr>
            <w:r w:rsidRPr="00C13041">
              <w:rPr>
                <w:color w:val="FF0000"/>
                <w:sz w:val="28"/>
                <w:szCs w:val="28"/>
              </w:rPr>
              <w:t>15</w:t>
            </w:r>
          </w:p>
        </w:tc>
        <w:tc>
          <w:tcPr>
            <w:tcW w:w="7143" w:type="dxa"/>
          </w:tcPr>
          <w:p w:rsidR="00B238C0" w:rsidRPr="00D73EBA" w:rsidRDefault="00B238C0" w:rsidP="00C85509">
            <w:pPr>
              <w:rPr>
                <w:color w:val="FF0000"/>
                <w:sz w:val="28"/>
                <w:szCs w:val="28"/>
              </w:rPr>
            </w:pPr>
            <w:r w:rsidRPr="00D73EBA">
              <w:rPr>
                <w:color w:val="FF0000"/>
                <w:sz w:val="28"/>
                <w:szCs w:val="28"/>
              </w:rPr>
              <w:t xml:space="preserve">Упражнения на перенос слов с мягким знаком в середине слова. </w:t>
            </w:r>
            <w:proofErr w:type="spellStart"/>
            <w:r w:rsidRPr="00D73EBA">
              <w:rPr>
                <w:color w:val="FF0000"/>
                <w:sz w:val="28"/>
                <w:szCs w:val="28"/>
              </w:rPr>
              <w:t>Звуко</w:t>
            </w:r>
            <w:proofErr w:type="spellEnd"/>
            <w:r w:rsidRPr="00D73EBA">
              <w:rPr>
                <w:color w:val="FF0000"/>
                <w:sz w:val="28"/>
                <w:szCs w:val="28"/>
              </w:rPr>
              <w:t>-буквенный  анализ слов.</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16</w:t>
            </w:r>
          </w:p>
        </w:tc>
        <w:tc>
          <w:tcPr>
            <w:tcW w:w="7143" w:type="dxa"/>
          </w:tcPr>
          <w:p w:rsidR="00B238C0" w:rsidRPr="00D73EBA" w:rsidRDefault="00B238C0" w:rsidP="00C85509">
            <w:pPr>
              <w:rPr>
                <w:color w:val="FF0000"/>
                <w:sz w:val="28"/>
                <w:szCs w:val="28"/>
              </w:rPr>
            </w:pPr>
            <w:r w:rsidRPr="00D73EBA">
              <w:rPr>
                <w:color w:val="FF0000"/>
                <w:sz w:val="28"/>
                <w:szCs w:val="28"/>
              </w:rPr>
              <w:t>Деление слов на слоги. Перенос слов.</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17</w:t>
            </w:r>
          </w:p>
        </w:tc>
        <w:tc>
          <w:tcPr>
            <w:tcW w:w="7143" w:type="dxa"/>
          </w:tcPr>
          <w:p w:rsidR="00B238C0" w:rsidRPr="00D73EBA" w:rsidRDefault="00B238C0" w:rsidP="00C85509">
            <w:pPr>
              <w:rPr>
                <w:color w:val="FF0000"/>
                <w:sz w:val="28"/>
                <w:szCs w:val="28"/>
              </w:rPr>
            </w:pPr>
            <w:r w:rsidRPr="00D73EBA">
              <w:rPr>
                <w:color w:val="FF0000"/>
                <w:sz w:val="28"/>
                <w:szCs w:val="28"/>
              </w:rPr>
              <w:t>Смыслоразличительная роль ударения.</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18</w:t>
            </w:r>
          </w:p>
        </w:tc>
        <w:tc>
          <w:tcPr>
            <w:tcW w:w="7143" w:type="dxa"/>
          </w:tcPr>
          <w:p w:rsidR="00B238C0" w:rsidRPr="00FE680F" w:rsidRDefault="00B238C0" w:rsidP="00C85509">
            <w:pPr>
              <w:rPr>
                <w:color w:val="FF0000"/>
                <w:sz w:val="28"/>
                <w:szCs w:val="28"/>
              </w:rPr>
            </w:pPr>
            <w:bookmarkStart w:id="0" w:name="_GoBack"/>
            <w:r w:rsidRPr="00FE680F">
              <w:rPr>
                <w:color w:val="FF0000"/>
                <w:sz w:val="28"/>
                <w:szCs w:val="28"/>
              </w:rPr>
              <w:t>Ударные и безударные гласные. Единообразное написание гласных в словах с безударной гласной.</w:t>
            </w:r>
            <w:bookmarkEnd w:id="0"/>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19</w:t>
            </w:r>
          </w:p>
        </w:tc>
        <w:tc>
          <w:tcPr>
            <w:tcW w:w="7143" w:type="dxa"/>
          </w:tcPr>
          <w:p w:rsidR="00B238C0" w:rsidRPr="00FF4795" w:rsidRDefault="00B238C0" w:rsidP="00C85509">
            <w:pPr>
              <w:rPr>
                <w:sz w:val="28"/>
                <w:szCs w:val="28"/>
              </w:rPr>
            </w:pPr>
            <w:r w:rsidRPr="00FF4795">
              <w:rPr>
                <w:sz w:val="28"/>
                <w:szCs w:val="28"/>
              </w:rPr>
              <w:t>Правописание слов с безударной гласной в корне. Подбор проверочных слов к словам с проверяемой безударной гласной.</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20</w:t>
            </w:r>
          </w:p>
        </w:tc>
        <w:tc>
          <w:tcPr>
            <w:tcW w:w="7143" w:type="dxa"/>
          </w:tcPr>
          <w:p w:rsidR="00B238C0" w:rsidRPr="00FF4795" w:rsidRDefault="00B238C0" w:rsidP="00C85509">
            <w:pPr>
              <w:rPr>
                <w:sz w:val="28"/>
                <w:szCs w:val="28"/>
              </w:rPr>
            </w:pPr>
            <w:r w:rsidRPr="00FF4795">
              <w:rPr>
                <w:sz w:val="28"/>
                <w:szCs w:val="28"/>
              </w:rPr>
              <w:t>Правописание слов с безударной гласной.</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21</w:t>
            </w:r>
          </w:p>
        </w:tc>
        <w:tc>
          <w:tcPr>
            <w:tcW w:w="7143" w:type="dxa"/>
          </w:tcPr>
          <w:p w:rsidR="00B238C0" w:rsidRPr="00FF4795" w:rsidRDefault="00B238C0" w:rsidP="00C85509">
            <w:pPr>
              <w:rPr>
                <w:sz w:val="28"/>
                <w:szCs w:val="28"/>
              </w:rPr>
            </w:pPr>
            <w:r w:rsidRPr="00FF4795">
              <w:rPr>
                <w:sz w:val="28"/>
                <w:szCs w:val="28"/>
              </w:rPr>
              <w:t>Звонкие и глухие согласные в конце слова.</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22</w:t>
            </w:r>
          </w:p>
        </w:tc>
        <w:tc>
          <w:tcPr>
            <w:tcW w:w="7143" w:type="dxa"/>
          </w:tcPr>
          <w:p w:rsidR="00B238C0" w:rsidRPr="00FF4795" w:rsidRDefault="00B238C0" w:rsidP="00C85509">
            <w:pPr>
              <w:rPr>
                <w:sz w:val="28"/>
                <w:szCs w:val="28"/>
              </w:rPr>
            </w:pPr>
            <w:r w:rsidRPr="00FF4795">
              <w:rPr>
                <w:sz w:val="28"/>
                <w:szCs w:val="28"/>
              </w:rPr>
              <w:t>Звонкие и глухие согласные в середине слова.</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23</w:t>
            </w:r>
          </w:p>
        </w:tc>
        <w:tc>
          <w:tcPr>
            <w:tcW w:w="7143" w:type="dxa"/>
          </w:tcPr>
          <w:p w:rsidR="00B238C0" w:rsidRPr="00FF4795" w:rsidRDefault="00B238C0" w:rsidP="00C85509">
            <w:pPr>
              <w:rPr>
                <w:sz w:val="28"/>
                <w:szCs w:val="28"/>
              </w:rPr>
            </w:pPr>
            <w:r w:rsidRPr="00FF4795">
              <w:rPr>
                <w:sz w:val="28"/>
                <w:szCs w:val="28"/>
              </w:rPr>
              <w:t>Единообразное написание звонких и глухих согласных в середине слова.</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24</w:t>
            </w:r>
          </w:p>
        </w:tc>
        <w:tc>
          <w:tcPr>
            <w:tcW w:w="7143" w:type="dxa"/>
          </w:tcPr>
          <w:p w:rsidR="00B238C0" w:rsidRPr="00FF4795" w:rsidRDefault="00B238C0" w:rsidP="00C85509">
            <w:pPr>
              <w:rPr>
                <w:sz w:val="28"/>
                <w:szCs w:val="28"/>
              </w:rPr>
            </w:pPr>
            <w:r w:rsidRPr="00FF4795">
              <w:rPr>
                <w:sz w:val="28"/>
                <w:szCs w:val="28"/>
              </w:rPr>
              <w:t>Разделительный мягкий знак перед гласными буквами е, ё, я, ю.</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lastRenderedPageBreak/>
              <w:t>25</w:t>
            </w:r>
          </w:p>
        </w:tc>
        <w:tc>
          <w:tcPr>
            <w:tcW w:w="7143" w:type="dxa"/>
          </w:tcPr>
          <w:p w:rsidR="00B238C0" w:rsidRPr="00FF4795" w:rsidRDefault="00B238C0" w:rsidP="00C85509">
            <w:pPr>
              <w:rPr>
                <w:sz w:val="28"/>
                <w:szCs w:val="28"/>
              </w:rPr>
            </w:pPr>
            <w:r w:rsidRPr="00FF4795">
              <w:rPr>
                <w:sz w:val="28"/>
                <w:szCs w:val="28"/>
              </w:rPr>
              <w:t>Правописание разделительного мягкого знака перед гласными е, ё, я, ю.</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26</w:t>
            </w:r>
          </w:p>
        </w:tc>
        <w:tc>
          <w:tcPr>
            <w:tcW w:w="7143" w:type="dxa"/>
          </w:tcPr>
          <w:p w:rsidR="00B238C0" w:rsidRPr="00FF4795" w:rsidRDefault="00B238C0" w:rsidP="00C85509">
            <w:pPr>
              <w:rPr>
                <w:sz w:val="28"/>
                <w:szCs w:val="28"/>
              </w:rPr>
            </w:pPr>
            <w:r w:rsidRPr="00FF4795">
              <w:rPr>
                <w:sz w:val="28"/>
                <w:szCs w:val="28"/>
              </w:rPr>
              <w:t>Сопоставление разделительного мягкого знака и мягкого знака для обозначения мягкости согласных.</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27</w:t>
            </w:r>
          </w:p>
        </w:tc>
        <w:tc>
          <w:tcPr>
            <w:tcW w:w="7143" w:type="dxa"/>
          </w:tcPr>
          <w:p w:rsidR="00B238C0" w:rsidRPr="00FF4795" w:rsidRDefault="00B238C0" w:rsidP="00C85509">
            <w:pPr>
              <w:rPr>
                <w:sz w:val="28"/>
                <w:szCs w:val="28"/>
              </w:rPr>
            </w:pPr>
            <w:r w:rsidRPr="00FF4795">
              <w:rPr>
                <w:sz w:val="28"/>
                <w:szCs w:val="28"/>
              </w:rPr>
              <w:t>Деление слов с разделительным мягким знаком для переноса.</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9571" w:type="dxa"/>
            <w:gridSpan w:val="3"/>
          </w:tcPr>
          <w:p w:rsidR="00B238C0" w:rsidRPr="00FF4795" w:rsidRDefault="00B238C0" w:rsidP="00C85509">
            <w:pPr>
              <w:jc w:val="center"/>
              <w:rPr>
                <w:sz w:val="28"/>
                <w:szCs w:val="28"/>
              </w:rPr>
            </w:pPr>
            <w:r w:rsidRPr="00FF4795">
              <w:rPr>
                <w:b/>
                <w:sz w:val="28"/>
                <w:szCs w:val="28"/>
              </w:rPr>
              <w:t>Развитие анализа структуры предложения</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28</w:t>
            </w:r>
          </w:p>
        </w:tc>
        <w:tc>
          <w:tcPr>
            <w:tcW w:w="7143" w:type="dxa"/>
          </w:tcPr>
          <w:p w:rsidR="00B238C0" w:rsidRPr="00FF4795" w:rsidRDefault="00B238C0" w:rsidP="00C85509">
            <w:pPr>
              <w:rPr>
                <w:sz w:val="28"/>
                <w:szCs w:val="28"/>
              </w:rPr>
            </w:pPr>
            <w:r w:rsidRPr="00FF4795">
              <w:rPr>
                <w:sz w:val="28"/>
                <w:szCs w:val="28"/>
              </w:rPr>
              <w:t>Предложение. Общее представление.</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29</w:t>
            </w:r>
          </w:p>
        </w:tc>
        <w:tc>
          <w:tcPr>
            <w:tcW w:w="7143" w:type="dxa"/>
          </w:tcPr>
          <w:p w:rsidR="00B238C0" w:rsidRPr="00FF4795" w:rsidRDefault="00B238C0" w:rsidP="00C85509">
            <w:pPr>
              <w:rPr>
                <w:sz w:val="28"/>
                <w:szCs w:val="28"/>
              </w:rPr>
            </w:pPr>
            <w:r w:rsidRPr="00FF4795">
              <w:rPr>
                <w:sz w:val="28"/>
                <w:szCs w:val="28"/>
              </w:rPr>
              <w:t>Деление предложений на слова. Схема предложения.</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30</w:t>
            </w:r>
          </w:p>
        </w:tc>
        <w:tc>
          <w:tcPr>
            <w:tcW w:w="7143" w:type="dxa"/>
          </w:tcPr>
          <w:p w:rsidR="00B238C0" w:rsidRPr="00FF4795" w:rsidRDefault="00B238C0" w:rsidP="00C85509">
            <w:pPr>
              <w:rPr>
                <w:sz w:val="28"/>
                <w:szCs w:val="28"/>
              </w:rPr>
            </w:pPr>
            <w:r w:rsidRPr="00FF4795">
              <w:rPr>
                <w:sz w:val="28"/>
                <w:szCs w:val="28"/>
              </w:rPr>
              <w:t>Составление предложений из слов.</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31</w:t>
            </w:r>
          </w:p>
        </w:tc>
        <w:tc>
          <w:tcPr>
            <w:tcW w:w="7143" w:type="dxa"/>
          </w:tcPr>
          <w:p w:rsidR="00B238C0" w:rsidRPr="00FF4795" w:rsidRDefault="00B238C0" w:rsidP="00C85509">
            <w:pPr>
              <w:rPr>
                <w:sz w:val="28"/>
                <w:szCs w:val="28"/>
              </w:rPr>
            </w:pPr>
            <w:r w:rsidRPr="00FF4795">
              <w:rPr>
                <w:sz w:val="28"/>
                <w:szCs w:val="28"/>
              </w:rPr>
              <w:t>Большая буква в начале предложения. Знаки препинания в конце предложения.</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32</w:t>
            </w:r>
          </w:p>
        </w:tc>
        <w:tc>
          <w:tcPr>
            <w:tcW w:w="7143" w:type="dxa"/>
          </w:tcPr>
          <w:p w:rsidR="00B238C0" w:rsidRPr="00FF4795" w:rsidRDefault="00B238C0" w:rsidP="00C85509">
            <w:pPr>
              <w:rPr>
                <w:sz w:val="28"/>
                <w:szCs w:val="28"/>
              </w:rPr>
            </w:pPr>
            <w:r w:rsidRPr="00FF4795">
              <w:rPr>
                <w:sz w:val="28"/>
                <w:szCs w:val="28"/>
              </w:rPr>
              <w:t>Большая буква в именах и фамилиях людей, в кличках животных.</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33</w:t>
            </w:r>
          </w:p>
        </w:tc>
        <w:tc>
          <w:tcPr>
            <w:tcW w:w="7143" w:type="dxa"/>
          </w:tcPr>
          <w:p w:rsidR="00B238C0" w:rsidRPr="00FF4795" w:rsidRDefault="00B238C0" w:rsidP="00C85509">
            <w:pPr>
              <w:rPr>
                <w:sz w:val="28"/>
                <w:szCs w:val="28"/>
              </w:rPr>
            </w:pPr>
            <w:r w:rsidRPr="00FF4795">
              <w:rPr>
                <w:sz w:val="28"/>
                <w:szCs w:val="28"/>
              </w:rPr>
              <w:t>Проверка результативности коррекционной работы.</w:t>
            </w:r>
          </w:p>
        </w:tc>
        <w:tc>
          <w:tcPr>
            <w:tcW w:w="1685" w:type="dxa"/>
          </w:tcPr>
          <w:p w:rsidR="00B238C0" w:rsidRPr="00FF4795" w:rsidRDefault="0002375E" w:rsidP="00C85509">
            <w:pPr>
              <w:jc w:val="center"/>
              <w:rPr>
                <w:sz w:val="28"/>
                <w:szCs w:val="28"/>
              </w:rPr>
            </w:pPr>
            <w:r>
              <w:rPr>
                <w:sz w:val="28"/>
                <w:szCs w:val="28"/>
              </w:rPr>
              <w:t>1</w:t>
            </w:r>
          </w:p>
        </w:tc>
      </w:tr>
      <w:tr w:rsidR="00B238C0" w:rsidRPr="00FF4795" w:rsidTr="00C85509">
        <w:tc>
          <w:tcPr>
            <w:tcW w:w="743" w:type="dxa"/>
          </w:tcPr>
          <w:p w:rsidR="00B238C0" w:rsidRPr="00FF4795" w:rsidRDefault="00B238C0" w:rsidP="00C85509">
            <w:pPr>
              <w:jc w:val="center"/>
              <w:rPr>
                <w:sz w:val="28"/>
                <w:szCs w:val="28"/>
              </w:rPr>
            </w:pPr>
            <w:r w:rsidRPr="00FF4795">
              <w:rPr>
                <w:sz w:val="28"/>
                <w:szCs w:val="28"/>
              </w:rPr>
              <w:t>34</w:t>
            </w:r>
          </w:p>
        </w:tc>
        <w:tc>
          <w:tcPr>
            <w:tcW w:w="7143" w:type="dxa"/>
          </w:tcPr>
          <w:p w:rsidR="00B238C0" w:rsidRPr="00FF4795" w:rsidRDefault="00B238C0" w:rsidP="00C85509">
            <w:pPr>
              <w:rPr>
                <w:sz w:val="28"/>
                <w:szCs w:val="28"/>
              </w:rPr>
            </w:pPr>
            <w:r w:rsidRPr="00FF4795">
              <w:rPr>
                <w:sz w:val="28"/>
                <w:szCs w:val="28"/>
              </w:rPr>
              <w:t>Работа над ошибками.</w:t>
            </w:r>
          </w:p>
        </w:tc>
        <w:tc>
          <w:tcPr>
            <w:tcW w:w="1685" w:type="dxa"/>
          </w:tcPr>
          <w:p w:rsidR="00B238C0" w:rsidRPr="00FF4795" w:rsidRDefault="0002375E" w:rsidP="00C85509">
            <w:pPr>
              <w:jc w:val="center"/>
              <w:rPr>
                <w:sz w:val="28"/>
                <w:szCs w:val="28"/>
              </w:rPr>
            </w:pPr>
            <w:r>
              <w:rPr>
                <w:sz w:val="28"/>
                <w:szCs w:val="28"/>
              </w:rPr>
              <w:t>1</w:t>
            </w:r>
          </w:p>
        </w:tc>
      </w:tr>
    </w:tbl>
    <w:p w:rsidR="00B238C0" w:rsidRPr="00FF4795" w:rsidRDefault="00B238C0" w:rsidP="00B238C0">
      <w:pPr>
        <w:rPr>
          <w:b/>
          <w:sz w:val="28"/>
          <w:szCs w:val="28"/>
        </w:rPr>
      </w:pPr>
    </w:p>
    <w:p w:rsidR="00B238C0" w:rsidRDefault="00B238C0" w:rsidP="00B238C0">
      <w:pPr>
        <w:jc w:val="center"/>
        <w:rPr>
          <w:b/>
          <w:sz w:val="28"/>
          <w:szCs w:val="28"/>
        </w:rPr>
      </w:pPr>
    </w:p>
    <w:p w:rsidR="0002375E" w:rsidRDefault="0002375E" w:rsidP="00B238C0">
      <w:pPr>
        <w:jc w:val="center"/>
        <w:rPr>
          <w:b/>
          <w:sz w:val="28"/>
          <w:szCs w:val="28"/>
        </w:rPr>
      </w:pPr>
    </w:p>
    <w:p w:rsidR="0002375E" w:rsidRDefault="0002375E" w:rsidP="00B238C0">
      <w:pPr>
        <w:jc w:val="center"/>
        <w:rPr>
          <w:b/>
          <w:sz w:val="28"/>
          <w:szCs w:val="28"/>
        </w:rPr>
      </w:pPr>
    </w:p>
    <w:p w:rsidR="004750A3" w:rsidRDefault="004750A3" w:rsidP="00B238C0">
      <w:pPr>
        <w:jc w:val="center"/>
        <w:rPr>
          <w:b/>
          <w:sz w:val="28"/>
          <w:szCs w:val="28"/>
        </w:rPr>
      </w:pPr>
    </w:p>
    <w:p w:rsidR="004750A3" w:rsidRDefault="004750A3" w:rsidP="00B238C0">
      <w:pPr>
        <w:jc w:val="center"/>
        <w:rPr>
          <w:b/>
          <w:sz w:val="28"/>
          <w:szCs w:val="28"/>
        </w:rPr>
      </w:pPr>
    </w:p>
    <w:p w:rsidR="004750A3" w:rsidRPr="00FF4795" w:rsidRDefault="004750A3" w:rsidP="00B238C0">
      <w:pPr>
        <w:jc w:val="center"/>
        <w:rPr>
          <w:b/>
          <w:sz w:val="28"/>
          <w:szCs w:val="28"/>
        </w:rPr>
      </w:pPr>
    </w:p>
    <w:p w:rsidR="00B238C0" w:rsidRPr="00FF4795" w:rsidRDefault="00B238C0" w:rsidP="00B238C0">
      <w:pPr>
        <w:jc w:val="center"/>
        <w:rPr>
          <w:b/>
          <w:sz w:val="28"/>
          <w:szCs w:val="28"/>
        </w:rPr>
      </w:pPr>
      <w:r w:rsidRPr="00FF4795">
        <w:rPr>
          <w:b/>
          <w:sz w:val="28"/>
          <w:szCs w:val="28"/>
        </w:rPr>
        <w:t xml:space="preserve">Тематическое планирование по логопедической коррекции </w:t>
      </w:r>
    </w:p>
    <w:p w:rsidR="0002375E" w:rsidRDefault="00B238C0" w:rsidP="00B238C0">
      <w:pPr>
        <w:jc w:val="center"/>
        <w:rPr>
          <w:b/>
          <w:bCs/>
          <w:sz w:val="28"/>
          <w:szCs w:val="28"/>
        </w:rPr>
      </w:pPr>
      <w:r>
        <w:rPr>
          <w:b/>
          <w:bCs/>
          <w:sz w:val="28"/>
          <w:szCs w:val="28"/>
        </w:rPr>
        <w:t xml:space="preserve">для </w:t>
      </w:r>
      <w:r w:rsidR="006F426F">
        <w:rPr>
          <w:b/>
          <w:bCs/>
          <w:sz w:val="28"/>
          <w:szCs w:val="28"/>
        </w:rPr>
        <w:t>об</w:t>
      </w:r>
      <w:r>
        <w:rPr>
          <w:b/>
          <w:bCs/>
          <w:sz w:val="28"/>
          <w:szCs w:val="28"/>
        </w:rPr>
        <w:t>уча</w:t>
      </w:r>
      <w:r w:rsidR="006F426F">
        <w:rPr>
          <w:b/>
          <w:bCs/>
          <w:sz w:val="28"/>
          <w:szCs w:val="28"/>
        </w:rPr>
        <w:t>ю</w:t>
      </w:r>
      <w:r>
        <w:rPr>
          <w:b/>
          <w:bCs/>
          <w:sz w:val="28"/>
          <w:szCs w:val="28"/>
        </w:rPr>
        <w:t>щихся 3</w:t>
      </w:r>
      <w:r w:rsidRPr="00FF4795">
        <w:rPr>
          <w:b/>
          <w:bCs/>
          <w:sz w:val="28"/>
          <w:szCs w:val="28"/>
        </w:rPr>
        <w:t xml:space="preserve">-х классов </w:t>
      </w:r>
      <w:r w:rsidR="0002375E">
        <w:rPr>
          <w:b/>
          <w:bCs/>
          <w:sz w:val="28"/>
          <w:szCs w:val="28"/>
        </w:rPr>
        <w:t xml:space="preserve">с </w:t>
      </w:r>
      <w:proofErr w:type="gramStart"/>
      <w:r w:rsidR="0002375E">
        <w:rPr>
          <w:b/>
          <w:bCs/>
          <w:sz w:val="28"/>
          <w:szCs w:val="28"/>
        </w:rPr>
        <w:t>НОДА(</w:t>
      </w:r>
      <w:proofErr w:type="spellStart"/>
      <w:proofErr w:type="gramEnd"/>
      <w:r w:rsidR="0002375E">
        <w:rPr>
          <w:b/>
          <w:bCs/>
          <w:sz w:val="28"/>
          <w:szCs w:val="28"/>
        </w:rPr>
        <w:t>вариан</w:t>
      </w:r>
      <w:proofErr w:type="spellEnd"/>
      <w:r w:rsidR="0002375E">
        <w:rPr>
          <w:b/>
          <w:bCs/>
          <w:sz w:val="28"/>
          <w:szCs w:val="28"/>
        </w:rPr>
        <w:t xml:space="preserve"> 6.1)</w:t>
      </w:r>
      <w:r w:rsidR="0002375E" w:rsidRPr="0002375E">
        <w:rPr>
          <w:b/>
          <w:bCs/>
          <w:sz w:val="28"/>
          <w:szCs w:val="28"/>
        </w:rPr>
        <w:t xml:space="preserve"> </w:t>
      </w:r>
    </w:p>
    <w:p w:rsidR="00B238C0" w:rsidRDefault="0002375E" w:rsidP="00B238C0">
      <w:pPr>
        <w:jc w:val="center"/>
        <w:rPr>
          <w:b/>
          <w:bCs/>
          <w:sz w:val="28"/>
          <w:szCs w:val="28"/>
        </w:rPr>
      </w:pPr>
      <w:r>
        <w:rPr>
          <w:b/>
          <w:bCs/>
          <w:sz w:val="28"/>
          <w:szCs w:val="28"/>
        </w:rPr>
        <w:t>(33 часа и расчета 1 час в неделю)</w:t>
      </w:r>
    </w:p>
    <w:p w:rsidR="00B238C0" w:rsidRPr="00FF4795" w:rsidRDefault="00B238C0" w:rsidP="006F426F">
      <w:pPr>
        <w:rPr>
          <w:b/>
          <w:sz w:val="28"/>
          <w:szCs w:val="28"/>
        </w:rPr>
      </w:pPr>
    </w:p>
    <w:tbl>
      <w:tblPr>
        <w:tblStyle w:val="a5"/>
        <w:tblW w:w="0" w:type="auto"/>
        <w:tblLook w:val="04A0" w:firstRow="1" w:lastRow="0" w:firstColumn="1" w:lastColumn="0" w:noHBand="0" w:noVBand="1"/>
      </w:tblPr>
      <w:tblGrid>
        <w:gridCol w:w="773"/>
        <w:gridCol w:w="7093"/>
        <w:gridCol w:w="1713"/>
      </w:tblGrid>
      <w:tr w:rsidR="00B238C0" w:rsidRPr="00FF4795" w:rsidTr="00C85509">
        <w:tc>
          <w:tcPr>
            <w:tcW w:w="773" w:type="dxa"/>
          </w:tcPr>
          <w:p w:rsidR="00B238C0" w:rsidRPr="00FF4795" w:rsidRDefault="00B238C0" w:rsidP="00C85509">
            <w:pPr>
              <w:jc w:val="center"/>
              <w:rPr>
                <w:b/>
                <w:sz w:val="28"/>
                <w:szCs w:val="28"/>
              </w:rPr>
            </w:pPr>
          </w:p>
          <w:p w:rsidR="00B238C0" w:rsidRDefault="00B238C0" w:rsidP="00C85509">
            <w:pPr>
              <w:jc w:val="center"/>
              <w:rPr>
                <w:b/>
                <w:sz w:val="28"/>
                <w:szCs w:val="28"/>
              </w:rPr>
            </w:pPr>
            <w:r w:rsidRPr="00FF4795">
              <w:rPr>
                <w:b/>
                <w:sz w:val="28"/>
                <w:szCs w:val="28"/>
              </w:rPr>
              <w:t>№</w:t>
            </w:r>
          </w:p>
          <w:p w:rsidR="0002375E" w:rsidRPr="0002375E" w:rsidRDefault="0002375E" w:rsidP="00C85509">
            <w:pPr>
              <w:jc w:val="center"/>
              <w:rPr>
                <w:b/>
                <w:sz w:val="28"/>
                <w:szCs w:val="28"/>
              </w:rPr>
            </w:pPr>
            <w:r>
              <w:rPr>
                <w:b/>
                <w:sz w:val="28"/>
                <w:szCs w:val="28"/>
              </w:rPr>
              <w:t>п</w:t>
            </w:r>
            <w:r>
              <w:rPr>
                <w:b/>
                <w:sz w:val="28"/>
                <w:szCs w:val="28"/>
                <w:lang w:val="en-US"/>
              </w:rPr>
              <w:t>/</w:t>
            </w:r>
            <w:r>
              <w:rPr>
                <w:b/>
                <w:sz w:val="28"/>
                <w:szCs w:val="28"/>
              </w:rPr>
              <w:t>п</w:t>
            </w:r>
          </w:p>
        </w:tc>
        <w:tc>
          <w:tcPr>
            <w:tcW w:w="7093" w:type="dxa"/>
          </w:tcPr>
          <w:p w:rsidR="00B238C0" w:rsidRPr="00FF4795" w:rsidRDefault="00B238C0" w:rsidP="00C85509">
            <w:pPr>
              <w:jc w:val="center"/>
              <w:rPr>
                <w:b/>
                <w:sz w:val="28"/>
                <w:szCs w:val="28"/>
              </w:rPr>
            </w:pPr>
          </w:p>
          <w:p w:rsidR="00B238C0" w:rsidRPr="00FF4795" w:rsidRDefault="0002375E" w:rsidP="00C85509">
            <w:pPr>
              <w:jc w:val="center"/>
              <w:rPr>
                <w:b/>
                <w:sz w:val="28"/>
                <w:szCs w:val="28"/>
              </w:rPr>
            </w:pPr>
            <w:r>
              <w:rPr>
                <w:b/>
                <w:sz w:val="28"/>
                <w:szCs w:val="28"/>
              </w:rPr>
              <w:t xml:space="preserve">Тема </w:t>
            </w:r>
            <w:r w:rsidR="00B238C0" w:rsidRPr="00FF4795">
              <w:rPr>
                <w:b/>
                <w:sz w:val="28"/>
                <w:szCs w:val="28"/>
              </w:rPr>
              <w:t>занятия</w:t>
            </w:r>
          </w:p>
          <w:p w:rsidR="00B238C0" w:rsidRPr="00FF4795" w:rsidRDefault="00B238C0" w:rsidP="00C85509">
            <w:pPr>
              <w:jc w:val="center"/>
              <w:rPr>
                <w:b/>
                <w:sz w:val="28"/>
                <w:szCs w:val="28"/>
              </w:rPr>
            </w:pPr>
          </w:p>
        </w:tc>
        <w:tc>
          <w:tcPr>
            <w:tcW w:w="1705" w:type="dxa"/>
          </w:tcPr>
          <w:p w:rsidR="0002375E" w:rsidRDefault="0002375E" w:rsidP="0002375E">
            <w:pPr>
              <w:rPr>
                <w:b/>
                <w:sz w:val="28"/>
                <w:szCs w:val="28"/>
              </w:rPr>
            </w:pPr>
          </w:p>
          <w:p w:rsidR="00B238C0" w:rsidRPr="00FF4795" w:rsidRDefault="0002375E" w:rsidP="0002375E">
            <w:pPr>
              <w:rPr>
                <w:b/>
                <w:sz w:val="28"/>
                <w:szCs w:val="28"/>
              </w:rPr>
            </w:pPr>
            <w:r>
              <w:rPr>
                <w:b/>
                <w:sz w:val="28"/>
                <w:szCs w:val="28"/>
              </w:rPr>
              <w:t>Количество часов</w:t>
            </w:r>
          </w:p>
        </w:tc>
      </w:tr>
      <w:tr w:rsidR="00B238C0" w:rsidRPr="00FF4795" w:rsidTr="00C85509">
        <w:tc>
          <w:tcPr>
            <w:tcW w:w="773" w:type="dxa"/>
          </w:tcPr>
          <w:p w:rsidR="00B238C0" w:rsidRPr="00FF4795" w:rsidRDefault="00B238C0" w:rsidP="00C85509">
            <w:pPr>
              <w:jc w:val="center"/>
              <w:rPr>
                <w:sz w:val="28"/>
                <w:szCs w:val="28"/>
              </w:rPr>
            </w:pPr>
            <w:r w:rsidRPr="00FF4795">
              <w:rPr>
                <w:sz w:val="28"/>
                <w:szCs w:val="28"/>
              </w:rPr>
              <w:t>1</w:t>
            </w:r>
          </w:p>
        </w:tc>
        <w:tc>
          <w:tcPr>
            <w:tcW w:w="7093" w:type="dxa"/>
          </w:tcPr>
          <w:p w:rsidR="00B238C0" w:rsidRPr="00FF4795" w:rsidRDefault="00B238C0" w:rsidP="00C85509">
            <w:pPr>
              <w:rPr>
                <w:sz w:val="28"/>
                <w:szCs w:val="28"/>
              </w:rPr>
            </w:pPr>
            <w:r w:rsidRPr="00FF4795">
              <w:rPr>
                <w:sz w:val="28"/>
                <w:szCs w:val="28"/>
              </w:rPr>
              <w:t xml:space="preserve">Письменная работа, включает  в себя списывание и диктант слогов, слов, предложений и текстов.  </w:t>
            </w:r>
          </w:p>
        </w:tc>
        <w:tc>
          <w:tcPr>
            <w:tcW w:w="1705" w:type="dxa"/>
          </w:tcPr>
          <w:p w:rsidR="00B238C0" w:rsidRPr="00FF4795" w:rsidRDefault="0002375E" w:rsidP="00C85509">
            <w:pPr>
              <w:jc w:val="center"/>
              <w:rPr>
                <w:sz w:val="28"/>
                <w:szCs w:val="28"/>
              </w:rPr>
            </w:pPr>
            <w:r>
              <w:rPr>
                <w:sz w:val="28"/>
                <w:szCs w:val="28"/>
              </w:rPr>
              <w:t>1</w:t>
            </w:r>
          </w:p>
        </w:tc>
      </w:tr>
      <w:tr w:rsidR="00B238C0" w:rsidRPr="00FF4795" w:rsidTr="00C85509">
        <w:tc>
          <w:tcPr>
            <w:tcW w:w="773" w:type="dxa"/>
          </w:tcPr>
          <w:p w:rsidR="00B238C0" w:rsidRPr="00FF4795" w:rsidRDefault="00B238C0" w:rsidP="00C85509">
            <w:pPr>
              <w:jc w:val="center"/>
              <w:rPr>
                <w:sz w:val="28"/>
                <w:szCs w:val="28"/>
              </w:rPr>
            </w:pPr>
            <w:r w:rsidRPr="00FF4795">
              <w:rPr>
                <w:sz w:val="28"/>
                <w:szCs w:val="28"/>
              </w:rPr>
              <w:t>2</w:t>
            </w:r>
          </w:p>
        </w:tc>
        <w:tc>
          <w:tcPr>
            <w:tcW w:w="7093" w:type="dxa"/>
          </w:tcPr>
          <w:p w:rsidR="00B238C0" w:rsidRPr="00FF4795" w:rsidRDefault="00B238C0" w:rsidP="00C85509">
            <w:pPr>
              <w:rPr>
                <w:sz w:val="28"/>
                <w:szCs w:val="28"/>
              </w:rPr>
            </w:pPr>
            <w:r w:rsidRPr="00FF4795">
              <w:rPr>
                <w:sz w:val="28"/>
                <w:szCs w:val="28"/>
              </w:rPr>
              <w:t>Обследование состояния лексико-грамматической стороны речи, связной речи.</w:t>
            </w:r>
          </w:p>
        </w:tc>
        <w:tc>
          <w:tcPr>
            <w:tcW w:w="1705" w:type="dxa"/>
          </w:tcPr>
          <w:p w:rsidR="00B238C0" w:rsidRPr="00FF4795" w:rsidRDefault="0002375E" w:rsidP="00C85509">
            <w:pPr>
              <w:jc w:val="center"/>
              <w:rPr>
                <w:sz w:val="28"/>
                <w:szCs w:val="28"/>
              </w:rPr>
            </w:pPr>
            <w:r>
              <w:rPr>
                <w:sz w:val="28"/>
                <w:szCs w:val="28"/>
              </w:rPr>
              <w:t>1</w:t>
            </w:r>
          </w:p>
        </w:tc>
      </w:tr>
      <w:tr w:rsidR="00B238C0" w:rsidRPr="00FF4795" w:rsidTr="00C85509">
        <w:tc>
          <w:tcPr>
            <w:tcW w:w="9571" w:type="dxa"/>
            <w:gridSpan w:val="3"/>
          </w:tcPr>
          <w:p w:rsidR="00B238C0" w:rsidRPr="00FF4795" w:rsidRDefault="00B238C0" w:rsidP="00C85509">
            <w:pPr>
              <w:jc w:val="center"/>
              <w:rPr>
                <w:b/>
                <w:sz w:val="28"/>
                <w:szCs w:val="28"/>
              </w:rPr>
            </w:pPr>
            <w:r w:rsidRPr="00FF4795">
              <w:rPr>
                <w:b/>
                <w:sz w:val="28"/>
                <w:szCs w:val="28"/>
              </w:rPr>
              <w:t>Развитие  фонематического анализа и синтеза</w:t>
            </w:r>
          </w:p>
          <w:p w:rsidR="00B238C0" w:rsidRPr="00FF4795" w:rsidRDefault="00B238C0" w:rsidP="00C85509">
            <w:pPr>
              <w:jc w:val="center"/>
              <w:rPr>
                <w:rFonts w:eastAsia="Calibri"/>
                <w:b/>
                <w:sz w:val="28"/>
                <w:szCs w:val="28"/>
              </w:rPr>
            </w:pPr>
            <w:r w:rsidRPr="00FF4795">
              <w:rPr>
                <w:b/>
                <w:sz w:val="28"/>
                <w:szCs w:val="28"/>
              </w:rPr>
              <w:t>Гласные звуки</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3</w:t>
            </w:r>
          </w:p>
        </w:tc>
        <w:tc>
          <w:tcPr>
            <w:tcW w:w="7093" w:type="dxa"/>
          </w:tcPr>
          <w:p w:rsidR="00B238C0" w:rsidRPr="00FF4795" w:rsidRDefault="00B238C0" w:rsidP="00C85509">
            <w:pPr>
              <w:rPr>
                <w:sz w:val="28"/>
                <w:szCs w:val="28"/>
              </w:rPr>
            </w:pPr>
            <w:r w:rsidRPr="00FF4795">
              <w:rPr>
                <w:sz w:val="28"/>
                <w:szCs w:val="28"/>
              </w:rPr>
              <w:t>Ударение. Упражнения на выделение ударного слога в словах разной длины.</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4</w:t>
            </w:r>
          </w:p>
        </w:tc>
        <w:tc>
          <w:tcPr>
            <w:tcW w:w="7093" w:type="dxa"/>
          </w:tcPr>
          <w:p w:rsidR="00B238C0" w:rsidRPr="00FF4795" w:rsidRDefault="00B238C0" w:rsidP="00C85509">
            <w:pPr>
              <w:rPr>
                <w:sz w:val="28"/>
                <w:szCs w:val="28"/>
              </w:rPr>
            </w:pPr>
            <w:r w:rsidRPr="00FF4795">
              <w:rPr>
                <w:sz w:val="28"/>
                <w:szCs w:val="28"/>
              </w:rPr>
              <w:t>Проверяемые безударные гласные в корне слова.</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5</w:t>
            </w:r>
          </w:p>
        </w:tc>
        <w:tc>
          <w:tcPr>
            <w:tcW w:w="7093" w:type="dxa"/>
          </w:tcPr>
          <w:p w:rsidR="00B238C0" w:rsidRPr="00FF4795" w:rsidRDefault="00B238C0" w:rsidP="00C85509">
            <w:pPr>
              <w:rPr>
                <w:sz w:val="28"/>
                <w:szCs w:val="28"/>
              </w:rPr>
            </w:pPr>
            <w:r w:rsidRPr="00FF4795">
              <w:rPr>
                <w:sz w:val="28"/>
                <w:szCs w:val="28"/>
              </w:rPr>
              <w:t>Гласные в приставках.</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6</w:t>
            </w:r>
          </w:p>
        </w:tc>
        <w:tc>
          <w:tcPr>
            <w:tcW w:w="7093" w:type="dxa"/>
          </w:tcPr>
          <w:p w:rsidR="00B238C0" w:rsidRPr="00FF4795" w:rsidRDefault="00B238C0" w:rsidP="00C85509">
            <w:pPr>
              <w:rPr>
                <w:sz w:val="28"/>
                <w:szCs w:val="28"/>
              </w:rPr>
            </w:pPr>
            <w:r w:rsidRPr="00FF4795">
              <w:rPr>
                <w:sz w:val="28"/>
                <w:szCs w:val="28"/>
              </w:rPr>
              <w:t>Твёрдый знак – после приставок перед гласными е, ё, ю, я.</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7</w:t>
            </w:r>
          </w:p>
        </w:tc>
        <w:tc>
          <w:tcPr>
            <w:tcW w:w="7093" w:type="dxa"/>
          </w:tcPr>
          <w:p w:rsidR="00B238C0" w:rsidRPr="00FF4795" w:rsidRDefault="00B238C0" w:rsidP="00C85509">
            <w:pPr>
              <w:rPr>
                <w:sz w:val="28"/>
                <w:szCs w:val="28"/>
              </w:rPr>
            </w:pPr>
            <w:r w:rsidRPr="00FF4795">
              <w:rPr>
                <w:sz w:val="28"/>
                <w:szCs w:val="28"/>
              </w:rPr>
              <w:t>Разделительный мягкий знак.</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8</w:t>
            </w:r>
          </w:p>
        </w:tc>
        <w:tc>
          <w:tcPr>
            <w:tcW w:w="7093" w:type="dxa"/>
          </w:tcPr>
          <w:p w:rsidR="00B238C0" w:rsidRPr="00FF4795" w:rsidRDefault="00B238C0" w:rsidP="00C85509">
            <w:pPr>
              <w:rPr>
                <w:sz w:val="28"/>
                <w:szCs w:val="28"/>
              </w:rPr>
            </w:pPr>
            <w:r w:rsidRPr="00FF4795">
              <w:rPr>
                <w:sz w:val="28"/>
                <w:szCs w:val="28"/>
              </w:rPr>
              <w:t>Дифференциация Ъ и Ь знаков. Перенос слов Ъ и Ь знаками.</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9</w:t>
            </w:r>
          </w:p>
        </w:tc>
        <w:tc>
          <w:tcPr>
            <w:tcW w:w="7093" w:type="dxa"/>
          </w:tcPr>
          <w:p w:rsidR="00B238C0" w:rsidRPr="00FF4795" w:rsidRDefault="00B238C0" w:rsidP="00C85509">
            <w:pPr>
              <w:rPr>
                <w:sz w:val="28"/>
                <w:szCs w:val="28"/>
              </w:rPr>
            </w:pPr>
            <w:r w:rsidRPr="00FF4795">
              <w:rPr>
                <w:sz w:val="28"/>
                <w:szCs w:val="28"/>
              </w:rPr>
              <w:t>Сложные слова. Соединительные гласные  о – е.</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9571" w:type="dxa"/>
            <w:gridSpan w:val="3"/>
          </w:tcPr>
          <w:p w:rsidR="00B238C0" w:rsidRPr="00FF4795" w:rsidRDefault="00B238C0" w:rsidP="00C85509">
            <w:pPr>
              <w:jc w:val="center"/>
              <w:rPr>
                <w:b/>
                <w:sz w:val="28"/>
                <w:szCs w:val="28"/>
              </w:rPr>
            </w:pPr>
            <w:r w:rsidRPr="00FF4795">
              <w:rPr>
                <w:b/>
                <w:sz w:val="28"/>
                <w:szCs w:val="28"/>
              </w:rPr>
              <w:lastRenderedPageBreak/>
              <w:t>Согласные звуки</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10</w:t>
            </w:r>
          </w:p>
        </w:tc>
        <w:tc>
          <w:tcPr>
            <w:tcW w:w="7093" w:type="dxa"/>
          </w:tcPr>
          <w:p w:rsidR="00B238C0" w:rsidRPr="00FF4795" w:rsidRDefault="00B238C0" w:rsidP="00C85509">
            <w:pPr>
              <w:rPr>
                <w:sz w:val="28"/>
                <w:szCs w:val="28"/>
              </w:rPr>
            </w:pPr>
            <w:r w:rsidRPr="00FF4795">
              <w:rPr>
                <w:sz w:val="28"/>
                <w:szCs w:val="28"/>
              </w:rPr>
              <w:t>Согласные в приставках.</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11</w:t>
            </w:r>
          </w:p>
        </w:tc>
        <w:tc>
          <w:tcPr>
            <w:tcW w:w="7093" w:type="dxa"/>
          </w:tcPr>
          <w:p w:rsidR="00B238C0" w:rsidRPr="00FF4795" w:rsidRDefault="00B238C0" w:rsidP="00C85509">
            <w:pPr>
              <w:rPr>
                <w:sz w:val="28"/>
                <w:szCs w:val="28"/>
              </w:rPr>
            </w:pPr>
            <w:r w:rsidRPr="00FF4795">
              <w:rPr>
                <w:sz w:val="28"/>
                <w:szCs w:val="28"/>
              </w:rPr>
              <w:t>Правописание непроизносимых согласных.</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9571" w:type="dxa"/>
            <w:gridSpan w:val="3"/>
          </w:tcPr>
          <w:p w:rsidR="00B238C0" w:rsidRPr="00FF4795" w:rsidRDefault="00B238C0" w:rsidP="00C85509">
            <w:pPr>
              <w:jc w:val="center"/>
              <w:rPr>
                <w:b/>
                <w:sz w:val="28"/>
                <w:szCs w:val="28"/>
              </w:rPr>
            </w:pPr>
            <w:proofErr w:type="spellStart"/>
            <w:r w:rsidRPr="00FF4795">
              <w:rPr>
                <w:b/>
                <w:sz w:val="28"/>
                <w:szCs w:val="28"/>
              </w:rPr>
              <w:t>Морфемика</w:t>
            </w:r>
            <w:proofErr w:type="spellEnd"/>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12</w:t>
            </w:r>
          </w:p>
        </w:tc>
        <w:tc>
          <w:tcPr>
            <w:tcW w:w="7093" w:type="dxa"/>
          </w:tcPr>
          <w:p w:rsidR="00B238C0" w:rsidRPr="00FF4795" w:rsidRDefault="00B238C0" w:rsidP="00C85509">
            <w:pPr>
              <w:rPr>
                <w:b/>
                <w:sz w:val="28"/>
                <w:szCs w:val="28"/>
              </w:rPr>
            </w:pPr>
            <w:r w:rsidRPr="00FF4795">
              <w:rPr>
                <w:color w:val="000000"/>
                <w:sz w:val="28"/>
                <w:szCs w:val="28"/>
              </w:rPr>
              <w:t>Корень слова. Родственные слова.</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13</w:t>
            </w:r>
          </w:p>
        </w:tc>
        <w:tc>
          <w:tcPr>
            <w:tcW w:w="7093" w:type="dxa"/>
          </w:tcPr>
          <w:p w:rsidR="00B238C0" w:rsidRPr="00FF4795" w:rsidRDefault="00B238C0" w:rsidP="00C85509">
            <w:pPr>
              <w:rPr>
                <w:color w:val="000000"/>
                <w:sz w:val="28"/>
                <w:szCs w:val="28"/>
              </w:rPr>
            </w:pPr>
            <w:r w:rsidRPr="00FF4795">
              <w:rPr>
                <w:color w:val="000000"/>
                <w:sz w:val="28"/>
                <w:szCs w:val="28"/>
              </w:rPr>
              <w:t>Подбор однокоренных слов с корнями – омонимами (вода, водяной, водопровод, завод, водитель, подвода).</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14</w:t>
            </w:r>
          </w:p>
        </w:tc>
        <w:tc>
          <w:tcPr>
            <w:tcW w:w="7093" w:type="dxa"/>
          </w:tcPr>
          <w:p w:rsidR="00B238C0" w:rsidRPr="00FF4795" w:rsidRDefault="00B238C0" w:rsidP="00C85509">
            <w:pPr>
              <w:rPr>
                <w:color w:val="000000"/>
                <w:sz w:val="28"/>
                <w:szCs w:val="28"/>
              </w:rPr>
            </w:pPr>
            <w:r w:rsidRPr="00FF4795">
              <w:rPr>
                <w:color w:val="000000"/>
                <w:sz w:val="28"/>
                <w:szCs w:val="28"/>
              </w:rPr>
              <w:t>Подбор слов с корнями – синонимами (вода, водный, река, речной).</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15</w:t>
            </w:r>
          </w:p>
        </w:tc>
        <w:tc>
          <w:tcPr>
            <w:tcW w:w="7093" w:type="dxa"/>
          </w:tcPr>
          <w:p w:rsidR="00B238C0" w:rsidRPr="00FF4795" w:rsidRDefault="00B238C0" w:rsidP="00C85509">
            <w:pPr>
              <w:rPr>
                <w:color w:val="000000"/>
                <w:sz w:val="28"/>
                <w:szCs w:val="28"/>
              </w:rPr>
            </w:pPr>
            <w:r w:rsidRPr="00FF4795">
              <w:rPr>
                <w:color w:val="000000"/>
                <w:sz w:val="28"/>
                <w:szCs w:val="28"/>
              </w:rPr>
              <w:t>Подбор синонимов. Придумывание словосочетаний, предложений с заданными словами.</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16</w:t>
            </w:r>
          </w:p>
        </w:tc>
        <w:tc>
          <w:tcPr>
            <w:tcW w:w="7093" w:type="dxa"/>
          </w:tcPr>
          <w:p w:rsidR="00B238C0" w:rsidRPr="00FF4795" w:rsidRDefault="00B238C0" w:rsidP="00C85509">
            <w:pPr>
              <w:rPr>
                <w:color w:val="000000"/>
                <w:sz w:val="28"/>
                <w:szCs w:val="28"/>
              </w:rPr>
            </w:pPr>
            <w:r w:rsidRPr="00FF4795">
              <w:rPr>
                <w:color w:val="000000"/>
                <w:sz w:val="28"/>
                <w:szCs w:val="28"/>
              </w:rPr>
              <w:t>Подбор антонимов. Придумывание словосочетаний, предложений с заданными словами.</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17</w:t>
            </w:r>
          </w:p>
        </w:tc>
        <w:tc>
          <w:tcPr>
            <w:tcW w:w="7093" w:type="dxa"/>
          </w:tcPr>
          <w:p w:rsidR="00B238C0" w:rsidRPr="00FF4795" w:rsidRDefault="00B238C0" w:rsidP="00C85509">
            <w:pPr>
              <w:rPr>
                <w:color w:val="000000"/>
                <w:sz w:val="28"/>
                <w:szCs w:val="28"/>
              </w:rPr>
            </w:pPr>
            <w:r w:rsidRPr="00FF4795">
              <w:rPr>
                <w:color w:val="000000"/>
                <w:sz w:val="28"/>
                <w:szCs w:val="28"/>
              </w:rPr>
              <w:t>Приставка. Формирование понятия о смыслоразличительной роли приставки в словообразовании.</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18</w:t>
            </w:r>
          </w:p>
        </w:tc>
        <w:tc>
          <w:tcPr>
            <w:tcW w:w="7093" w:type="dxa"/>
          </w:tcPr>
          <w:p w:rsidR="00B238C0" w:rsidRPr="00FF4795" w:rsidRDefault="00B238C0" w:rsidP="00C85509">
            <w:pPr>
              <w:rPr>
                <w:color w:val="000000"/>
                <w:sz w:val="28"/>
                <w:szCs w:val="28"/>
              </w:rPr>
            </w:pPr>
            <w:r w:rsidRPr="00FF4795">
              <w:rPr>
                <w:color w:val="000000"/>
                <w:sz w:val="28"/>
                <w:szCs w:val="28"/>
              </w:rPr>
              <w:t>Выделение приставки. Одна приставка с разными корнями.</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19</w:t>
            </w:r>
          </w:p>
        </w:tc>
        <w:tc>
          <w:tcPr>
            <w:tcW w:w="7093" w:type="dxa"/>
          </w:tcPr>
          <w:p w:rsidR="00B238C0" w:rsidRPr="00FF4795" w:rsidRDefault="00B238C0" w:rsidP="00C85509">
            <w:pPr>
              <w:rPr>
                <w:color w:val="000000"/>
                <w:sz w:val="28"/>
                <w:szCs w:val="28"/>
              </w:rPr>
            </w:pPr>
            <w:r w:rsidRPr="00FF4795">
              <w:rPr>
                <w:color w:val="000000"/>
                <w:sz w:val="28"/>
                <w:szCs w:val="28"/>
              </w:rPr>
              <w:t>Приставки пространственного значения.</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20</w:t>
            </w:r>
          </w:p>
        </w:tc>
        <w:tc>
          <w:tcPr>
            <w:tcW w:w="7093" w:type="dxa"/>
          </w:tcPr>
          <w:p w:rsidR="00B238C0" w:rsidRPr="00FF4795" w:rsidRDefault="00B238C0" w:rsidP="00C85509">
            <w:pPr>
              <w:rPr>
                <w:color w:val="000000"/>
                <w:sz w:val="28"/>
                <w:szCs w:val="28"/>
              </w:rPr>
            </w:pPr>
            <w:r w:rsidRPr="00FF4795">
              <w:rPr>
                <w:color w:val="000000"/>
                <w:sz w:val="28"/>
                <w:szCs w:val="28"/>
              </w:rPr>
              <w:t>Приставки временного значения.</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21</w:t>
            </w:r>
          </w:p>
        </w:tc>
        <w:tc>
          <w:tcPr>
            <w:tcW w:w="7093" w:type="dxa"/>
          </w:tcPr>
          <w:p w:rsidR="00B238C0" w:rsidRPr="00FF4795" w:rsidRDefault="00B238C0" w:rsidP="00C85509">
            <w:pPr>
              <w:rPr>
                <w:color w:val="000000"/>
                <w:sz w:val="28"/>
                <w:szCs w:val="28"/>
              </w:rPr>
            </w:pPr>
            <w:r w:rsidRPr="00FF4795">
              <w:rPr>
                <w:color w:val="000000"/>
                <w:sz w:val="28"/>
                <w:szCs w:val="28"/>
              </w:rPr>
              <w:t>Многозначные приставки.</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22</w:t>
            </w:r>
          </w:p>
        </w:tc>
        <w:tc>
          <w:tcPr>
            <w:tcW w:w="7093" w:type="dxa"/>
          </w:tcPr>
          <w:p w:rsidR="00B238C0" w:rsidRPr="00FF4795" w:rsidRDefault="00B238C0" w:rsidP="00C85509">
            <w:pPr>
              <w:rPr>
                <w:color w:val="000000"/>
                <w:sz w:val="28"/>
                <w:szCs w:val="28"/>
              </w:rPr>
            </w:pPr>
            <w:r w:rsidRPr="00FF4795">
              <w:rPr>
                <w:color w:val="000000"/>
                <w:sz w:val="28"/>
                <w:szCs w:val="28"/>
              </w:rPr>
              <w:t>Приставка в прилагательных и глаголах.</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23</w:t>
            </w:r>
          </w:p>
        </w:tc>
        <w:tc>
          <w:tcPr>
            <w:tcW w:w="7093" w:type="dxa"/>
          </w:tcPr>
          <w:p w:rsidR="00B238C0" w:rsidRPr="00FF4795" w:rsidRDefault="00B238C0" w:rsidP="00C85509">
            <w:pPr>
              <w:rPr>
                <w:color w:val="000000"/>
                <w:sz w:val="28"/>
                <w:szCs w:val="28"/>
              </w:rPr>
            </w:pPr>
            <w:r w:rsidRPr="00FF4795">
              <w:rPr>
                <w:color w:val="000000"/>
                <w:sz w:val="28"/>
                <w:szCs w:val="28"/>
              </w:rPr>
              <w:t>Дифференциация приставок и предлогов.</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24</w:t>
            </w:r>
          </w:p>
        </w:tc>
        <w:tc>
          <w:tcPr>
            <w:tcW w:w="7093" w:type="dxa"/>
          </w:tcPr>
          <w:p w:rsidR="00B238C0" w:rsidRPr="00FF4795" w:rsidRDefault="00B238C0" w:rsidP="00C85509">
            <w:pPr>
              <w:rPr>
                <w:color w:val="000000"/>
                <w:sz w:val="28"/>
                <w:szCs w:val="28"/>
              </w:rPr>
            </w:pPr>
            <w:r w:rsidRPr="00FF4795">
              <w:rPr>
                <w:color w:val="000000"/>
                <w:sz w:val="28"/>
                <w:szCs w:val="28"/>
              </w:rPr>
              <w:t>Дифференциация приставок и предлогов.</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25</w:t>
            </w:r>
          </w:p>
        </w:tc>
        <w:tc>
          <w:tcPr>
            <w:tcW w:w="7093" w:type="dxa"/>
          </w:tcPr>
          <w:p w:rsidR="00B238C0" w:rsidRPr="00FF4795" w:rsidRDefault="00B238C0" w:rsidP="00C85509">
            <w:pPr>
              <w:rPr>
                <w:color w:val="000000"/>
                <w:sz w:val="28"/>
                <w:szCs w:val="28"/>
              </w:rPr>
            </w:pPr>
            <w:r w:rsidRPr="00FF4795">
              <w:rPr>
                <w:color w:val="000000"/>
                <w:sz w:val="28"/>
                <w:szCs w:val="28"/>
              </w:rPr>
              <w:t>Одинаковые приставки и предлоги.</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26</w:t>
            </w:r>
          </w:p>
        </w:tc>
        <w:tc>
          <w:tcPr>
            <w:tcW w:w="7093" w:type="dxa"/>
          </w:tcPr>
          <w:p w:rsidR="00B238C0" w:rsidRPr="00FF4795" w:rsidRDefault="00B238C0" w:rsidP="00C85509">
            <w:pPr>
              <w:rPr>
                <w:color w:val="000000"/>
                <w:sz w:val="28"/>
                <w:szCs w:val="28"/>
              </w:rPr>
            </w:pPr>
            <w:r w:rsidRPr="00FF4795">
              <w:rPr>
                <w:color w:val="000000"/>
                <w:sz w:val="28"/>
                <w:szCs w:val="28"/>
              </w:rPr>
              <w:t>Различие приставок и предлогов.</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27</w:t>
            </w:r>
          </w:p>
        </w:tc>
        <w:tc>
          <w:tcPr>
            <w:tcW w:w="7093" w:type="dxa"/>
          </w:tcPr>
          <w:p w:rsidR="00B238C0" w:rsidRPr="00FF4795" w:rsidRDefault="00B238C0" w:rsidP="00C85509">
            <w:pPr>
              <w:rPr>
                <w:color w:val="000000"/>
                <w:sz w:val="28"/>
                <w:szCs w:val="28"/>
              </w:rPr>
            </w:pPr>
            <w:r w:rsidRPr="00FF4795">
              <w:rPr>
                <w:color w:val="000000"/>
                <w:sz w:val="28"/>
                <w:szCs w:val="28"/>
              </w:rPr>
              <w:t>Суффикс. Роль суффикса в словообразовании.</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28</w:t>
            </w:r>
          </w:p>
        </w:tc>
        <w:tc>
          <w:tcPr>
            <w:tcW w:w="7093" w:type="dxa"/>
          </w:tcPr>
          <w:p w:rsidR="00B238C0" w:rsidRPr="00FF4795" w:rsidRDefault="00B238C0" w:rsidP="00C85509">
            <w:pPr>
              <w:rPr>
                <w:color w:val="000000"/>
                <w:sz w:val="28"/>
                <w:szCs w:val="28"/>
              </w:rPr>
            </w:pPr>
            <w:r w:rsidRPr="00FF4795">
              <w:rPr>
                <w:color w:val="000000"/>
                <w:sz w:val="28"/>
                <w:szCs w:val="28"/>
              </w:rPr>
              <w:t>Уменьшительно ласкательные суффиксы.</w:t>
            </w:r>
          </w:p>
        </w:tc>
        <w:tc>
          <w:tcPr>
            <w:tcW w:w="1705" w:type="dxa"/>
          </w:tcPr>
          <w:p w:rsidR="00B238C0" w:rsidRPr="00FF4795" w:rsidRDefault="0002375E"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29</w:t>
            </w:r>
          </w:p>
        </w:tc>
        <w:tc>
          <w:tcPr>
            <w:tcW w:w="7093" w:type="dxa"/>
          </w:tcPr>
          <w:p w:rsidR="00B238C0" w:rsidRPr="00FF4795" w:rsidRDefault="00B238C0" w:rsidP="00C85509">
            <w:pPr>
              <w:rPr>
                <w:color w:val="000000"/>
                <w:sz w:val="28"/>
                <w:szCs w:val="28"/>
              </w:rPr>
            </w:pPr>
            <w:r w:rsidRPr="00FF4795">
              <w:rPr>
                <w:color w:val="000000"/>
                <w:sz w:val="28"/>
                <w:szCs w:val="28"/>
              </w:rPr>
              <w:t>Суффиксы профессий.</w:t>
            </w:r>
          </w:p>
        </w:tc>
        <w:tc>
          <w:tcPr>
            <w:tcW w:w="1705" w:type="dxa"/>
          </w:tcPr>
          <w:p w:rsidR="00B238C0" w:rsidRPr="00FF4795" w:rsidRDefault="00351EF8"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30</w:t>
            </w:r>
          </w:p>
        </w:tc>
        <w:tc>
          <w:tcPr>
            <w:tcW w:w="7093" w:type="dxa"/>
          </w:tcPr>
          <w:p w:rsidR="00B238C0" w:rsidRPr="00FF4795" w:rsidRDefault="00B238C0" w:rsidP="00C85509">
            <w:pPr>
              <w:rPr>
                <w:color w:val="000000"/>
                <w:sz w:val="28"/>
                <w:szCs w:val="28"/>
              </w:rPr>
            </w:pPr>
            <w:r w:rsidRPr="00FF4795">
              <w:rPr>
                <w:color w:val="000000"/>
                <w:sz w:val="28"/>
                <w:szCs w:val="28"/>
              </w:rPr>
              <w:t>Суффиксы прилагательных.</w:t>
            </w:r>
          </w:p>
        </w:tc>
        <w:tc>
          <w:tcPr>
            <w:tcW w:w="1705" w:type="dxa"/>
          </w:tcPr>
          <w:p w:rsidR="00B238C0" w:rsidRPr="00FF4795" w:rsidRDefault="00351EF8" w:rsidP="00351EF8">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31</w:t>
            </w:r>
          </w:p>
        </w:tc>
        <w:tc>
          <w:tcPr>
            <w:tcW w:w="7093" w:type="dxa"/>
          </w:tcPr>
          <w:p w:rsidR="00B238C0" w:rsidRPr="00FF4795" w:rsidRDefault="00B238C0" w:rsidP="00C85509">
            <w:pPr>
              <w:rPr>
                <w:color w:val="000000"/>
                <w:sz w:val="28"/>
                <w:szCs w:val="28"/>
              </w:rPr>
            </w:pPr>
            <w:r w:rsidRPr="00FF4795">
              <w:rPr>
                <w:color w:val="000000"/>
                <w:sz w:val="28"/>
                <w:szCs w:val="28"/>
              </w:rPr>
              <w:t>Окончания существительных Р.п. мн.ч., Т.п. мн.ч.</w:t>
            </w:r>
          </w:p>
        </w:tc>
        <w:tc>
          <w:tcPr>
            <w:tcW w:w="1705" w:type="dxa"/>
          </w:tcPr>
          <w:p w:rsidR="00B238C0" w:rsidRPr="00FF4795" w:rsidRDefault="00351EF8"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32</w:t>
            </w:r>
          </w:p>
        </w:tc>
        <w:tc>
          <w:tcPr>
            <w:tcW w:w="7093" w:type="dxa"/>
          </w:tcPr>
          <w:p w:rsidR="00B238C0" w:rsidRPr="00FF4795" w:rsidRDefault="00B238C0" w:rsidP="00C85509">
            <w:pPr>
              <w:rPr>
                <w:color w:val="000000"/>
                <w:sz w:val="28"/>
                <w:szCs w:val="28"/>
              </w:rPr>
            </w:pPr>
            <w:r w:rsidRPr="00FF4795">
              <w:rPr>
                <w:color w:val="000000"/>
                <w:sz w:val="28"/>
                <w:szCs w:val="28"/>
              </w:rPr>
              <w:t>Окончания существительных П.п. мн.ч.</w:t>
            </w:r>
          </w:p>
        </w:tc>
        <w:tc>
          <w:tcPr>
            <w:tcW w:w="1705" w:type="dxa"/>
          </w:tcPr>
          <w:p w:rsidR="00B238C0" w:rsidRPr="00FF4795" w:rsidRDefault="00351EF8"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33</w:t>
            </w:r>
          </w:p>
        </w:tc>
        <w:tc>
          <w:tcPr>
            <w:tcW w:w="7093" w:type="dxa"/>
          </w:tcPr>
          <w:p w:rsidR="00B238C0" w:rsidRPr="00FF4795" w:rsidRDefault="00B238C0" w:rsidP="00C85509">
            <w:pPr>
              <w:rPr>
                <w:color w:val="000000"/>
                <w:sz w:val="28"/>
                <w:szCs w:val="28"/>
              </w:rPr>
            </w:pPr>
            <w:r w:rsidRPr="00FF4795">
              <w:rPr>
                <w:color w:val="000000"/>
                <w:sz w:val="28"/>
                <w:szCs w:val="28"/>
              </w:rPr>
              <w:t>Проверка результативности коррекционной работы.</w:t>
            </w:r>
          </w:p>
        </w:tc>
        <w:tc>
          <w:tcPr>
            <w:tcW w:w="1705" w:type="dxa"/>
          </w:tcPr>
          <w:p w:rsidR="00B238C0" w:rsidRPr="00FF4795" w:rsidRDefault="00351EF8" w:rsidP="00C85509">
            <w:pPr>
              <w:jc w:val="center"/>
              <w:rPr>
                <w:rFonts w:eastAsia="Calibri"/>
                <w:sz w:val="28"/>
                <w:szCs w:val="28"/>
              </w:rPr>
            </w:pPr>
            <w:r>
              <w:rPr>
                <w:rFonts w:eastAsia="Calibri"/>
                <w:sz w:val="28"/>
                <w:szCs w:val="28"/>
              </w:rPr>
              <w:t>1</w:t>
            </w:r>
          </w:p>
        </w:tc>
      </w:tr>
      <w:tr w:rsidR="00B238C0" w:rsidRPr="00FF4795" w:rsidTr="00C85509">
        <w:tc>
          <w:tcPr>
            <w:tcW w:w="773" w:type="dxa"/>
          </w:tcPr>
          <w:p w:rsidR="00B238C0" w:rsidRPr="00FF4795" w:rsidRDefault="00B238C0" w:rsidP="00C85509">
            <w:pPr>
              <w:jc w:val="center"/>
              <w:rPr>
                <w:rFonts w:eastAsia="Calibri"/>
                <w:sz w:val="28"/>
                <w:szCs w:val="28"/>
              </w:rPr>
            </w:pPr>
            <w:r w:rsidRPr="00FF4795">
              <w:rPr>
                <w:rFonts w:eastAsia="Calibri"/>
                <w:sz w:val="28"/>
                <w:szCs w:val="28"/>
              </w:rPr>
              <w:t>34</w:t>
            </w:r>
          </w:p>
        </w:tc>
        <w:tc>
          <w:tcPr>
            <w:tcW w:w="7093" w:type="dxa"/>
          </w:tcPr>
          <w:p w:rsidR="00B238C0" w:rsidRPr="00FF4795" w:rsidRDefault="00B238C0" w:rsidP="00C85509">
            <w:pPr>
              <w:rPr>
                <w:color w:val="000000"/>
                <w:sz w:val="28"/>
                <w:szCs w:val="28"/>
              </w:rPr>
            </w:pPr>
            <w:r w:rsidRPr="00FF4795">
              <w:rPr>
                <w:color w:val="000000"/>
                <w:sz w:val="28"/>
                <w:szCs w:val="28"/>
              </w:rPr>
              <w:t>Работа над ошибками.</w:t>
            </w:r>
          </w:p>
        </w:tc>
        <w:tc>
          <w:tcPr>
            <w:tcW w:w="1705" w:type="dxa"/>
          </w:tcPr>
          <w:p w:rsidR="00B238C0" w:rsidRPr="00FF4795" w:rsidRDefault="00351EF8" w:rsidP="00C85509">
            <w:pPr>
              <w:jc w:val="center"/>
              <w:rPr>
                <w:rFonts w:eastAsia="Calibri"/>
                <w:sz w:val="28"/>
                <w:szCs w:val="28"/>
              </w:rPr>
            </w:pPr>
            <w:r>
              <w:rPr>
                <w:rFonts w:eastAsia="Calibri"/>
                <w:sz w:val="28"/>
                <w:szCs w:val="28"/>
              </w:rPr>
              <w:t>1</w:t>
            </w:r>
          </w:p>
        </w:tc>
      </w:tr>
    </w:tbl>
    <w:p w:rsidR="00B238C0" w:rsidRPr="00FF4795" w:rsidRDefault="00B238C0" w:rsidP="00B238C0">
      <w:pPr>
        <w:rPr>
          <w:b/>
          <w:sz w:val="28"/>
          <w:szCs w:val="28"/>
        </w:rPr>
      </w:pPr>
    </w:p>
    <w:p w:rsidR="00B238C0" w:rsidRPr="00FF4795" w:rsidRDefault="00B238C0" w:rsidP="00B238C0">
      <w:pPr>
        <w:jc w:val="center"/>
        <w:rPr>
          <w:b/>
          <w:sz w:val="28"/>
          <w:szCs w:val="28"/>
        </w:rPr>
      </w:pPr>
    </w:p>
    <w:p w:rsidR="00351EF8" w:rsidRPr="00351EF8" w:rsidRDefault="00351EF8" w:rsidP="00351EF8">
      <w:pPr>
        <w:jc w:val="center"/>
        <w:rPr>
          <w:b/>
          <w:sz w:val="28"/>
          <w:szCs w:val="28"/>
        </w:rPr>
      </w:pPr>
      <w:r>
        <w:rPr>
          <w:b/>
          <w:sz w:val="28"/>
          <w:szCs w:val="28"/>
        </w:rPr>
        <w:t xml:space="preserve">Тематическое планирование </w:t>
      </w:r>
      <w:r w:rsidR="00B238C0" w:rsidRPr="00FF4795">
        <w:rPr>
          <w:b/>
          <w:sz w:val="28"/>
          <w:szCs w:val="28"/>
        </w:rPr>
        <w:t xml:space="preserve">по логопедической коррекции </w:t>
      </w:r>
      <w:r w:rsidR="00B238C0">
        <w:rPr>
          <w:b/>
          <w:bCs/>
          <w:sz w:val="28"/>
          <w:szCs w:val="28"/>
        </w:rPr>
        <w:t xml:space="preserve">для </w:t>
      </w:r>
      <w:proofErr w:type="gramStart"/>
      <w:r w:rsidR="006F426F">
        <w:rPr>
          <w:b/>
          <w:bCs/>
          <w:sz w:val="28"/>
          <w:szCs w:val="28"/>
        </w:rPr>
        <w:t>об</w:t>
      </w:r>
      <w:r w:rsidR="00B238C0">
        <w:rPr>
          <w:b/>
          <w:bCs/>
          <w:sz w:val="28"/>
          <w:szCs w:val="28"/>
        </w:rPr>
        <w:t>уча</w:t>
      </w:r>
      <w:r w:rsidR="006F426F">
        <w:rPr>
          <w:b/>
          <w:bCs/>
          <w:sz w:val="28"/>
          <w:szCs w:val="28"/>
        </w:rPr>
        <w:t>ю</w:t>
      </w:r>
      <w:r w:rsidR="00B238C0">
        <w:rPr>
          <w:b/>
          <w:bCs/>
          <w:sz w:val="28"/>
          <w:szCs w:val="28"/>
        </w:rPr>
        <w:t xml:space="preserve">щихся </w:t>
      </w:r>
      <w:r>
        <w:rPr>
          <w:b/>
          <w:bCs/>
          <w:sz w:val="28"/>
          <w:szCs w:val="28"/>
        </w:rPr>
        <w:t xml:space="preserve"> </w:t>
      </w:r>
      <w:r w:rsidR="00B238C0">
        <w:rPr>
          <w:b/>
          <w:bCs/>
          <w:sz w:val="28"/>
          <w:szCs w:val="28"/>
        </w:rPr>
        <w:t>4</w:t>
      </w:r>
      <w:proofErr w:type="gramEnd"/>
      <w:r w:rsidR="00B238C0" w:rsidRPr="00FF4795">
        <w:rPr>
          <w:b/>
          <w:bCs/>
          <w:sz w:val="28"/>
          <w:szCs w:val="28"/>
        </w:rPr>
        <w:t>-х классов</w:t>
      </w:r>
      <w:r>
        <w:rPr>
          <w:b/>
          <w:bCs/>
          <w:sz w:val="28"/>
          <w:szCs w:val="28"/>
        </w:rPr>
        <w:t xml:space="preserve"> с НОДА(вариант 6.1)</w:t>
      </w:r>
    </w:p>
    <w:p w:rsidR="00351EF8" w:rsidRDefault="00351EF8" w:rsidP="00351EF8">
      <w:pPr>
        <w:jc w:val="center"/>
        <w:rPr>
          <w:b/>
          <w:bCs/>
          <w:sz w:val="28"/>
          <w:szCs w:val="28"/>
        </w:rPr>
      </w:pPr>
      <w:r>
        <w:rPr>
          <w:b/>
          <w:bCs/>
          <w:sz w:val="28"/>
          <w:szCs w:val="28"/>
        </w:rPr>
        <w:t>(33 часа и расчета 1 час в неделю)</w:t>
      </w:r>
    </w:p>
    <w:p w:rsidR="004750A3" w:rsidRPr="00FF4795" w:rsidRDefault="004750A3" w:rsidP="00B238C0">
      <w:pPr>
        <w:jc w:val="center"/>
        <w:rPr>
          <w:b/>
          <w:sz w:val="28"/>
          <w:szCs w:val="28"/>
        </w:rPr>
      </w:pPr>
    </w:p>
    <w:tbl>
      <w:tblPr>
        <w:tblStyle w:val="a5"/>
        <w:tblW w:w="0" w:type="auto"/>
        <w:tblLook w:val="04A0" w:firstRow="1" w:lastRow="0" w:firstColumn="1" w:lastColumn="0" w:noHBand="0" w:noVBand="1"/>
      </w:tblPr>
      <w:tblGrid>
        <w:gridCol w:w="800"/>
        <w:gridCol w:w="7058"/>
        <w:gridCol w:w="1713"/>
      </w:tblGrid>
      <w:tr w:rsidR="00B238C0" w:rsidRPr="00FF4795" w:rsidTr="00351EF8">
        <w:tc>
          <w:tcPr>
            <w:tcW w:w="800" w:type="dxa"/>
          </w:tcPr>
          <w:p w:rsidR="00B238C0" w:rsidRDefault="00B238C0" w:rsidP="00C85509">
            <w:pPr>
              <w:jc w:val="center"/>
              <w:rPr>
                <w:b/>
                <w:sz w:val="28"/>
                <w:szCs w:val="28"/>
              </w:rPr>
            </w:pPr>
            <w:r w:rsidRPr="00FF4795">
              <w:rPr>
                <w:b/>
                <w:sz w:val="28"/>
                <w:szCs w:val="28"/>
              </w:rPr>
              <w:t>№</w:t>
            </w:r>
          </w:p>
          <w:p w:rsidR="00351EF8" w:rsidRPr="00351EF8" w:rsidRDefault="00351EF8" w:rsidP="00C85509">
            <w:pPr>
              <w:jc w:val="center"/>
              <w:rPr>
                <w:b/>
                <w:sz w:val="28"/>
                <w:szCs w:val="28"/>
              </w:rPr>
            </w:pPr>
            <w:r>
              <w:rPr>
                <w:b/>
                <w:sz w:val="28"/>
                <w:szCs w:val="28"/>
              </w:rPr>
              <w:t>п</w:t>
            </w:r>
            <w:r>
              <w:rPr>
                <w:b/>
                <w:sz w:val="28"/>
                <w:szCs w:val="28"/>
                <w:lang w:val="en-US"/>
              </w:rPr>
              <w:t>/</w:t>
            </w:r>
            <w:r>
              <w:rPr>
                <w:b/>
                <w:sz w:val="28"/>
                <w:szCs w:val="28"/>
              </w:rPr>
              <w:t>п</w:t>
            </w:r>
          </w:p>
        </w:tc>
        <w:tc>
          <w:tcPr>
            <w:tcW w:w="7058" w:type="dxa"/>
          </w:tcPr>
          <w:p w:rsidR="00B238C0" w:rsidRPr="00FF4795" w:rsidRDefault="00351EF8" w:rsidP="00C85509">
            <w:pPr>
              <w:jc w:val="center"/>
              <w:rPr>
                <w:b/>
                <w:sz w:val="28"/>
                <w:szCs w:val="28"/>
              </w:rPr>
            </w:pPr>
            <w:r>
              <w:rPr>
                <w:b/>
                <w:sz w:val="28"/>
                <w:szCs w:val="28"/>
              </w:rPr>
              <w:t xml:space="preserve">Тема </w:t>
            </w:r>
            <w:r w:rsidR="00B238C0" w:rsidRPr="00FF4795">
              <w:rPr>
                <w:b/>
                <w:sz w:val="28"/>
                <w:szCs w:val="28"/>
              </w:rPr>
              <w:t xml:space="preserve"> занятия</w:t>
            </w:r>
          </w:p>
        </w:tc>
        <w:tc>
          <w:tcPr>
            <w:tcW w:w="1713" w:type="dxa"/>
          </w:tcPr>
          <w:p w:rsidR="00B238C0" w:rsidRPr="00351EF8" w:rsidRDefault="00351EF8" w:rsidP="00C85509">
            <w:pPr>
              <w:jc w:val="center"/>
              <w:rPr>
                <w:b/>
                <w:sz w:val="28"/>
                <w:szCs w:val="28"/>
              </w:rPr>
            </w:pPr>
            <w:r w:rsidRPr="00351EF8">
              <w:rPr>
                <w:b/>
                <w:sz w:val="28"/>
                <w:szCs w:val="28"/>
              </w:rPr>
              <w:t>Количество часов</w:t>
            </w:r>
          </w:p>
        </w:tc>
      </w:tr>
      <w:tr w:rsidR="00B238C0" w:rsidRPr="00FF4795" w:rsidTr="00351EF8">
        <w:tc>
          <w:tcPr>
            <w:tcW w:w="800" w:type="dxa"/>
          </w:tcPr>
          <w:p w:rsidR="00B238C0" w:rsidRPr="00FF4795" w:rsidRDefault="00B238C0" w:rsidP="00C85509">
            <w:pPr>
              <w:jc w:val="center"/>
              <w:rPr>
                <w:sz w:val="28"/>
                <w:szCs w:val="28"/>
              </w:rPr>
            </w:pPr>
            <w:r w:rsidRPr="00FF4795">
              <w:rPr>
                <w:sz w:val="28"/>
                <w:szCs w:val="28"/>
              </w:rPr>
              <w:t>1</w:t>
            </w:r>
          </w:p>
        </w:tc>
        <w:tc>
          <w:tcPr>
            <w:tcW w:w="7058" w:type="dxa"/>
          </w:tcPr>
          <w:p w:rsidR="00B238C0" w:rsidRPr="00FF4795" w:rsidRDefault="00B238C0" w:rsidP="00C85509">
            <w:pPr>
              <w:rPr>
                <w:sz w:val="28"/>
                <w:szCs w:val="28"/>
              </w:rPr>
            </w:pPr>
            <w:r w:rsidRPr="00FF4795">
              <w:rPr>
                <w:sz w:val="28"/>
                <w:szCs w:val="28"/>
              </w:rPr>
              <w:t xml:space="preserve">Письменная работа, включает  в себя списывание и диктант слогов, слов, предложений и текстов.        </w:t>
            </w:r>
          </w:p>
        </w:tc>
        <w:tc>
          <w:tcPr>
            <w:tcW w:w="1713" w:type="dxa"/>
          </w:tcPr>
          <w:p w:rsidR="00B238C0" w:rsidRPr="00FF4795" w:rsidRDefault="00351EF8" w:rsidP="00C85509">
            <w:pPr>
              <w:jc w:val="center"/>
              <w:rPr>
                <w:sz w:val="24"/>
                <w:szCs w:val="24"/>
              </w:rPr>
            </w:pPr>
            <w:r>
              <w:rPr>
                <w:sz w:val="24"/>
                <w:szCs w:val="24"/>
              </w:rPr>
              <w:t>1</w:t>
            </w:r>
          </w:p>
        </w:tc>
      </w:tr>
      <w:tr w:rsidR="00B238C0" w:rsidRPr="00FF4795" w:rsidTr="00351EF8">
        <w:tc>
          <w:tcPr>
            <w:tcW w:w="800" w:type="dxa"/>
          </w:tcPr>
          <w:p w:rsidR="00B238C0" w:rsidRPr="00FF4795" w:rsidRDefault="00B238C0" w:rsidP="00C85509">
            <w:pPr>
              <w:jc w:val="center"/>
              <w:rPr>
                <w:sz w:val="28"/>
                <w:szCs w:val="28"/>
              </w:rPr>
            </w:pPr>
            <w:r w:rsidRPr="00FF4795">
              <w:rPr>
                <w:sz w:val="28"/>
                <w:szCs w:val="28"/>
              </w:rPr>
              <w:t>2</w:t>
            </w:r>
          </w:p>
        </w:tc>
        <w:tc>
          <w:tcPr>
            <w:tcW w:w="7058" w:type="dxa"/>
          </w:tcPr>
          <w:p w:rsidR="00B238C0" w:rsidRPr="00FF4795" w:rsidRDefault="00B238C0" w:rsidP="00C85509">
            <w:pPr>
              <w:spacing w:after="100" w:afterAutospacing="1"/>
              <w:rPr>
                <w:sz w:val="28"/>
                <w:szCs w:val="28"/>
              </w:rPr>
            </w:pPr>
            <w:r w:rsidRPr="00FF4795">
              <w:rPr>
                <w:sz w:val="28"/>
                <w:szCs w:val="28"/>
              </w:rPr>
              <w:t>Обследование состояния лексико-грамматической стороны речи, связной речи.</w:t>
            </w:r>
          </w:p>
        </w:tc>
        <w:tc>
          <w:tcPr>
            <w:tcW w:w="1713" w:type="dxa"/>
          </w:tcPr>
          <w:p w:rsidR="00B238C0" w:rsidRPr="00FF4795" w:rsidRDefault="00351EF8" w:rsidP="00C85509">
            <w:pPr>
              <w:jc w:val="center"/>
              <w:rPr>
                <w:sz w:val="24"/>
                <w:szCs w:val="24"/>
              </w:rPr>
            </w:pPr>
            <w:r>
              <w:rPr>
                <w:sz w:val="24"/>
                <w:szCs w:val="24"/>
              </w:rPr>
              <w:t>1</w:t>
            </w:r>
          </w:p>
        </w:tc>
      </w:tr>
      <w:tr w:rsidR="00B238C0" w:rsidRPr="00FF4795" w:rsidTr="00C85509">
        <w:tc>
          <w:tcPr>
            <w:tcW w:w="9571" w:type="dxa"/>
            <w:gridSpan w:val="3"/>
          </w:tcPr>
          <w:p w:rsidR="00B238C0" w:rsidRPr="00FF4795" w:rsidRDefault="00B238C0" w:rsidP="00C85509">
            <w:pPr>
              <w:jc w:val="center"/>
              <w:rPr>
                <w:b/>
                <w:sz w:val="28"/>
                <w:szCs w:val="28"/>
              </w:rPr>
            </w:pPr>
            <w:r w:rsidRPr="00FF4795">
              <w:rPr>
                <w:b/>
                <w:sz w:val="28"/>
                <w:szCs w:val="28"/>
              </w:rPr>
              <w:lastRenderedPageBreak/>
              <w:t xml:space="preserve">Развитие  фонематического анализа и синтеза.  </w:t>
            </w:r>
          </w:p>
          <w:p w:rsidR="00B238C0" w:rsidRPr="00FF4795" w:rsidRDefault="00B238C0" w:rsidP="00C85509">
            <w:pPr>
              <w:jc w:val="center"/>
              <w:rPr>
                <w:rFonts w:eastAsia="Calibri"/>
                <w:b/>
                <w:sz w:val="28"/>
                <w:szCs w:val="28"/>
              </w:rPr>
            </w:pPr>
            <w:r w:rsidRPr="00FF4795">
              <w:rPr>
                <w:b/>
                <w:sz w:val="28"/>
                <w:szCs w:val="28"/>
              </w:rPr>
              <w:t>Гласные звуки.</w:t>
            </w:r>
          </w:p>
        </w:tc>
      </w:tr>
      <w:tr w:rsidR="00B238C0" w:rsidRPr="00FF4795" w:rsidTr="00351EF8">
        <w:tc>
          <w:tcPr>
            <w:tcW w:w="800" w:type="dxa"/>
          </w:tcPr>
          <w:p w:rsidR="00B238C0" w:rsidRPr="00FF4795" w:rsidRDefault="00B238C0" w:rsidP="00C85509">
            <w:pPr>
              <w:jc w:val="center"/>
              <w:rPr>
                <w:rFonts w:eastAsia="Calibri"/>
                <w:sz w:val="28"/>
                <w:szCs w:val="28"/>
              </w:rPr>
            </w:pPr>
            <w:r w:rsidRPr="00FF4795">
              <w:rPr>
                <w:rFonts w:eastAsia="Calibri"/>
                <w:sz w:val="28"/>
                <w:szCs w:val="28"/>
              </w:rPr>
              <w:t>3</w:t>
            </w:r>
          </w:p>
        </w:tc>
        <w:tc>
          <w:tcPr>
            <w:tcW w:w="7058" w:type="dxa"/>
          </w:tcPr>
          <w:p w:rsidR="00B238C0" w:rsidRPr="00FF4795" w:rsidRDefault="00B238C0" w:rsidP="00C85509">
            <w:pPr>
              <w:rPr>
                <w:rFonts w:eastAsia="Calibri"/>
                <w:sz w:val="28"/>
                <w:szCs w:val="28"/>
              </w:rPr>
            </w:pPr>
            <w:r w:rsidRPr="00FF4795">
              <w:rPr>
                <w:sz w:val="28"/>
                <w:szCs w:val="28"/>
              </w:rPr>
              <w:t>Ударение. Смыслоразличительная и формообразующая роль ударения.</w:t>
            </w:r>
          </w:p>
        </w:tc>
        <w:tc>
          <w:tcPr>
            <w:tcW w:w="1713" w:type="dxa"/>
          </w:tcPr>
          <w:p w:rsidR="00B238C0" w:rsidRPr="00FF4795" w:rsidRDefault="00351EF8" w:rsidP="00C85509">
            <w:pPr>
              <w:jc w:val="center"/>
              <w:rPr>
                <w:rFonts w:eastAsia="Calibri"/>
                <w:sz w:val="24"/>
                <w:szCs w:val="24"/>
              </w:rPr>
            </w:pPr>
            <w:r>
              <w:rPr>
                <w:rFonts w:eastAsia="Calibri"/>
                <w:sz w:val="24"/>
                <w:szCs w:val="24"/>
              </w:rPr>
              <w:t>1</w:t>
            </w:r>
          </w:p>
        </w:tc>
      </w:tr>
      <w:tr w:rsidR="00B238C0" w:rsidRPr="00FF4795" w:rsidTr="00351EF8">
        <w:tc>
          <w:tcPr>
            <w:tcW w:w="800" w:type="dxa"/>
          </w:tcPr>
          <w:p w:rsidR="00B238C0" w:rsidRPr="00FF4795" w:rsidRDefault="00B238C0" w:rsidP="00C85509">
            <w:pPr>
              <w:jc w:val="center"/>
              <w:rPr>
                <w:rFonts w:eastAsia="Calibri"/>
                <w:sz w:val="28"/>
                <w:szCs w:val="28"/>
              </w:rPr>
            </w:pPr>
            <w:r w:rsidRPr="00FF4795">
              <w:rPr>
                <w:rFonts w:eastAsia="Calibri"/>
                <w:sz w:val="28"/>
                <w:szCs w:val="28"/>
              </w:rPr>
              <w:t>4</w:t>
            </w:r>
          </w:p>
        </w:tc>
        <w:tc>
          <w:tcPr>
            <w:tcW w:w="7058" w:type="dxa"/>
          </w:tcPr>
          <w:p w:rsidR="00B238C0" w:rsidRPr="00FF4795" w:rsidRDefault="00B238C0" w:rsidP="00C85509">
            <w:pPr>
              <w:rPr>
                <w:rFonts w:eastAsia="Calibri"/>
                <w:b/>
                <w:sz w:val="28"/>
                <w:szCs w:val="28"/>
              </w:rPr>
            </w:pPr>
            <w:r w:rsidRPr="00FF4795">
              <w:rPr>
                <w:sz w:val="28"/>
                <w:szCs w:val="28"/>
              </w:rPr>
              <w:t>Безударные гласные в корне слова.</w:t>
            </w:r>
          </w:p>
        </w:tc>
        <w:tc>
          <w:tcPr>
            <w:tcW w:w="1713" w:type="dxa"/>
          </w:tcPr>
          <w:p w:rsidR="00B238C0" w:rsidRPr="00FF4795" w:rsidRDefault="00351EF8" w:rsidP="00C85509">
            <w:pPr>
              <w:jc w:val="center"/>
              <w:rPr>
                <w:rFonts w:eastAsia="Calibri"/>
                <w:sz w:val="24"/>
                <w:szCs w:val="24"/>
              </w:rPr>
            </w:pPr>
            <w:r>
              <w:rPr>
                <w:rFonts w:eastAsia="Calibri"/>
                <w:sz w:val="24"/>
                <w:szCs w:val="24"/>
              </w:rPr>
              <w:t>1</w:t>
            </w:r>
          </w:p>
        </w:tc>
      </w:tr>
      <w:tr w:rsidR="00B238C0" w:rsidRPr="00FF4795" w:rsidTr="00351EF8">
        <w:tc>
          <w:tcPr>
            <w:tcW w:w="800" w:type="dxa"/>
          </w:tcPr>
          <w:p w:rsidR="00B238C0" w:rsidRPr="00FF4795" w:rsidRDefault="00B238C0" w:rsidP="00C85509">
            <w:pPr>
              <w:jc w:val="center"/>
              <w:rPr>
                <w:rFonts w:eastAsia="Calibri"/>
                <w:sz w:val="28"/>
                <w:szCs w:val="28"/>
              </w:rPr>
            </w:pPr>
            <w:r w:rsidRPr="00FF4795">
              <w:rPr>
                <w:rFonts w:eastAsia="Calibri"/>
                <w:sz w:val="28"/>
                <w:szCs w:val="28"/>
              </w:rPr>
              <w:t>5</w:t>
            </w:r>
          </w:p>
        </w:tc>
        <w:tc>
          <w:tcPr>
            <w:tcW w:w="7058" w:type="dxa"/>
          </w:tcPr>
          <w:p w:rsidR="00B238C0" w:rsidRPr="00FF4795" w:rsidRDefault="00B238C0" w:rsidP="00C85509">
            <w:pPr>
              <w:rPr>
                <w:rFonts w:eastAsia="Calibri"/>
                <w:b/>
                <w:sz w:val="28"/>
                <w:szCs w:val="28"/>
              </w:rPr>
            </w:pPr>
            <w:r w:rsidRPr="00FF4795">
              <w:rPr>
                <w:sz w:val="28"/>
                <w:szCs w:val="28"/>
              </w:rPr>
              <w:t>Проверяемые безударные гласные в корне слова.</w:t>
            </w:r>
          </w:p>
        </w:tc>
        <w:tc>
          <w:tcPr>
            <w:tcW w:w="1713" w:type="dxa"/>
          </w:tcPr>
          <w:p w:rsidR="00B238C0" w:rsidRPr="00FF4795" w:rsidRDefault="00351EF8" w:rsidP="00C85509">
            <w:pPr>
              <w:jc w:val="center"/>
              <w:rPr>
                <w:rFonts w:eastAsia="Calibri"/>
                <w:sz w:val="24"/>
                <w:szCs w:val="24"/>
              </w:rPr>
            </w:pPr>
            <w:r>
              <w:rPr>
                <w:rFonts w:eastAsia="Calibri"/>
                <w:sz w:val="24"/>
                <w:szCs w:val="24"/>
              </w:rPr>
              <w:t>1</w:t>
            </w:r>
          </w:p>
        </w:tc>
      </w:tr>
      <w:tr w:rsidR="00B238C0" w:rsidRPr="00FF4795" w:rsidTr="00351EF8">
        <w:tc>
          <w:tcPr>
            <w:tcW w:w="800" w:type="dxa"/>
          </w:tcPr>
          <w:p w:rsidR="00B238C0" w:rsidRPr="00FF4795" w:rsidRDefault="00B238C0" w:rsidP="00C85509">
            <w:pPr>
              <w:jc w:val="center"/>
              <w:rPr>
                <w:rFonts w:eastAsia="Calibri"/>
                <w:sz w:val="28"/>
                <w:szCs w:val="28"/>
              </w:rPr>
            </w:pPr>
            <w:r w:rsidRPr="00FF4795">
              <w:rPr>
                <w:rFonts w:eastAsia="Calibri"/>
                <w:sz w:val="28"/>
                <w:szCs w:val="28"/>
              </w:rPr>
              <w:t>6</w:t>
            </w:r>
          </w:p>
        </w:tc>
        <w:tc>
          <w:tcPr>
            <w:tcW w:w="7058" w:type="dxa"/>
          </w:tcPr>
          <w:p w:rsidR="00B238C0" w:rsidRPr="00FF4795" w:rsidRDefault="00B238C0" w:rsidP="00C85509">
            <w:pPr>
              <w:rPr>
                <w:rFonts w:eastAsia="Calibri"/>
                <w:b/>
                <w:sz w:val="28"/>
                <w:szCs w:val="28"/>
              </w:rPr>
            </w:pPr>
            <w:r w:rsidRPr="00FF4795">
              <w:rPr>
                <w:sz w:val="28"/>
                <w:szCs w:val="28"/>
              </w:rPr>
              <w:t>Правописание слов с безударными гласными в корне слова</w:t>
            </w:r>
          </w:p>
        </w:tc>
        <w:tc>
          <w:tcPr>
            <w:tcW w:w="1713" w:type="dxa"/>
          </w:tcPr>
          <w:p w:rsidR="00B238C0" w:rsidRPr="00FF4795" w:rsidRDefault="00351EF8" w:rsidP="00C85509">
            <w:pPr>
              <w:jc w:val="center"/>
              <w:rPr>
                <w:rFonts w:eastAsia="Calibri"/>
                <w:sz w:val="24"/>
                <w:szCs w:val="24"/>
              </w:rPr>
            </w:pPr>
            <w:r>
              <w:rPr>
                <w:rFonts w:eastAsia="Calibri"/>
                <w:sz w:val="24"/>
                <w:szCs w:val="24"/>
              </w:rPr>
              <w:t>1</w:t>
            </w:r>
          </w:p>
        </w:tc>
      </w:tr>
      <w:tr w:rsidR="00B238C0" w:rsidRPr="00FF4795" w:rsidTr="00C85509">
        <w:tc>
          <w:tcPr>
            <w:tcW w:w="9571" w:type="dxa"/>
            <w:gridSpan w:val="3"/>
          </w:tcPr>
          <w:p w:rsidR="00B238C0" w:rsidRPr="00FF4795" w:rsidRDefault="00B238C0" w:rsidP="00C85509">
            <w:pPr>
              <w:jc w:val="center"/>
              <w:rPr>
                <w:rFonts w:eastAsia="Calibri"/>
                <w:sz w:val="28"/>
                <w:szCs w:val="28"/>
              </w:rPr>
            </w:pPr>
            <w:r w:rsidRPr="00FF4795">
              <w:rPr>
                <w:b/>
                <w:sz w:val="28"/>
                <w:szCs w:val="28"/>
              </w:rPr>
              <w:t>Согласные звуки</w:t>
            </w:r>
          </w:p>
        </w:tc>
      </w:tr>
      <w:tr w:rsidR="00B238C0" w:rsidRPr="00FF4795" w:rsidTr="00351EF8">
        <w:tc>
          <w:tcPr>
            <w:tcW w:w="800" w:type="dxa"/>
          </w:tcPr>
          <w:p w:rsidR="00B238C0" w:rsidRPr="00FF4795" w:rsidRDefault="00B238C0" w:rsidP="00C85509">
            <w:pPr>
              <w:jc w:val="center"/>
              <w:rPr>
                <w:rFonts w:eastAsia="Calibri"/>
                <w:b/>
                <w:sz w:val="28"/>
                <w:szCs w:val="28"/>
              </w:rPr>
            </w:pPr>
            <w:r w:rsidRPr="00FF4795">
              <w:rPr>
                <w:rFonts w:eastAsia="Calibri"/>
                <w:b/>
                <w:sz w:val="28"/>
                <w:szCs w:val="28"/>
              </w:rPr>
              <w:t>7</w:t>
            </w:r>
          </w:p>
        </w:tc>
        <w:tc>
          <w:tcPr>
            <w:tcW w:w="7058" w:type="dxa"/>
          </w:tcPr>
          <w:p w:rsidR="00B238C0" w:rsidRPr="00FF4795" w:rsidRDefault="00B238C0" w:rsidP="00C85509">
            <w:pPr>
              <w:spacing w:after="100" w:afterAutospacing="1"/>
              <w:rPr>
                <w:b/>
                <w:sz w:val="28"/>
                <w:szCs w:val="28"/>
              </w:rPr>
            </w:pPr>
            <w:r w:rsidRPr="00FF4795">
              <w:rPr>
                <w:sz w:val="28"/>
                <w:szCs w:val="28"/>
              </w:rPr>
              <w:t>Звонкие и  глухие согласные в корне слова.</w:t>
            </w:r>
          </w:p>
        </w:tc>
        <w:tc>
          <w:tcPr>
            <w:tcW w:w="1713" w:type="dxa"/>
          </w:tcPr>
          <w:p w:rsidR="00B238C0" w:rsidRPr="00FF4795" w:rsidRDefault="00B238C0" w:rsidP="00C85509">
            <w:pPr>
              <w:jc w:val="center"/>
              <w:rPr>
                <w:rFonts w:eastAsia="Calibri"/>
                <w:b/>
                <w:sz w:val="24"/>
                <w:szCs w:val="24"/>
              </w:rPr>
            </w:pPr>
          </w:p>
        </w:tc>
      </w:tr>
      <w:tr w:rsidR="00B238C0" w:rsidRPr="00FF4795" w:rsidTr="00351EF8">
        <w:tc>
          <w:tcPr>
            <w:tcW w:w="800" w:type="dxa"/>
          </w:tcPr>
          <w:p w:rsidR="00B238C0" w:rsidRPr="00FF4795" w:rsidRDefault="00B238C0" w:rsidP="00C85509">
            <w:pPr>
              <w:jc w:val="center"/>
              <w:rPr>
                <w:sz w:val="28"/>
                <w:szCs w:val="28"/>
              </w:rPr>
            </w:pPr>
            <w:r w:rsidRPr="00FF4795">
              <w:rPr>
                <w:sz w:val="28"/>
                <w:szCs w:val="28"/>
              </w:rPr>
              <w:t>8</w:t>
            </w:r>
          </w:p>
        </w:tc>
        <w:tc>
          <w:tcPr>
            <w:tcW w:w="7058" w:type="dxa"/>
          </w:tcPr>
          <w:p w:rsidR="00B238C0" w:rsidRPr="00FF4795" w:rsidRDefault="00B238C0" w:rsidP="00C85509">
            <w:pPr>
              <w:spacing w:after="100" w:afterAutospacing="1"/>
              <w:rPr>
                <w:sz w:val="28"/>
                <w:szCs w:val="28"/>
              </w:rPr>
            </w:pPr>
            <w:r w:rsidRPr="00FF4795">
              <w:rPr>
                <w:sz w:val="28"/>
                <w:szCs w:val="28"/>
              </w:rPr>
              <w:t>Звонкие и глухие согласные в корне слова и в словах со стечением согласных.</w:t>
            </w:r>
          </w:p>
        </w:tc>
        <w:tc>
          <w:tcPr>
            <w:tcW w:w="1713" w:type="dxa"/>
          </w:tcPr>
          <w:p w:rsidR="00B238C0" w:rsidRPr="00FF4795" w:rsidRDefault="00351EF8" w:rsidP="00C85509">
            <w:pPr>
              <w:jc w:val="center"/>
              <w:rPr>
                <w:rFonts w:eastAsia="Calibri"/>
                <w:b/>
                <w:sz w:val="24"/>
                <w:szCs w:val="24"/>
              </w:rPr>
            </w:pPr>
            <w:r>
              <w:rPr>
                <w:rFonts w:eastAsia="Calibri"/>
                <w:b/>
                <w:sz w:val="24"/>
                <w:szCs w:val="24"/>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9</w:t>
            </w:r>
          </w:p>
        </w:tc>
        <w:tc>
          <w:tcPr>
            <w:tcW w:w="7058" w:type="dxa"/>
          </w:tcPr>
          <w:p w:rsidR="00B238C0" w:rsidRPr="00FF4795" w:rsidRDefault="00B238C0" w:rsidP="00C85509">
            <w:pPr>
              <w:spacing w:after="100" w:afterAutospacing="1"/>
              <w:rPr>
                <w:sz w:val="28"/>
                <w:szCs w:val="28"/>
              </w:rPr>
            </w:pPr>
            <w:r w:rsidRPr="00FF4795">
              <w:rPr>
                <w:sz w:val="28"/>
                <w:szCs w:val="28"/>
              </w:rPr>
              <w:t>Непроизносимые согласные. Подбор проверочных слов.</w:t>
            </w:r>
          </w:p>
        </w:tc>
        <w:tc>
          <w:tcPr>
            <w:tcW w:w="1713" w:type="dxa"/>
          </w:tcPr>
          <w:p w:rsidR="00B238C0" w:rsidRPr="00FF4795" w:rsidRDefault="00351EF8" w:rsidP="00C85509">
            <w:pPr>
              <w:jc w:val="center"/>
              <w:rPr>
                <w:rFonts w:eastAsia="Calibri"/>
                <w:b/>
                <w:sz w:val="24"/>
                <w:szCs w:val="24"/>
              </w:rPr>
            </w:pPr>
            <w:r>
              <w:rPr>
                <w:rFonts w:eastAsia="Calibri"/>
                <w:b/>
                <w:sz w:val="24"/>
                <w:szCs w:val="24"/>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10</w:t>
            </w:r>
          </w:p>
        </w:tc>
        <w:tc>
          <w:tcPr>
            <w:tcW w:w="7058" w:type="dxa"/>
          </w:tcPr>
          <w:p w:rsidR="00B238C0" w:rsidRPr="00FF4795" w:rsidRDefault="00B238C0" w:rsidP="00C85509">
            <w:pPr>
              <w:spacing w:after="100" w:afterAutospacing="1"/>
              <w:rPr>
                <w:sz w:val="28"/>
                <w:szCs w:val="28"/>
              </w:rPr>
            </w:pPr>
            <w:r w:rsidRPr="00FF4795">
              <w:rPr>
                <w:sz w:val="28"/>
                <w:szCs w:val="28"/>
              </w:rPr>
              <w:t>Двойные согласные.</w:t>
            </w:r>
          </w:p>
        </w:tc>
        <w:tc>
          <w:tcPr>
            <w:tcW w:w="1713" w:type="dxa"/>
          </w:tcPr>
          <w:p w:rsidR="00B238C0" w:rsidRPr="00FF4795" w:rsidRDefault="00351EF8" w:rsidP="00C85509">
            <w:pPr>
              <w:jc w:val="center"/>
              <w:rPr>
                <w:rFonts w:eastAsia="Calibri"/>
                <w:b/>
                <w:sz w:val="24"/>
                <w:szCs w:val="24"/>
              </w:rPr>
            </w:pPr>
            <w:r>
              <w:rPr>
                <w:rFonts w:eastAsia="Calibri"/>
                <w:b/>
                <w:sz w:val="24"/>
                <w:szCs w:val="24"/>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11</w:t>
            </w:r>
          </w:p>
        </w:tc>
        <w:tc>
          <w:tcPr>
            <w:tcW w:w="7058" w:type="dxa"/>
          </w:tcPr>
          <w:p w:rsidR="00B238C0" w:rsidRPr="00FF4795" w:rsidRDefault="00B238C0" w:rsidP="00C85509">
            <w:pPr>
              <w:spacing w:after="100" w:afterAutospacing="1"/>
              <w:rPr>
                <w:sz w:val="28"/>
                <w:szCs w:val="28"/>
              </w:rPr>
            </w:pPr>
            <w:r w:rsidRPr="00FF4795">
              <w:rPr>
                <w:sz w:val="28"/>
                <w:szCs w:val="28"/>
              </w:rPr>
              <w:t>Мягкий знак. Употребление мягкого знака для обозначения мягкости согласных.</w:t>
            </w:r>
          </w:p>
        </w:tc>
        <w:tc>
          <w:tcPr>
            <w:tcW w:w="1713" w:type="dxa"/>
          </w:tcPr>
          <w:p w:rsidR="00B238C0" w:rsidRPr="00FF4795" w:rsidRDefault="00351EF8" w:rsidP="00C85509">
            <w:pPr>
              <w:jc w:val="center"/>
              <w:rPr>
                <w:sz w:val="24"/>
                <w:szCs w:val="24"/>
              </w:rPr>
            </w:pPr>
            <w:r>
              <w:rPr>
                <w:sz w:val="24"/>
                <w:szCs w:val="24"/>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12</w:t>
            </w:r>
          </w:p>
        </w:tc>
        <w:tc>
          <w:tcPr>
            <w:tcW w:w="7058" w:type="dxa"/>
          </w:tcPr>
          <w:p w:rsidR="00B238C0" w:rsidRPr="00FF4795" w:rsidRDefault="00B238C0" w:rsidP="00C85509">
            <w:pPr>
              <w:spacing w:after="100" w:afterAutospacing="1"/>
              <w:rPr>
                <w:sz w:val="28"/>
                <w:szCs w:val="28"/>
              </w:rPr>
            </w:pPr>
            <w:r w:rsidRPr="00FF4795">
              <w:rPr>
                <w:sz w:val="28"/>
                <w:szCs w:val="28"/>
              </w:rPr>
              <w:t>Мягкий знак. Употребление мягкого знака после шипящих (средство выражения формы слова).</w:t>
            </w:r>
          </w:p>
        </w:tc>
        <w:tc>
          <w:tcPr>
            <w:tcW w:w="1713" w:type="dxa"/>
          </w:tcPr>
          <w:p w:rsidR="00B238C0" w:rsidRPr="00FF4795" w:rsidRDefault="00351EF8" w:rsidP="00C85509">
            <w:pPr>
              <w:jc w:val="center"/>
              <w:rPr>
                <w:sz w:val="24"/>
                <w:szCs w:val="24"/>
              </w:rPr>
            </w:pPr>
            <w:r>
              <w:rPr>
                <w:sz w:val="24"/>
                <w:szCs w:val="24"/>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13</w:t>
            </w:r>
          </w:p>
        </w:tc>
        <w:tc>
          <w:tcPr>
            <w:tcW w:w="7058" w:type="dxa"/>
          </w:tcPr>
          <w:p w:rsidR="00B238C0" w:rsidRPr="00FF4795" w:rsidRDefault="00B238C0" w:rsidP="00C85509">
            <w:pPr>
              <w:spacing w:after="100" w:afterAutospacing="1"/>
              <w:rPr>
                <w:sz w:val="28"/>
                <w:szCs w:val="28"/>
              </w:rPr>
            </w:pPr>
            <w:r w:rsidRPr="00FF4795">
              <w:rPr>
                <w:sz w:val="28"/>
                <w:szCs w:val="28"/>
              </w:rPr>
              <w:t>Разделительный мягкий знак.</w:t>
            </w:r>
          </w:p>
        </w:tc>
        <w:tc>
          <w:tcPr>
            <w:tcW w:w="1713" w:type="dxa"/>
          </w:tcPr>
          <w:p w:rsidR="00B238C0" w:rsidRPr="00FF4795" w:rsidRDefault="00351EF8" w:rsidP="00C85509">
            <w:pPr>
              <w:jc w:val="center"/>
              <w:rPr>
                <w:sz w:val="24"/>
                <w:szCs w:val="24"/>
              </w:rPr>
            </w:pPr>
            <w:r>
              <w:rPr>
                <w:sz w:val="24"/>
                <w:szCs w:val="24"/>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14</w:t>
            </w:r>
          </w:p>
        </w:tc>
        <w:tc>
          <w:tcPr>
            <w:tcW w:w="7058" w:type="dxa"/>
          </w:tcPr>
          <w:p w:rsidR="00B238C0" w:rsidRPr="00FF4795" w:rsidRDefault="00B238C0" w:rsidP="00C85509">
            <w:pPr>
              <w:spacing w:after="100" w:afterAutospacing="1"/>
              <w:rPr>
                <w:sz w:val="28"/>
                <w:szCs w:val="28"/>
              </w:rPr>
            </w:pPr>
            <w:r w:rsidRPr="00FF4795">
              <w:rPr>
                <w:sz w:val="28"/>
                <w:szCs w:val="28"/>
              </w:rPr>
              <w:t xml:space="preserve"> Дифференциация разделительного мягкого знака и Ь – показателя мягкости.</w:t>
            </w:r>
          </w:p>
        </w:tc>
        <w:tc>
          <w:tcPr>
            <w:tcW w:w="1713" w:type="dxa"/>
          </w:tcPr>
          <w:p w:rsidR="00B238C0" w:rsidRPr="00FF4795" w:rsidRDefault="00351EF8" w:rsidP="00C85509">
            <w:pPr>
              <w:jc w:val="center"/>
              <w:rPr>
                <w:sz w:val="24"/>
                <w:szCs w:val="24"/>
              </w:rPr>
            </w:pPr>
            <w:r>
              <w:rPr>
                <w:sz w:val="24"/>
                <w:szCs w:val="24"/>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15</w:t>
            </w:r>
          </w:p>
        </w:tc>
        <w:tc>
          <w:tcPr>
            <w:tcW w:w="7058" w:type="dxa"/>
          </w:tcPr>
          <w:p w:rsidR="00B238C0" w:rsidRPr="00FF4795" w:rsidRDefault="00B238C0" w:rsidP="00C85509">
            <w:pPr>
              <w:rPr>
                <w:sz w:val="28"/>
                <w:szCs w:val="28"/>
              </w:rPr>
            </w:pPr>
            <w:r w:rsidRPr="00FF4795">
              <w:rPr>
                <w:sz w:val="28"/>
                <w:szCs w:val="28"/>
              </w:rPr>
              <w:t>Разделительный твёрдый знак.</w:t>
            </w:r>
          </w:p>
        </w:tc>
        <w:tc>
          <w:tcPr>
            <w:tcW w:w="1713" w:type="dxa"/>
          </w:tcPr>
          <w:p w:rsidR="00B238C0" w:rsidRPr="00FF4795" w:rsidRDefault="00351EF8" w:rsidP="00C85509">
            <w:pPr>
              <w:jc w:val="center"/>
              <w:rPr>
                <w:sz w:val="24"/>
                <w:szCs w:val="24"/>
              </w:rPr>
            </w:pPr>
            <w:r>
              <w:rPr>
                <w:sz w:val="24"/>
                <w:szCs w:val="24"/>
              </w:rPr>
              <w:t>1</w:t>
            </w:r>
          </w:p>
        </w:tc>
      </w:tr>
      <w:tr w:rsidR="00B238C0" w:rsidRPr="00FF4795" w:rsidTr="00C85509">
        <w:tc>
          <w:tcPr>
            <w:tcW w:w="9571" w:type="dxa"/>
            <w:gridSpan w:val="3"/>
          </w:tcPr>
          <w:p w:rsidR="00B238C0" w:rsidRPr="00FF4795" w:rsidRDefault="00B238C0" w:rsidP="00C85509">
            <w:pPr>
              <w:jc w:val="center"/>
              <w:rPr>
                <w:b/>
                <w:sz w:val="28"/>
                <w:szCs w:val="28"/>
              </w:rPr>
            </w:pPr>
            <w:r w:rsidRPr="00FF4795">
              <w:rPr>
                <w:b/>
                <w:sz w:val="28"/>
                <w:szCs w:val="28"/>
              </w:rPr>
              <w:t>Работа на лексическом уровне</w:t>
            </w:r>
          </w:p>
          <w:p w:rsidR="00B238C0" w:rsidRPr="00FF4795" w:rsidRDefault="00B238C0" w:rsidP="00C85509">
            <w:pPr>
              <w:jc w:val="center"/>
              <w:rPr>
                <w:sz w:val="28"/>
                <w:szCs w:val="28"/>
              </w:rPr>
            </w:pPr>
            <w:proofErr w:type="spellStart"/>
            <w:r w:rsidRPr="00FF4795">
              <w:rPr>
                <w:b/>
                <w:sz w:val="28"/>
                <w:szCs w:val="28"/>
              </w:rPr>
              <w:t>Морфемика</w:t>
            </w:r>
            <w:proofErr w:type="spellEnd"/>
            <w:r w:rsidRPr="00FF4795">
              <w:rPr>
                <w:b/>
                <w:sz w:val="28"/>
                <w:szCs w:val="28"/>
              </w:rPr>
              <w:t xml:space="preserve"> и словообразование</w:t>
            </w:r>
          </w:p>
        </w:tc>
      </w:tr>
      <w:tr w:rsidR="00B238C0" w:rsidRPr="00FF4795" w:rsidTr="00351EF8">
        <w:tc>
          <w:tcPr>
            <w:tcW w:w="800" w:type="dxa"/>
          </w:tcPr>
          <w:p w:rsidR="00B238C0" w:rsidRPr="00FF4795" w:rsidRDefault="006F426F" w:rsidP="00C85509">
            <w:pPr>
              <w:jc w:val="center"/>
              <w:rPr>
                <w:sz w:val="28"/>
                <w:szCs w:val="28"/>
              </w:rPr>
            </w:pPr>
            <w:r>
              <w:rPr>
                <w:sz w:val="28"/>
                <w:szCs w:val="28"/>
              </w:rPr>
              <w:t>16</w:t>
            </w:r>
          </w:p>
        </w:tc>
        <w:tc>
          <w:tcPr>
            <w:tcW w:w="7058" w:type="dxa"/>
          </w:tcPr>
          <w:p w:rsidR="00B238C0" w:rsidRPr="00FF4795" w:rsidRDefault="00B238C0" w:rsidP="00C85509">
            <w:pPr>
              <w:rPr>
                <w:b/>
                <w:sz w:val="28"/>
                <w:szCs w:val="28"/>
              </w:rPr>
            </w:pPr>
            <w:r w:rsidRPr="00FF4795">
              <w:rPr>
                <w:sz w:val="28"/>
                <w:szCs w:val="28"/>
              </w:rPr>
              <w:t>Корень. Однокоренные слова.</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17</w:t>
            </w:r>
          </w:p>
        </w:tc>
        <w:tc>
          <w:tcPr>
            <w:tcW w:w="7058" w:type="dxa"/>
          </w:tcPr>
          <w:p w:rsidR="00B238C0" w:rsidRPr="00FF4795" w:rsidRDefault="00B238C0" w:rsidP="00C85509">
            <w:pPr>
              <w:rPr>
                <w:sz w:val="28"/>
                <w:szCs w:val="28"/>
              </w:rPr>
            </w:pPr>
            <w:r w:rsidRPr="00FF4795">
              <w:rPr>
                <w:sz w:val="28"/>
                <w:szCs w:val="28"/>
              </w:rPr>
              <w:t>Образование однокоренных слов префиксальным, суффиксальным  способами и изменением флексий.</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18</w:t>
            </w:r>
          </w:p>
        </w:tc>
        <w:tc>
          <w:tcPr>
            <w:tcW w:w="7058" w:type="dxa"/>
          </w:tcPr>
          <w:p w:rsidR="00B238C0" w:rsidRPr="00FF4795" w:rsidRDefault="00B238C0" w:rsidP="00C85509">
            <w:pPr>
              <w:rPr>
                <w:sz w:val="28"/>
                <w:szCs w:val="28"/>
              </w:rPr>
            </w:pPr>
            <w:r w:rsidRPr="00FF4795">
              <w:rPr>
                <w:sz w:val="28"/>
                <w:szCs w:val="28"/>
              </w:rPr>
              <w:t>Различение предлогов и приставок.</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C85509">
        <w:tc>
          <w:tcPr>
            <w:tcW w:w="9571" w:type="dxa"/>
            <w:gridSpan w:val="3"/>
          </w:tcPr>
          <w:p w:rsidR="00B238C0" w:rsidRPr="00FF4795" w:rsidRDefault="00B238C0" w:rsidP="00C85509">
            <w:pPr>
              <w:jc w:val="center"/>
              <w:rPr>
                <w:b/>
                <w:sz w:val="28"/>
                <w:szCs w:val="28"/>
              </w:rPr>
            </w:pPr>
            <w:r w:rsidRPr="00FF4795">
              <w:rPr>
                <w:b/>
                <w:sz w:val="28"/>
                <w:szCs w:val="28"/>
              </w:rPr>
              <w:t>Расширение словарного запаса</w:t>
            </w:r>
          </w:p>
        </w:tc>
      </w:tr>
      <w:tr w:rsidR="00B238C0" w:rsidRPr="00FF4795" w:rsidTr="00351EF8">
        <w:tc>
          <w:tcPr>
            <w:tcW w:w="800" w:type="dxa"/>
          </w:tcPr>
          <w:p w:rsidR="00B238C0" w:rsidRPr="00FF4795" w:rsidRDefault="006F426F" w:rsidP="00C85509">
            <w:pPr>
              <w:jc w:val="center"/>
              <w:rPr>
                <w:sz w:val="28"/>
                <w:szCs w:val="28"/>
              </w:rPr>
            </w:pPr>
            <w:r>
              <w:rPr>
                <w:sz w:val="28"/>
                <w:szCs w:val="28"/>
              </w:rPr>
              <w:t>19</w:t>
            </w:r>
          </w:p>
        </w:tc>
        <w:tc>
          <w:tcPr>
            <w:tcW w:w="7058" w:type="dxa"/>
          </w:tcPr>
          <w:p w:rsidR="00B238C0" w:rsidRPr="00FF4795" w:rsidRDefault="00B238C0" w:rsidP="00C85509">
            <w:pPr>
              <w:rPr>
                <w:sz w:val="28"/>
                <w:szCs w:val="28"/>
              </w:rPr>
            </w:pPr>
            <w:r w:rsidRPr="00FF4795">
              <w:rPr>
                <w:sz w:val="28"/>
                <w:szCs w:val="28"/>
              </w:rPr>
              <w:t>«Слова-приятели» (синонимы). Сопоставление родственных слов и синонимов.</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20</w:t>
            </w:r>
          </w:p>
        </w:tc>
        <w:tc>
          <w:tcPr>
            <w:tcW w:w="7058" w:type="dxa"/>
          </w:tcPr>
          <w:p w:rsidR="00B238C0" w:rsidRPr="00FF4795" w:rsidRDefault="00B238C0" w:rsidP="00C85509">
            <w:pPr>
              <w:rPr>
                <w:sz w:val="28"/>
                <w:szCs w:val="28"/>
              </w:rPr>
            </w:pPr>
            <w:r w:rsidRPr="00FF4795">
              <w:rPr>
                <w:sz w:val="28"/>
                <w:szCs w:val="28"/>
              </w:rPr>
              <w:t>«Слова-неприятели» (антонимы). Подбор антонимов.</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21</w:t>
            </w:r>
          </w:p>
        </w:tc>
        <w:tc>
          <w:tcPr>
            <w:tcW w:w="7058" w:type="dxa"/>
          </w:tcPr>
          <w:p w:rsidR="00B238C0" w:rsidRPr="00FF4795" w:rsidRDefault="00B238C0" w:rsidP="00C85509">
            <w:pPr>
              <w:rPr>
                <w:sz w:val="28"/>
                <w:szCs w:val="28"/>
              </w:rPr>
            </w:pPr>
            <w:r w:rsidRPr="00FF4795">
              <w:rPr>
                <w:sz w:val="28"/>
                <w:szCs w:val="28"/>
              </w:rPr>
              <w:t>«Слова-близнецы» (омонимы).</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22</w:t>
            </w:r>
          </w:p>
        </w:tc>
        <w:tc>
          <w:tcPr>
            <w:tcW w:w="7058" w:type="dxa"/>
          </w:tcPr>
          <w:p w:rsidR="00B238C0" w:rsidRPr="00FF4795" w:rsidRDefault="00B238C0" w:rsidP="00C85509">
            <w:pPr>
              <w:rPr>
                <w:sz w:val="28"/>
                <w:szCs w:val="28"/>
              </w:rPr>
            </w:pPr>
            <w:r w:rsidRPr="00FF4795">
              <w:rPr>
                <w:sz w:val="28"/>
                <w:szCs w:val="28"/>
              </w:rPr>
              <w:t>Однозначные и многозначные слова.</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23</w:t>
            </w:r>
          </w:p>
        </w:tc>
        <w:tc>
          <w:tcPr>
            <w:tcW w:w="7058" w:type="dxa"/>
          </w:tcPr>
          <w:p w:rsidR="00B238C0" w:rsidRPr="00FF4795" w:rsidRDefault="00B238C0" w:rsidP="00C85509">
            <w:pPr>
              <w:rPr>
                <w:sz w:val="28"/>
                <w:szCs w:val="28"/>
              </w:rPr>
            </w:pPr>
            <w:r w:rsidRPr="00FF4795">
              <w:rPr>
                <w:sz w:val="28"/>
                <w:szCs w:val="28"/>
              </w:rPr>
              <w:t>Многозначность слова. Наблюдение за изобразительной ролью многозначных слов. Конструирование образных выражений.</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24</w:t>
            </w:r>
          </w:p>
        </w:tc>
        <w:tc>
          <w:tcPr>
            <w:tcW w:w="7058" w:type="dxa"/>
          </w:tcPr>
          <w:p w:rsidR="00B238C0" w:rsidRPr="00FF4795" w:rsidRDefault="00B238C0" w:rsidP="00C85509">
            <w:pPr>
              <w:rPr>
                <w:sz w:val="28"/>
                <w:szCs w:val="28"/>
              </w:rPr>
            </w:pPr>
            <w:r w:rsidRPr="00FF4795">
              <w:rPr>
                <w:sz w:val="28"/>
                <w:szCs w:val="28"/>
              </w:rPr>
              <w:t>Фразеологические обороты. Устойчивые словосочетания.</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C85509">
        <w:trPr>
          <w:trHeight w:val="150"/>
        </w:trPr>
        <w:tc>
          <w:tcPr>
            <w:tcW w:w="9571" w:type="dxa"/>
            <w:gridSpan w:val="3"/>
          </w:tcPr>
          <w:p w:rsidR="00B238C0" w:rsidRPr="00FF4795" w:rsidRDefault="00B238C0" w:rsidP="00C85509">
            <w:pPr>
              <w:jc w:val="center"/>
              <w:rPr>
                <w:sz w:val="28"/>
                <w:szCs w:val="28"/>
              </w:rPr>
            </w:pPr>
            <w:r w:rsidRPr="00FF4795">
              <w:rPr>
                <w:b/>
                <w:bCs/>
                <w:sz w:val="28"/>
                <w:szCs w:val="28"/>
              </w:rPr>
              <w:t xml:space="preserve">Связь слов в словосочетаниях и предложениях </w:t>
            </w:r>
          </w:p>
          <w:p w:rsidR="00B238C0" w:rsidRPr="00FF4795" w:rsidRDefault="00B238C0" w:rsidP="00C85509">
            <w:pPr>
              <w:jc w:val="center"/>
              <w:rPr>
                <w:sz w:val="28"/>
                <w:szCs w:val="28"/>
              </w:rPr>
            </w:pPr>
          </w:p>
        </w:tc>
      </w:tr>
      <w:tr w:rsidR="00B238C0" w:rsidRPr="00FF4795" w:rsidTr="00351EF8">
        <w:trPr>
          <w:trHeight w:val="111"/>
        </w:trPr>
        <w:tc>
          <w:tcPr>
            <w:tcW w:w="800" w:type="dxa"/>
          </w:tcPr>
          <w:p w:rsidR="00B238C0" w:rsidRPr="00FF4795" w:rsidRDefault="006F426F" w:rsidP="00C85509">
            <w:pPr>
              <w:jc w:val="center"/>
              <w:rPr>
                <w:sz w:val="28"/>
                <w:szCs w:val="28"/>
              </w:rPr>
            </w:pPr>
            <w:r>
              <w:rPr>
                <w:sz w:val="28"/>
                <w:szCs w:val="28"/>
              </w:rPr>
              <w:t>25</w:t>
            </w:r>
          </w:p>
        </w:tc>
        <w:tc>
          <w:tcPr>
            <w:tcW w:w="7058" w:type="dxa"/>
          </w:tcPr>
          <w:p w:rsidR="00B238C0" w:rsidRPr="00FF4795" w:rsidRDefault="00B238C0" w:rsidP="00C85509">
            <w:pPr>
              <w:rPr>
                <w:sz w:val="28"/>
                <w:szCs w:val="28"/>
              </w:rPr>
            </w:pPr>
            <w:r w:rsidRPr="00FF4795">
              <w:rPr>
                <w:sz w:val="28"/>
                <w:szCs w:val="28"/>
              </w:rPr>
              <w:t>Связь слов в словосочетаниях.</w:t>
            </w:r>
            <w:r w:rsidRPr="00FF4795">
              <w:rPr>
                <w:rFonts w:eastAsiaTheme="minorHAnsi"/>
                <w:sz w:val="28"/>
                <w:szCs w:val="28"/>
                <w:lang w:eastAsia="en-US"/>
              </w:rPr>
              <w:t xml:space="preserve"> </w:t>
            </w:r>
            <w:r w:rsidRPr="00FF4795">
              <w:rPr>
                <w:sz w:val="28"/>
                <w:szCs w:val="28"/>
              </w:rPr>
              <w:t>Разбор словосочетаний. Определение значения.</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rPr>
          <w:trHeight w:val="135"/>
        </w:trPr>
        <w:tc>
          <w:tcPr>
            <w:tcW w:w="800" w:type="dxa"/>
          </w:tcPr>
          <w:p w:rsidR="00B238C0" w:rsidRPr="00FF4795" w:rsidRDefault="006F426F" w:rsidP="00C85509">
            <w:pPr>
              <w:jc w:val="center"/>
              <w:rPr>
                <w:sz w:val="28"/>
                <w:szCs w:val="28"/>
              </w:rPr>
            </w:pPr>
            <w:r>
              <w:rPr>
                <w:sz w:val="28"/>
                <w:szCs w:val="28"/>
              </w:rPr>
              <w:t>26</w:t>
            </w:r>
          </w:p>
        </w:tc>
        <w:tc>
          <w:tcPr>
            <w:tcW w:w="7058" w:type="dxa"/>
          </w:tcPr>
          <w:p w:rsidR="00B238C0" w:rsidRPr="00FF4795" w:rsidRDefault="00B238C0" w:rsidP="00C85509">
            <w:pPr>
              <w:rPr>
                <w:sz w:val="28"/>
                <w:szCs w:val="28"/>
              </w:rPr>
            </w:pPr>
            <w:r w:rsidRPr="00FF4795">
              <w:rPr>
                <w:sz w:val="28"/>
                <w:szCs w:val="28"/>
              </w:rPr>
              <w:t>Простые предложения. Составление предложений по картинкам.</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rPr>
          <w:trHeight w:val="96"/>
        </w:trPr>
        <w:tc>
          <w:tcPr>
            <w:tcW w:w="800" w:type="dxa"/>
          </w:tcPr>
          <w:p w:rsidR="00B238C0" w:rsidRPr="00FF4795" w:rsidRDefault="006F426F" w:rsidP="00C85509">
            <w:pPr>
              <w:jc w:val="center"/>
              <w:rPr>
                <w:sz w:val="28"/>
                <w:szCs w:val="28"/>
              </w:rPr>
            </w:pPr>
            <w:r>
              <w:rPr>
                <w:sz w:val="28"/>
                <w:szCs w:val="28"/>
              </w:rPr>
              <w:t>27</w:t>
            </w:r>
          </w:p>
        </w:tc>
        <w:tc>
          <w:tcPr>
            <w:tcW w:w="7058" w:type="dxa"/>
          </w:tcPr>
          <w:p w:rsidR="00B238C0" w:rsidRPr="00FF4795" w:rsidRDefault="00B238C0" w:rsidP="00C85509">
            <w:pPr>
              <w:rPr>
                <w:sz w:val="28"/>
                <w:szCs w:val="28"/>
              </w:rPr>
            </w:pPr>
            <w:r w:rsidRPr="00FF4795">
              <w:rPr>
                <w:sz w:val="28"/>
                <w:szCs w:val="28"/>
              </w:rPr>
              <w:t>Сложные предложения. Распространение и сокращение.</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C85509">
        <w:trPr>
          <w:trHeight w:val="150"/>
        </w:trPr>
        <w:tc>
          <w:tcPr>
            <w:tcW w:w="9571" w:type="dxa"/>
            <w:gridSpan w:val="3"/>
          </w:tcPr>
          <w:p w:rsidR="00B238C0" w:rsidRPr="00FF4795" w:rsidRDefault="00B238C0" w:rsidP="00C85509">
            <w:pPr>
              <w:jc w:val="center"/>
              <w:rPr>
                <w:sz w:val="28"/>
                <w:szCs w:val="28"/>
              </w:rPr>
            </w:pPr>
            <w:r w:rsidRPr="00FF4795">
              <w:rPr>
                <w:b/>
                <w:bCs/>
                <w:sz w:val="28"/>
                <w:szCs w:val="28"/>
              </w:rPr>
              <w:lastRenderedPageBreak/>
              <w:t>Связная речь</w:t>
            </w:r>
          </w:p>
        </w:tc>
      </w:tr>
      <w:tr w:rsidR="00B238C0" w:rsidRPr="00FF4795" w:rsidTr="00351EF8">
        <w:trPr>
          <w:trHeight w:val="120"/>
        </w:trPr>
        <w:tc>
          <w:tcPr>
            <w:tcW w:w="800" w:type="dxa"/>
          </w:tcPr>
          <w:p w:rsidR="00B238C0" w:rsidRPr="00FF4795" w:rsidRDefault="006F426F" w:rsidP="00C85509">
            <w:pPr>
              <w:jc w:val="center"/>
              <w:rPr>
                <w:sz w:val="28"/>
                <w:szCs w:val="28"/>
              </w:rPr>
            </w:pPr>
            <w:r>
              <w:rPr>
                <w:sz w:val="28"/>
                <w:szCs w:val="28"/>
              </w:rPr>
              <w:t>28</w:t>
            </w:r>
          </w:p>
        </w:tc>
        <w:tc>
          <w:tcPr>
            <w:tcW w:w="7058" w:type="dxa"/>
          </w:tcPr>
          <w:p w:rsidR="00B238C0" w:rsidRPr="00FF4795" w:rsidRDefault="00B238C0" w:rsidP="00C85509">
            <w:pPr>
              <w:rPr>
                <w:sz w:val="28"/>
                <w:szCs w:val="28"/>
              </w:rPr>
            </w:pPr>
            <w:r w:rsidRPr="00FF4795">
              <w:rPr>
                <w:sz w:val="28"/>
                <w:szCs w:val="28"/>
              </w:rPr>
              <w:t>Составление рассказа из предложений, данных вразбивку.</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rPr>
          <w:trHeight w:val="225"/>
        </w:trPr>
        <w:tc>
          <w:tcPr>
            <w:tcW w:w="800" w:type="dxa"/>
          </w:tcPr>
          <w:p w:rsidR="00B238C0" w:rsidRPr="00FF4795" w:rsidRDefault="006F426F" w:rsidP="00C85509">
            <w:pPr>
              <w:jc w:val="center"/>
              <w:rPr>
                <w:sz w:val="28"/>
                <w:szCs w:val="28"/>
              </w:rPr>
            </w:pPr>
            <w:r>
              <w:rPr>
                <w:sz w:val="28"/>
                <w:szCs w:val="28"/>
              </w:rPr>
              <w:t>29</w:t>
            </w:r>
          </w:p>
        </w:tc>
        <w:tc>
          <w:tcPr>
            <w:tcW w:w="7058" w:type="dxa"/>
          </w:tcPr>
          <w:p w:rsidR="00B238C0" w:rsidRPr="00FF4795" w:rsidRDefault="00B238C0" w:rsidP="00C85509">
            <w:pPr>
              <w:rPr>
                <w:sz w:val="28"/>
                <w:szCs w:val="28"/>
              </w:rPr>
            </w:pPr>
            <w:r w:rsidRPr="00FF4795">
              <w:rPr>
                <w:sz w:val="28"/>
                <w:szCs w:val="28"/>
              </w:rPr>
              <w:t>Составление рассказа по его началу.</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rPr>
          <w:trHeight w:val="195"/>
        </w:trPr>
        <w:tc>
          <w:tcPr>
            <w:tcW w:w="800" w:type="dxa"/>
          </w:tcPr>
          <w:p w:rsidR="00B238C0" w:rsidRPr="00FF4795" w:rsidRDefault="006F426F" w:rsidP="00C85509">
            <w:pPr>
              <w:jc w:val="center"/>
              <w:rPr>
                <w:sz w:val="28"/>
                <w:szCs w:val="28"/>
              </w:rPr>
            </w:pPr>
            <w:r>
              <w:rPr>
                <w:sz w:val="28"/>
                <w:szCs w:val="28"/>
              </w:rPr>
              <w:t>30</w:t>
            </w:r>
          </w:p>
        </w:tc>
        <w:tc>
          <w:tcPr>
            <w:tcW w:w="7058" w:type="dxa"/>
          </w:tcPr>
          <w:p w:rsidR="00B238C0" w:rsidRPr="00FF4795" w:rsidRDefault="00B238C0" w:rsidP="00C85509">
            <w:pPr>
              <w:rPr>
                <w:sz w:val="28"/>
                <w:szCs w:val="28"/>
              </w:rPr>
            </w:pPr>
            <w:r w:rsidRPr="00FF4795">
              <w:rPr>
                <w:sz w:val="28"/>
                <w:szCs w:val="28"/>
              </w:rPr>
              <w:t>Составление рассказа по данному концу.</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rPr>
          <w:trHeight w:val="222"/>
        </w:trPr>
        <w:tc>
          <w:tcPr>
            <w:tcW w:w="800" w:type="dxa"/>
          </w:tcPr>
          <w:p w:rsidR="00B238C0" w:rsidRPr="00FF4795" w:rsidRDefault="006F426F" w:rsidP="00C85509">
            <w:pPr>
              <w:jc w:val="center"/>
              <w:rPr>
                <w:sz w:val="28"/>
                <w:szCs w:val="28"/>
              </w:rPr>
            </w:pPr>
            <w:r>
              <w:rPr>
                <w:sz w:val="28"/>
                <w:szCs w:val="28"/>
              </w:rPr>
              <w:t>31</w:t>
            </w:r>
          </w:p>
        </w:tc>
        <w:tc>
          <w:tcPr>
            <w:tcW w:w="7058" w:type="dxa"/>
          </w:tcPr>
          <w:p w:rsidR="00B238C0" w:rsidRPr="00FF4795" w:rsidRDefault="00B238C0" w:rsidP="00C85509">
            <w:pPr>
              <w:rPr>
                <w:sz w:val="28"/>
                <w:szCs w:val="28"/>
              </w:rPr>
            </w:pPr>
            <w:r w:rsidRPr="00FF4795">
              <w:rPr>
                <w:sz w:val="28"/>
                <w:szCs w:val="28"/>
              </w:rPr>
              <w:t>Составление рассказа по данному плану.</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32</w:t>
            </w:r>
          </w:p>
        </w:tc>
        <w:tc>
          <w:tcPr>
            <w:tcW w:w="7058" w:type="dxa"/>
          </w:tcPr>
          <w:p w:rsidR="00B238C0" w:rsidRPr="00FF4795" w:rsidRDefault="00B238C0" w:rsidP="00C85509">
            <w:pPr>
              <w:rPr>
                <w:sz w:val="28"/>
                <w:szCs w:val="28"/>
              </w:rPr>
            </w:pPr>
            <w:r w:rsidRPr="00FF4795">
              <w:rPr>
                <w:sz w:val="28"/>
                <w:szCs w:val="28"/>
              </w:rPr>
              <w:t>Проверка результативности коррекционной работы.</w:t>
            </w:r>
          </w:p>
        </w:tc>
        <w:tc>
          <w:tcPr>
            <w:tcW w:w="1713" w:type="dxa"/>
          </w:tcPr>
          <w:p w:rsidR="00B238C0" w:rsidRPr="00FF4795" w:rsidRDefault="00351EF8" w:rsidP="00C85509">
            <w:pPr>
              <w:jc w:val="center"/>
              <w:rPr>
                <w:sz w:val="28"/>
                <w:szCs w:val="28"/>
              </w:rPr>
            </w:pPr>
            <w:r>
              <w:rPr>
                <w:sz w:val="28"/>
                <w:szCs w:val="28"/>
              </w:rPr>
              <w:t>1</w:t>
            </w:r>
          </w:p>
        </w:tc>
      </w:tr>
      <w:tr w:rsidR="00B238C0" w:rsidRPr="00FF4795" w:rsidTr="00351EF8">
        <w:tc>
          <w:tcPr>
            <w:tcW w:w="800" w:type="dxa"/>
          </w:tcPr>
          <w:p w:rsidR="00B238C0" w:rsidRPr="00FF4795" w:rsidRDefault="006F426F" w:rsidP="00C85509">
            <w:pPr>
              <w:jc w:val="center"/>
              <w:rPr>
                <w:sz w:val="28"/>
                <w:szCs w:val="28"/>
              </w:rPr>
            </w:pPr>
            <w:r>
              <w:rPr>
                <w:sz w:val="28"/>
                <w:szCs w:val="28"/>
              </w:rPr>
              <w:t>33</w:t>
            </w:r>
          </w:p>
        </w:tc>
        <w:tc>
          <w:tcPr>
            <w:tcW w:w="7058" w:type="dxa"/>
          </w:tcPr>
          <w:p w:rsidR="00B238C0" w:rsidRPr="00FF4795" w:rsidRDefault="00B238C0" w:rsidP="00C85509">
            <w:pPr>
              <w:rPr>
                <w:sz w:val="28"/>
                <w:szCs w:val="28"/>
              </w:rPr>
            </w:pPr>
            <w:r w:rsidRPr="00FF4795">
              <w:rPr>
                <w:sz w:val="28"/>
                <w:szCs w:val="28"/>
              </w:rPr>
              <w:t>Работа над ошибками.</w:t>
            </w:r>
          </w:p>
        </w:tc>
        <w:tc>
          <w:tcPr>
            <w:tcW w:w="1713" w:type="dxa"/>
          </w:tcPr>
          <w:p w:rsidR="00B238C0" w:rsidRPr="00FF4795" w:rsidRDefault="00351EF8" w:rsidP="00C85509">
            <w:pPr>
              <w:jc w:val="center"/>
              <w:rPr>
                <w:sz w:val="28"/>
                <w:szCs w:val="28"/>
              </w:rPr>
            </w:pPr>
            <w:r>
              <w:rPr>
                <w:sz w:val="28"/>
                <w:szCs w:val="28"/>
              </w:rPr>
              <w:t>1</w:t>
            </w:r>
          </w:p>
        </w:tc>
      </w:tr>
    </w:tbl>
    <w:p w:rsidR="00B238C0" w:rsidRDefault="00B238C0" w:rsidP="00B238C0">
      <w:pPr>
        <w:pStyle w:val="a3"/>
        <w:jc w:val="both"/>
        <w:rPr>
          <w:rFonts w:ascii="Times New Roman" w:eastAsia="Times New Roman" w:hAnsi="Times New Roman" w:cs="Times New Roman"/>
          <w:sz w:val="28"/>
          <w:szCs w:val="28"/>
        </w:rPr>
      </w:pPr>
    </w:p>
    <w:p w:rsidR="00B238C0" w:rsidRDefault="00351EF8" w:rsidP="00351EF8">
      <w:pPr>
        <w:pStyle w:val="Default"/>
        <w:jc w:val="both"/>
        <w:rPr>
          <w:sz w:val="28"/>
          <w:szCs w:val="28"/>
        </w:rPr>
      </w:pPr>
      <w:r>
        <w:rPr>
          <w:sz w:val="28"/>
          <w:szCs w:val="28"/>
        </w:rPr>
        <w:t xml:space="preserve">      </w:t>
      </w:r>
      <w:r w:rsidR="00B238C0">
        <w:rPr>
          <w:sz w:val="28"/>
          <w:szCs w:val="28"/>
        </w:rPr>
        <w:t>По окончании периода обучения (учебный год) производится оценка достижений обучающегося - динамики его развития, освоения образовательной программы, адаптации в группе сверстников, школьном коллективе. Так же предполагается анализ динамики и эффективности работы учителя и специалистов психолого-педагогического сопровождения. По результатам всех заключений происходит корректировка учебного плана на следующий учебный период.</w:t>
      </w:r>
    </w:p>
    <w:p w:rsidR="004750A3" w:rsidRDefault="004750A3" w:rsidP="00351EF8">
      <w:pPr>
        <w:pStyle w:val="Default"/>
        <w:jc w:val="both"/>
        <w:rPr>
          <w:sz w:val="28"/>
          <w:szCs w:val="28"/>
        </w:rPr>
      </w:pPr>
    </w:p>
    <w:p w:rsidR="004750A3" w:rsidRDefault="004750A3" w:rsidP="004750A3">
      <w:pPr>
        <w:pStyle w:val="Default"/>
        <w:jc w:val="center"/>
        <w:rPr>
          <w:b/>
          <w:sz w:val="28"/>
          <w:szCs w:val="28"/>
        </w:rPr>
      </w:pPr>
      <w:r w:rsidRPr="004750A3">
        <w:rPr>
          <w:b/>
          <w:sz w:val="28"/>
          <w:szCs w:val="28"/>
        </w:rPr>
        <w:t>Учебно-методическое обеспечение</w:t>
      </w:r>
    </w:p>
    <w:p w:rsidR="004750A3" w:rsidRPr="004750A3" w:rsidRDefault="004750A3" w:rsidP="004750A3">
      <w:pPr>
        <w:pStyle w:val="Default"/>
        <w:jc w:val="both"/>
        <w:rPr>
          <w:b/>
          <w:bCs/>
          <w:sz w:val="28"/>
          <w:szCs w:val="28"/>
        </w:rPr>
      </w:pPr>
    </w:p>
    <w:p w:rsidR="004750A3" w:rsidRPr="004750A3" w:rsidRDefault="004750A3" w:rsidP="004750A3">
      <w:pPr>
        <w:pStyle w:val="Default"/>
        <w:rPr>
          <w:sz w:val="28"/>
          <w:szCs w:val="28"/>
        </w:rPr>
      </w:pPr>
      <w:r w:rsidRPr="004750A3">
        <w:rPr>
          <w:sz w:val="28"/>
          <w:szCs w:val="28"/>
        </w:rPr>
        <w:t xml:space="preserve">1. Бабкина, Н.В. Интеллектуальное развитие младших школьников с нарушениями опорно-двигательного аппарата: пособие для школьного психолога [Текст] / Н.В. Бабкина. – М.: Школьная Пресса, 2006. </w:t>
      </w:r>
    </w:p>
    <w:p w:rsidR="004750A3" w:rsidRPr="004750A3" w:rsidRDefault="004750A3" w:rsidP="004750A3">
      <w:pPr>
        <w:pStyle w:val="Default"/>
        <w:rPr>
          <w:sz w:val="28"/>
          <w:szCs w:val="28"/>
        </w:rPr>
      </w:pPr>
      <w:r w:rsidRPr="004750A3">
        <w:rPr>
          <w:sz w:val="28"/>
          <w:szCs w:val="28"/>
        </w:rPr>
        <w:t xml:space="preserve">2. </w:t>
      </w:r>
      <w:proofErr w:type="spellStart"/>
      <w:r w:rsidRPr="004750A3">
        <w:rPr>
          <w:sz w:val="28"/>
          <w:szCs w:val="28"/>
        </w:rPr>
        <w:t>Балаева</w:t>
      </w:r>
      <w:proofErr w:type="spellEnd"/>
      <w:r w:rsidRPr="004750A3">
        <w:rPr>
          <w:sz w:val="28"/>
          <w:szCs w:val="28"/>
        </w:rPr>
        <w:t xml:space="preserve">, В.И. О системе планирования </w:t>
      </w:r>
      <w:proofErr w:type="spellStart"/>
      <w:r w:rsidRPr="004750A3">
        <w:rPr>
          <w:sz w:val="28"/>
          <w:szCs w:val="28"/>
        </w:rPr>
        <w:t>психокоррекционной</w:t>
      </w:r>
      <w:proofErr w:type="spellEnd"/>
      <w:r w:rsidRPr="004750A3">
        <w:rPr>
          <w:sz w:val="28"/>
          <w:szCs w:val="28"/>
        </w:rPr>
        <w:t xml:space="preserve"> работы с детьми с нарушениями речи // Школьный логопед. – 2007. </w:t>
      </w:r>
    </w:p>
    <w:p w:rsidR="004750A3" w:rsidRPr="004750A3" w:rsidRDefault="004750A3" w:rsidP="004750A3">
      <w:pPr>
        <w:pStyle w:val="Default"/>
        <w:rPr>
          <w:sz w:val="28"/>
          <w:szCs w:val="28"/>
        </w:rPr>
      </w:pPr>
      <w:r w:rsidRPr="004750A3">
        <w:rPr>
          <w:sz w:val="28"/>
          <w:szCs w:val="28"/>
        </w:rPr>
        <w:t xml:space="preserve">3. </w:t>
      </w:r>
      <w:proofErr w:type="spellStart"/>
      <w:r w:rsidRPr="004750A3">
        <w:rPr>
          <w:sz w:val="28"/>
          <w:szCs w:val="28"/>
        </w:rPr>
        <w:t>Блинова</w:t>
      </w:r>
      <w:proofErr w:type="spellEnd"/>
      <w:r w:rsidRPr="004750A3">
        <w:rPr>
          <w:sz w:val="28"/>
          <w:szCs w:val="28"/>
        </w:rPr>
        <w:t xml:space="preserve">, Л.Н. Диагностика и коррекция в образовании детей с задержкой психического развития: </w:t>
      </w:r>
      <w:proofErr w:type="spellStart"/>
      <w:proofErr w:type="gramStart"/>
      <w:r w:rsidRPr="004750A3">
        <w:rPr>
          <w:sz w:val="28"/>
          <w:szCs w:val="28"/>
        </w:rPr>
        <w:t>учеб.пособие</w:t>
      </w:r>
      <w:proofErr w:type="spellEnd"/>
      <w:proofErr w:type="gramEnd"/>
      <w:r w:rsidRPr="004750A3">
        <w:rPr>
          <w:sz w:val="28"/>
          <w:szCs w:val="28"/>
        </w:rPr>
        <w:t xml:space="preserve"> [Текст] / Л.Н. </w:t>
      </w:r>
      <w:proofErr w:type="spellStart"/>
      <w:r w:rsidRPr="004750A3">
        <w:rPr>
          <w:sz w:val="28"/>
          <w:szCs w:val="28"/>
        </w:rPr>
        <w:t>Блинова</w:t>
      </w:r>
      <w:proofErr w:type="spellEnd"/>
      <w:r w:rsidRPr="004750A3">
        <w:rPr>
          <w:sz w:val="28"/>
          <w:szCs w:val="28"/>
        </w:rPr>
        <w:t xml:space="preserve"> – М. : Изд-во НЦ ЭНАС, 2001. </w:t>
      </w:r>
    </w:p>
    <w:p w:rsidR="004750A3" w:rsidRPr="004750A3" w:rsidRDefault="004750A3" w:rsidP="004750A3">
      <w:pPr>
        <w:pStyle w:val="Default"/>
        <w:rPr>
          <w:sz w:val="28"/>
          <w:szCs w:val="28"/>
        </w:rPr>
      </w:pPr>
      <w:r w:rsidRPr="004750A3">
        <w:rPr>
          <w:sz w:val="28"/>
          <w:szCs w:val="28"/>
        </w:rPr>
        <w:t xml:space="preserve">4. </w:t>
      </w:r>
      <w:proofErr w:type="spellStart"/>
      <w:r w:rsidRPr="004750A3">
        <w:rPr>
          <w:sz w:val="28"/>
          <w:szCs w:val="28"/>
        </w:rPr>
        <w:t>Вильшанская</w:t>
      </w:r>
      <w:proofErr w:type="spellEnd"/>
      <w:r w:rsidRPr="004750A3">
        <w:rPr>
          <w:sz w:val="28"/>
          <w:szCs w:val="28"/>
        </w:rPr>
        <w:t xml:space="preserve">, А.Д. Взаимодействие специалистов школьного психолого-медико-педагогического консилиума в системе коррекционно-развивающего обучения [Текст] / А.Д. </w:t>
      </w:r>
      <w:proofErr w:type="spellStart"/>
      <w:r w:rsidRPr="004750A3">
        <w:rPr>
          <w:sz w:val="28"/>
          <w:szCs w:val="28"/>
        </w:rPr>
        <w:t>Вильшанская</w:t>
      </w:r>
      <w:proofErr w:type="spellEnd"/>
      <w:r w:rsidRPr="004750A3">
        <w:rPr>
          <w:sz w:val="28"/>
          <w:szCs w:val="28"/>
        </w:rPr>
        <w:t xml:space="preserve"> // Воспитание и обучение детей с нарушениями развития. – 2006. </w:t>
      </w:r>
    </w:p>
    <w:p w:rsidR="004750A3" w:rsidRPr="004750A3" w:rsidRDefault="004750A3" w:rsidP="004750A3">
      <w:pPr>
        <w:pStyle w:val="Default"/>
        <w:rPr>
          <w:sz w:val="28"/>
          <w:szCs w:val="28"/>
        </w:rPr>
      </w:pPr>
      <w:r w:rsidRPr="004750A3">
        <w:rPr>
          <w:sz w:val="28"/>
          <w:szCs w:val="28"/>
        </w:rPr>
        <w:t xml:space="preserve">5. </w:t>
      </w:r>
      <w:proofErr w:type="spellStart"/>
      <w:r w:rsidRPr="004750A3">
        <w:rPr>
          <w:sz w:val="28"/>
          <w:szCs w:val="28"/>
        </w:rPr>
        <w:t>Ефименкова</w:t>
      </w:r>
      <w:proofErr w:type="spellEnd"/>
      <w:r w:rsidRPr="004750A3">
        <w:rPr>
          <w:sz w:val="28"/>
          <w:szCs w:val="28"/>
        </w:rPr>
        <w:t xml:space="preserve"> </w:t>
      </w:r>
      <w:proofErr w:type="spellStart"/>
      <w:r w:rsidRPr="004750A3">
        <w:rPr>
          <w:sz w:val="28"/>
          <w:szCs w:val="28"/>
        </w:rPr>
        <w:t>О.В.Коррекция</w:t>
      </w:r>
      <w:proofErr w:type="spellEnd"/>
      <w:r w:rsidRPr="004750A3">
        <w:rPr>
          <w:sz w:val="28"/>
          <w:szCs w:val="28"/>
        </w:rPr>
        <w:t xml:space="preserve"> устной и письменной речи у учащихся начальных классов: пособие для логопеда. М.,1991. </w:t>
      </w:r>
    </w:p>
    <w:p w:rsidR="004750A3" w:rsidRPr="004750A3" w:rsidRDefault="004750A3" w:rsidP="004750A3">
      <w:pPr>
        <w:pStyle w:val="Default"/>
        <w:rPr>
          <w:sz w:val="28"/>
          <w:szCs w:val="28"/>
        </w:rPr>
      </w:pPr>
      <w:r w:rsidRPr="004750A3">
        <w:rPr>
          <w:sz w:val="28"/>
          <w:szCs w:val="28"/>
        </w:rPr>
        <w:t xml:space="preserve">6. Жуков, В.И. Опыт и проблемы жизнеустройства детей-сирот и детей, оставшихся без попечительства, в современных условиях [Текст] / В.И. Жуков – </w:t>
      </w:r>
      <w:proofErr w:type="gramStart"/>
      <w:r w:rsidRPr="004750A3">
        <w:rPr>
          <w:sz w:val="28"/>
          <w:szCs w:val="28"/>
        </w:rPr>
        <w:t>М. :</w:t>
      </w:r>
      <w:proofErr w:type="gramEnd"/>
      <w:r w:rsidRPr="004750A3">
        <w:rPr>
          <w:sz w:val="28"/>
          <w:szCs w:val="28"/>
        </w:rPr>
        <w:t xml:space="preserve"> Изд-во РГСУ, 2009. </w:t>
      </w:r>
    </w:p>
    <w:p w:rsidR="004750A3" w:rsidRPr="004750A3" w:rsidRDefault="004750A3" w:rsidP="004750A3">
      <w:pPr>
        <w:pStyle w:val="Default"/>
        <w:rPr>
          <w:sz w:val="28"/>
          <w:szCs w:val="28"/>
        </w:rPr>
      </w:pPr>
      <w:r w:rsidRPr="004750A3">
        <w:rPr>
          <w:sz w:val="28"/>
          <w:szCs w:val="28"/>
        </w:rPr>
        <w:t xml:space="preserve">7.  Коноваленко, С.В. Развитие познавательной деятельности у детей от 6 до 9 </w:t>
      </w:r>
      <w:proofErr w:type="gramStart"/>
      <w:r w:rsidRPr="004750A3">
        <w:rPr>
          <w:sz w:val="28"/>
          <w:szCs w:val="28"/>
        </w:rPr>
        <w:t>лет :</w:t>
      </w:r>
      <w:proofErr w:type="gramEnd"/>
      <w:r w:rsidRPr="004750A3">
        <w:rPr>
          <w:sz w:val="28"/>
          <w:szCs w:val="28"/>
        </w:rPr>
        <w:t xml:space="preserve"> практикум для психологов и логопедов С.В. Коноваленко – М. : Гном-Пресс : Новая школа, 1998. </w:t>
      </w:r>
    </w:p>
    <w:p w:rsidR="004750A3" w:rsidRPr="004750A3" w:rsidRDefault="004750A3" w:rsidP="004750A3">
      <w:pPr>
        <w:pStyle w:val="Default"/>
        <w:rPr>
          <w:sz w:val="28"/>
          <w:szCs w:val="28"/>
        </w:rPr>
      </w:pPr>
      <w:r w:rsidRPr="004750A3">
        <w:rPr>
          <w:sz w:val="28"/>
          <w:szCs w:val="28"/>
        </w:rPr>
        <w:t xml:space="preserve">8. Коррекционно-развивающая работа с младшими школьниками в специальных (коррекционных) классах: учебно-методическое пособие (электронное приложение) / сост.: Т.В. </w:t>
      </w:r>
      <w:proofErr w:type="spellStart"/>
      <w:r w:rsidRPr="004750A3">
        <w:rPr>
          <w:sz w:val="28"/>
          <w:szCs w:val="28"/>
        </w:rPr>
        <w:t>Калабух</w:t>
      </w:r>
      <w:proofErr w:type="spellEnd"/>
      <w:r w:rsidRPr="004750A3">
        <w:rPr>
          <w:sz w:val="28"/>
          <w:szCs w:val="28"/>
        </w:rPr>
        <w:t xml:space="preserve">, Е.В. Клейменова. - Новокузнецк: МОУ ДПО НПК, 2008 г. </w:t>
      </w:r>
    </w:p>
    <w:p w:rsidR="004750A3" w:rsidRPr="004750A3" w:rsidRDefault="004750A3" w:rsidP="004750A3">
      <w:pPr>
        <w:pStyle w:val="Default"/>
        <w:rPr>
          <w:sz w:val="28"/>
          <w:szCs w:val="28"/>
        </w:rPr>
      </w:pPr>
      <w:r w:rsidRPr="004750A3">
        <w:rPr>
          <w:sz w:val="28"/>
          <w:szCs w:val="28"/>
        </w:rPr>
        <w:t xml:space="preserve">9. </w:t>
      </w:r>
      <w:proofErr w:type="spellStart"/>
      <w:r w:rsidRPr="004750A3">
        <w:rPr>
          <w:sz w:val="28"/>
          <w:szCs w:val="28"/>
        </w:rPr>
        <w:t>Лубовский</w:t>
      </w:r>
      <w:proofErr w:type="spellEnd"/>
      <w:r w:rsidRPr="004750A3">
        <w:rPr>
          <w:sz w:val="28"/>
          <w:szCs w:val="28"/>
        </w:rPr>
        <w:t xml:space="preserve">, В.И. Современные логопедические подходы в диагностике // Школьный логопед. – 2008. - №3 </w:t>
      </w:r>
    </w:p>
    <w:p w:rsidR="004750A3" w:rsidRPr="004750A3" w:rsidRDefault="004750A3" w:rsidP="004750A3">
      <w:pPr>
        <w:pStyle w:val="Default"/>
        <w:rPr>
          <w:sz w:val="28"/>
          <w:szCs w:val="28"/>
        </w:rPr>
      </w:pPr>
      <w:r w:rsidRPr="004750A3">
        <w:rPr>
          <w:sz w:val="28"/>
          <w:szCs w:val="28"/>
        </w:rPr>
        <w:t xml:space="preserve">10. Практическая психология и логопедия: журнал, - 2008. - №1. </w:t>
      </w:r>
    </w:p>
    <w:p w:rsidR="004750A3" w:rsidRPr="004750A3" w:rsidRDefault="004750A3" w:rsidP="004750A3">
      <w:pPr>
        <w:pStyle w:val="Default"/>
        <w:rPr>
          <w:sz w:val="28"/>
          <w:szCs w:val="28"/>
        </w:rPr>
      </w:pPr>
      <w:r w:rsidRPr="004750A3">
        <w:rPr>
          <w:sz w:val="28"/>
          <w:szCs w:val="28"/>
        </w:rPr>
        <w:lastRenderedPageBreak/>
        <w:t xml:space="preserve">11. Разживина, Н.В. Сравнительная характеристика устойчивости внимания у младших школьников с </w:t>
      </w:r>
      <w:proofErr w:type="spellStart"/>
      <w:r w:rsidRPr="004750A3">
        <w:rPr>
          <w:sz w:val="28"/>
          <w:szCs w:val="28"/>
        </w:rPr>
        <w:t>дисграфией</w:t>
      </w:r>
      <w:proofErr w:type="spellEnd"/>
      <w:r w:rsidRPr="004750A3">
        <w:rPr>
          <w:sz w:val="28"/>
          <w:szCs w:val="28"/>
        </w:rPr>
        <w:t xml:space="preserve"> и без нарушений письма// Школьный логопед. – 2007. - №1 </w:t>
      </w:r>
    </w:p>
    <w:p w:rsidR="004750A3" w:rsidRPr="004750A3" w:rsidRDefault="004750A3" w:rsidP="004750A3">
      <w:pPr>
        <w:pStyle w:val="Default"/>
        <w:rPr>
          <w:sz w:val="28"/>
          <w:szCs w:val="28"/>
        </w:rPr>
      </w:pPr>
      <w:r w:rsidRPr="004750A3">
        <w:rPr>
          <w:sz w:val="28"/>
          <w:szCs w:val="28"/>
        </w:rPr>
        <w:t xml:space="preserve">12. Шевченко, С.Г. Коррекционно-развивающее </w:t>
      </w:r>
      <w:proofErr w:type="gramStart"/>
      <w:r w:rsidRPr="004750A3">
        <w:rPr>
          <w:sz w:val="28"/>
          <w:szCs w:val="28"/>
        </w:rPr>
        <w:t>обучение :</w:t>
      </w:r>
      <w:proofErr w:type="gramEnd"/>
      <w:r w:rsidRPr="004750A3">
        <w:rPr>
          <w:sz w:val="28"/>
          <w:szCs w:val="28"/>
        </w:rPr>
        <w:t xml:space="preserve"> Организационно-педагогические аспекты : </w:t>
      </w:r>
      <w:proofErr w:type="spellStart"/>
      <w:r w:rsidRPr="004750A3">
        <w:rPr>
          <w:sz w:val="28"/>
          <w:szCs w:val="28"/>
        </w:rPr>
        <w:t>метод.пособие</w:t>
      </w:r>
      <w:proofErr w:type="spellEnd"/>
      <w:r w:rsidRPr="004750A3">
        <w:rPr>
          <w:sz w:val="28"/>
          <w:szCs w:val="28"/>
        </w:rPr>
        <w:t xml:space="preserve"> для учителей классов коррекционно-развивающего обучения [Текст] / С.Г. Шевченко– М. : ВЛАДОС, 1999.</w:t>
      </w:r>
    </w:p>
    <w:p w:rsidR="004750A3" w:rsidRPr="004750A3" w:rsidRDefault="004750A3" w:rsidP="004750A3">
      <w:pPr>
        <w:pStyle w:val="Default"/>
        <w:jc w:val="both"/>
        <w:rPr>
          <w:b/>
          <w:sz w:val="28"/>
          <w:szCs w:val="28"/>
        </w:rPr>
      </w:pPr>
    </w:p>
    <w:p w:rsidR="004750A3" w:rsidRPr="004750A3" w:rsidRDefault="004750A3" w:rsidP="004750A3">
      <w:pPr>
        <w:pStyle w:val="Default"/>
        <w:jc w:val="both"/>
        <w:rPr>
          <w:b/>
          <w:sz w:val="28"/>
          <w:szCs w:val="28"/>
        </w:rPr>
      </w:pPr>
      <w:r w:rsidRPr="004750A3">
        <w:rPr>
          <w:b/>
          <w:sz w:val="28"/>
          <w:szCs w:val="28"/>
        </w:rPr>
        <w:t>Интернет –ресурсы</w:t>
      </w:r>
    </w:p>
    <w:p w:rsidR="004750A3" w:rsidRPr="004750A3" w:rsidRDefault="004750A3" w:rsidP="004750A3">
      <w:pPr>
        <w:pStyle w:val="Default"/>
        <w:jc w:val="both"/>
        <w:rPr>
          <w:sz w:val="28"/>
          <w:szCs w:val="28"/>
        </w:rPr>
      </w:pPr>
      <w:r w:rsidRPr="004750A3">
        <w:rPr>
          <w:sz w:val="28"/>
          <w:szCs w:val="28"/>
        </w:rPr>
        <w:t xml:space="preserve">1. Фестиваль педагогических идей "Открытый </w:t>
      </w:r>
      <w:proofErr w:type="spellStart"/>
      <w:r w:rsidRPr="004750A3">
        <w:rPr>
          <w:sz w:val="28"/>
          <w:szCs w:val="28"/>
        </w:rPr>
        <w:t>урок"http</w:t>
      </w:r>
      <w:proofErr w:type="spellEnd"/>
      <w:r w:rsidRPr="004750A3">
        <w:rPr>
          <w:sz w:val="28"/>
          <w:szCs w:val="28"/>
        </w:rPr>
        <w:t>://festival.1september.ru/</w:t>
      </w:r>
    </w:p>
    <w:p w:rsidR="004750A3" w:rsidRPr="004750A3" w:rsidRDefault="004750A3" w:rsidP="004750A3">
      <w:pPr>
        <w:pStyle w:val="Default"/>
        <w:jc w:val="both"/>
        <w:rPr>
          <w:sz w:val="28"/>
          <w:szCs w:val="28"/>
        </w:rPr>
      </w:pPr>
      <w:r w:rsidRPr="004750A3">
        <w:rPr>
          <w:sz w:val="28"/>
          <w:szCs w:val="28"/>
        </w:rPr>
        <w:t>2.Психологический центр "</w:t>
      </w:r>
      <w:proofErr w:type="spellStart"/>
      <w:r w:rsidRPr="004750A3">
        <w:rPr>
          <w:sz w:val="28"/>
          <w:szCs w:val="28"/>
        </w:rPr>
        <w:t>Адалин"http</w:t>
      </w:r>
      <w:proofErr w:type="spellEnd"/>
      <w:r w:rsidRPr="004750A3">
        <w:rPr>
          <w:sz w:val="28"/>
          <w:szCs w:val="28"/>
        </w:rPr>
        <w:t>://adalin.mospsy.ru/</w:t>
      </w:r>
    </w:p>
    <w:p w:rsidR="004750A3" w:rsidRPr="004750A3" w:rsidRDefault="004750A3" w:rsidP="004750A3">
      <w:pPr>
        <w:pStyle w:val="Default"/>
        <w:jc w:val="both"/>
        <w:rPr>
          <w:sz w:val="28"/>
          <w:szCs w:val="28"/>
        </w:rPr>
      </w:pPr>
      <w:r w:rsidRPr="004750A3">
        <w:rPr>
          <w:sz w:val="28"/>
          <w:szCs w:val="28"/>
        </w:rPr>
        <w:t>3.Портал "</w:t>
      </w:r>
      <w:proofErr w:type="spellStart"/>
      <w:r w:rsidRPr="004750A3">
        <w:rPr>
          <w:sz w:val="28"/>
          <w:szCs w:val="28"/>
        </w:rPr>
        <w:t>Логопеды"http</w:t>
      </w:r>
      <w:proofErr w:type="spellEnd"/>
      <w:r w:rsidRPr="004750A3">
        <w:rPr>
          <w:sz w:val="28"/>
          <w:szCs w:val="28"/>
        </w:rPr>
        <w:t>://logopedy.ru/</w:t>
      </w:r>
      <w:proofErr w:type="spellStart"/>
      <w:r w:rsidRPr="004750A3">
        <w:rPr>
          <w:sz w:val="28"/>
          <w:szCs w:val="28"/>
        </w:rPr>
        <w:t>portal</w:t>
      </w:r>
      <w:proofErr w:type="spellEnd"/>
      <w:r w:rsidRPr="004750A3">
        <w:rPr>
          <w:sz w:val="28"/>
          <w:szCs w:val="28"/>
        </w:rPr>
        <w:t>/</w:t>
      </w:r>
    </w:p>
    <w:p w:rsidR="004750A3" w:rsidRPr="004750A3" w:rsidRDefault="004750A3" w:rsidP="004750A3">
      <w:pPr>
        <w:pStyle w:val="Default"/>
        <w:jc w:val="both"/>
        <w:rPr>
          <w:sz w:val="28"/>
          <w:szCs w:val="28"/>
        </w:rPr>
      </w:pPr>
      <w:r w:rsidRPr="004750A3">
        <w:rPr>
          <w:sz w:val="28"/>
          <w:szCs w:val="28"/>
        </w:rPr>
        <w:t>4.Логопункт.http://www.logopunkt.ru/</w:t>
      </w:r>
    </w:p>
    <w:p w:rsidR="004750A3" w:rsidRPr="004750A3" w:rsidRDefault="004750A3" w:rsidP="004750A3">
      <w:pPr>
        <w:pStyle w:val="Default"/>
        <w:jc w:val="both"/>
        <w:rPr>
          <w:sz w:val="28"/>
          <w:szCs w:val="28"/>
        </w:rPr>
      </w:pPr>
      <w:r w:rsidRPr="004750A3">
        <w:rPr>
          <w:sz w:val="28"/>
          <w:szCs w:val="28"/>
        </w:rPr>
        <w:t>5.Логопед.http://www.logoped.ru/index.htm/</w:t>
      </w:r>
    </w:p>
    <w:p w:rsidR="004750A3" w:rsidRPr="004750A3" w:rsidRDefault="004750A3" w:rsidP="004750A3">
      <w:pPr>
        <w:pStyle w:val="Default"/>
        <w:jc w:val="both"/>
        <w:rPr>
          <w:b/>
          <w:bCs/>
          <w:sz w:val="28"/>
          <w:szCs w:val="28"/>
        </w:rPr>
      </w:pPr>
    </w:p>
    <w:p w:rsidR="004750A3" w:rsidRDefault="004750A3" w:rsidP="00351EF8">
      <w:pPr>
        <w:pStyle w:val="Default"/>
        <w:jc w:val="both"/>
        <w:rPr>
          <w:sz w:val="28"/>
          <w:szCs w:val="28"/>
        </w:rPr>
      </w:pPr>
    </w:p>
    <w:p w:rsidR="00B238C0" w:rsidRDefault="00B238C0" w:rsidP="00B238C0">
      <w:pPr>
        <w:pStyle w:val="Default"/>
        <w:rPr>
          <w:sz w:val="28"/>
          <w:szCs w:val="28"/>
        </w:rPr>
      </w:pPr>
    </w:p>
    <w:p w:rsidR="00B238C0" w:rsidRDefault="00B238C0" w:rsidP="00B238C0">
      <w:pPr>
        <w:pStyle w:val="Default"/>
        <w:jc w:val="center"/>
        <w:rPr>
          <w:sz w:val="28"/>
          <w:szCs w:val="28"/>
        </w:rPr>
      </w:pPr>
    </w:p>
    <w:p w:rsidR="00B05B4F" w:rsidRDefault="00B05B4F" w:rsidP="00B05B4F">
      <w:pPr>
        <w:shd w:val="clear" w:color="auto" w:fill="FFFFFF"/>
        <w:spacing w:before="100" w:beforeAutospacing="1" w:after="100" w:afterAutospacing="1"/>
        <w:jc w:val="center"/>
        <w:rPr>
          <w:b/>
          <w:bCs/>
          <w:color w:val="000000" w:themeColor="text1"/>
          <w:sz w:val="28"/>
          <w:szCs w:val="28"/>
        </w:rPr>
      </w:pPr>
    </w:p>
    <w:sectPr w:rsidR="00B05B4F" w:rsidSect="003577B1">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27DC"/>
    <w:multiLevelType w:val="multilevel"/>
    <w:tmpl w:val="BE2C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624F7"/>
    <w:multiLevelType w:val="hybridMultilevel"/>
    <w:tmpl w:val="081685EE"/>
    <w:lvl w:ilvl="0" w:tplc="6316C2D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4F6C73"/>
    <w:multiLevelType w:val="hybridMultilevel"/>
    <w:tmpl w:val="081685EE"/>
    <w:lvl w:ilvl="0" w:tplc="6316C2D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B8016D"/>
    <w:multiLevelType w:val="multilevel"/>
    <w:tmpl w:val="AAE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651F5"/>
    <w:multiLevelType w:val="multilevel"/>
    <w:tmpl w:val="D2A0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781A6A"/>
    <w:multiLevelType w:val="multilevel"/>
    <w:tmpl w:val="30BAC64C"/>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639CF"/>
    <w:rsid w:val="00012958"/>
    <w:rsid w:val="0002375E"/>
    <w:rsid w:val="00036435"/>
    <w:rsid w:val="000964CC"/>
    <w:rsid w:val="000A72DA"/>
    <w:rsid w:val="000C6396"/>
    <w:rsid w:val="000D5C19"/>
    <w:rsid w:val="00134222"/>
    <w:rsid w:val="00166451"/>
    <w:rsid w:val="001B13B5"/>
    <w:rsid w:val="001B4B83"/>
    <w:rsid w:val="00263EBF"/>
    <w:rsid w:val="002822F7"/>
    <w:rsid w:val="002D1CE6"/>
    <w:rsid w:val="00303350"/>
    <w:rsid w:val="00304BC2"/>
    <w:rsid w:val="00331A7B"/>
    <w:rsid w:val="003326F8"/>
    <w:rsid w:val="00351EF8"/>
    <w:rsid w:val="003577B1"/>
    <w:rsid w:val="0039654A"/>
    <w:rsid w:val="003B3B4F"/>
    <w:rsid w:val="003E2769"/>
    <w:rsid w:val="003F4A16"/>
    <w:rsid w:val="00462CD9"/>
    <w:rsid w:val="004750A3"/>
    <w:rsid w:val="004B509B"/>
    <w:rsid w:val="004C4B42"/>
    <w:rsid w:val="004D3D56"/>
    <w:rsid w:val="00521BE1"/>
    <w:rsid w:val="0059266C"/>
    <w:rsid w:val="00592A64"/>
    <w:rsid w:val="005A3321"/>
    <w:rsid w:val="005D6EBF"/>
    <w:rsid w:val="005E540F"/>
    <w:rsid w:val="005E7260"/>
    <w:rsid w:val="00642E74"/>
    <w:rsid w:val="0065238E"/>
    <w:rsid w:val="00662281"/>
    <w:rsid w:val="006639CF"/>
    <w:rsid w:val="0069359C"/>
    <w:rsid w:val="006A0FD5"/>
    <w:rsid w:val="006B2657"/>
    <w:rsid w:val="006C275B"/>
    <w:rsid w:val="006E7D90"/>
    <w:rsid w:val="006F426F"/>
    <w:rsid w:val="007007C1"/>
    <w:rsid w:val="007776DD"/>
    <w:rsid w:val="007C15DE"/>
    <w:rsid w:val="007E16D2"/>
    <w:rsid w:val="0080718C"/>
    <w:rsid w:val="00860FBD"/>
    <w:rsid w:val="008701D0"/>
    <w:rsid w:val="00890C2E"/>
    <w:rsid w:val="00895655"/>
    <w:rsid w:val="008D1B4E"/>
    <w:rsid w:val="00910941"/>
    <w:rsid w:val="00951095"/>
    <w:rsid w:val="0097109E"/>
    <w:rsid w:val="0097566D"/>
    <w:rsid w:val="009A0709"/>
    <w:rsid w:val="009B6343"/>
    <w:rsid w:val="009B7B40"/>
    <w:rsid w:val="009C473B"/>
    <w:rsid w:val="009E077B"/>
    <w:rsid w:val="00A407D3"/>
    <w:rsid w:val="00A4080F"/>
    <w:rsid w:val="00B03135"/>
    <w:rsid w:val="00B04F82"/>
    <w:rsid w:val="00B05B4F"/>
    <w:rsid w:val="00B238C0"/>
    <w:rsid w:val="00B25681"/>
    <w:rsid w:val="00B31651"/>
    <w:rsid w:val="00B731D6"/>
    <w:rsid w:val="00BA4B18"/>
    <w:rsid w:val="00BB0A8E"/>
    <w:rsid w:val="00BE70B8"/>
    <w:rsid w:val="00C13041"/>
    <w:rsid w:val="00C46C09"/>
    <w:rsid w:val="00C832F6"/>
    <w:rsid w:val="00C85509"/>
    <w:rsid w:val="00C96A35"/>
    <w:rsid w:val="00CD1D3E"/>
    <w:rsid w:val="00D11231"/>
    <w:rsid w:val="00D1645E"/>
    <w:rsid w:val="00D171FB"/>
    <w:rsid w:val="00D52BE9"/>
    <w:rsid w:val="00D71799"/>
    <w:rsid w:val="00D73EBA"/>
    <w:rsid w:val="00D87A92"/>
    <w:rsid w:val="00D92C7D"/>
    <w:rsid w:val="00DF0295"/>
    <w:rsid w:val="00E3363F"/>
    <w:rsid w:val="00EB5358"/>
    <w:rsid w:val="00EC16FC"/>
    <w:rsid w:val="00EF5A1D"/>
    <w:rsid w:val="00F26A74"/>
    <w:rsid w:val="00FB23FD"/>
    <w:rsid w:val="00FB39E4"/>
    <w:rsid w:val="00FE6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65992-A672-42D3-93BE-20E7E1AE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E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2E74"/>
    <w:pPr>
      <w:spacing w:after="0" w:line="240" w:lineRule="auto"/>
    </w:pPr>
    <w:rPr>
      <w:rFonts w:eastAsiaTheme="minorEastAsia"/>
      <w:lang w:eastAsia="ru-RU"/>
    </w:rPr>
  </w:style>
  <w:style w:type="paragraph" w:styleId="a4">
    <w:name w:val="Normal (Web)"/>
    <w:basedOn w:val="a"/>
    <w:rsid w:val="00642E74"/>
    <w:pPr>
      <w:spacing w:before="100" w:beforeAutospacing="1" w:after="100" w:afterAutospacing="1"/>
    </w:pPr>
  </w:style>
  <w:style w:type="paragraph" w:customStyle="1" w:styleId="Default">
    <w:name w:val="Default"/>
    <w:rsid w:val="00642E74"/>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B0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5238E"/>
    <w:rPr>
      <w:rFonts w:ascii="Tahoma" w:hAnsi="Tahoma" w:cs="Tahoma"/>
      <w:sz w:val="16"/>
      <w:szCs w:val="16"/>
    </w:rPr>
  </w:style>
  <w:style w:type="character" w:customStyle="1" w:styleId="a7">
    <w:name w:val="Текст выноски Знак"/>
    <w:basedOn w:val="a0"/>
    <w:link w:val="a6"/>
    <w:uiPriority w:val="99"/>
    <w:semiHidden/>
    <w:rsid w:val="0065238E"/>
    <w:rPr>
      <w:rFonts w:ascii="Tahoma" w:eastAsia="Times New Roman" w:hAnsi="Tahoma" w:cs="Tahoma"/>
      <w:sz w:val="16"/>
      <w:szCs w:val="16"/>
      <w:lang w:eastAsia="ru-RU"/>
    </w:rPr>
  </w:style>
  <w:style w:type="paragraph" w:styleId="a8">
    <w:name w:val="List Paragraph"/>
    <w:basedOn w:val="a"/>
    <w:uiPriority w:val="34"/>
    <w:qFormat/>
    <w:rsid w:val="00D171FB"/>
    <w:pPr>
      <w:spacing w:after="200" w:line="276" w:lineRule="auto"/>
      <w:ind w:left="720"/>
      <w:contextualSpacing/>
    </w:pPr>
    <w:rPr>
      <w:rFonts w:asciiTheme="minorHAnsi" w:eastAsiaTheme="minorEastAsia" w:hAnsiTheme="minorHAnsi" w:cstheme="minorBidi"/>
      <w:sz w:val="22"/>
      <w:szCs w:val="22"/>
    </w:rPr>
  </w:style>
  <w:style w:type="paragraph" w:customStyle="1" w:styleId="c10">
    <w:name w:val="c10"/>
    <w:basedOn w:val="a"/>
    <w:rsid w:val="007C15DE"/>
    <w:pPr>
      <w:spacing w:before="100" w:beforeAutospacing="1" w:after="100" w:afterAutospacing="1"/>
    </w:pPr>
  </w:style>
  <w:style w:type="character" w:customStyle="1" w:styleId="c2">
    <w:name w:val="c2"/>
    <w:basedOn w:val="a0"/>
    <w:rsid w:val="007C15DE"/>
  </w:style>
  <w:style w:type="paragraph" w:customStyle="1" w:styleId="c16">
    <w:name w:val="c16"/>
    <w:basedOn w:val="a"/>
    <w:rsid w:val="007C15DE"/>
    <w:pPr>
      <w:spacing w:before="100" w:beforeAutospacing="1" w:after="100" w:afterAutospacing="1"/>
    </w:pPr>
  </w:style>
  <w:style w:type="paragraph" w:customStyle="1" w:styleId="c25">
    <w:name w:val="c25"/>
    <w:basedOn w:val="a"/>
    <w:rsid w:val="007C15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719">
      <w:bodyDiv w:val="1"/>
      <w:marLeft w:val="0"/>
      <w:marRight w:val="0"/>
      <w:marTop w:val="0"/>
      <w:marBottom w:val="0"/>
      <w:divBdr>
        <w:top w:val="none" w:sz="0" w:space="0" w:color="auto"/>
        <w:left w:val="none" w:sz="0" w:space="0" w:color="auto"/>
        <w:bottom w:val="none" w:sz="0" w:space="0" w:color="auto"/>
        <w:right w:val="none" w:sz="0" w:space="0" w:color="auto"/>
      </w:divBdr>
    </w:div>
    <w:div w:id="17027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60AC-D37B-498B-B0CE-36892E04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17</Pages>
  <Words>5275</Words>
  <Characters>30073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KEGE25</cp:lastModifiedBy>
  <cp:revision>16</cp:revision>
  <cp:lastPrinted>2024-02-08T10:23:00Z</cp:lastPrinted>
  <dcterms:created xsi:type="dcterms:W3CDTF">2020-05-21T08:24:00Z</dcterms:created>
  <dcterms:modified xsi:type="dcterms:W3CDTF">2024-05-23T09:46:00Z</dcterms:modified>
</cp:coreProperties>
</file>